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1yzzatjs7oj7" w:id="0"/>
      <w:bookmarkEnd w:id="0"/>
      <w:r w:rsidDel="00000000" w:rsidR="00000000" w:rsidRPr="00000000">
        <w:rPr>
          <w:b w:val="1"/>
          <w:color w:val="000000"/>
          <w:sz w:val="26"/>
          <w:szCs w:val="26"/>
          <w:rtl w:val="0"/>
        </w:rPr>
        <w:t xml:space="preserve">Landing Page</w:t>
      </w:r>
      <w:r w:rsidDel="00000000" w:rsidR="00000000" w:rsidRPr="00000000">
        <w:rPr>
          <w:rtl w:val="0"/>
        </w:rPr>
      </w:r>
    </w:p>
    <w:p w:rsidR="00000000" w:rsidDel="00000000" w:rsidP="00000000" w:rsidRDefault="00000000" w:rsidRPr="00000000" w14:paraId="00000002">
      <w:pPr>
        <w:numPr>
          <w:ilvl w:val="0"/>
          <w:numId w:val="11"/>
        </w:numPr>
        <w:spacing w:after="0" w:afterAutospacing="0" w:before="240" w:lineRule="auto"/>
        <w:ind w:left="72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003">
      <w:pPr>
        <w:numPr>
          <w:ilvl w:val="1"/>
          <w:numId w:val="11"/>
        </w:numPr>
        <w:spacing w:after="0" w:afterAutospacing="0" w:before="0" w:beforeAutospacing="0" w:lineRule="auto"/>
        <w:ind w:left="1440" w:hanging="360"/>
      </w:pPr>
      <w:r w:rsidDel="00000000" w:rsidR="00000000" w:rsidRPr="00000000">
        <w:rPr>
          <w:rtl w:val="0"/>
        </w:rPr>
        <w:t xml:space="preserve">ShareCase logo on the left.</w:t>
      </w:r>
    </w:p>
    <w:p w:rsidR="00000000" w:rsidDel="00000000" w:rsidP="00000000" w:rsidRDefault="00000000" w:rsidRPr="00000000" w14:paraId="00000004">
      <w:pPr>
        <w:numPr>
          <w:ilvl w:val="1"/>
          <w:numId w:val="11"/>
        </w:numPr>
        <w:spacing w:after="0" w:afterAutospacing="0" w:before="0" w:beforeAutospacing="0" w:lineRule="auto"/>
        <w:ind w:left="1440" w:hanging="360"/>
      </w:pPr>
      <w:r w:rsidDel="00000000" w:rsidR="00000000" w:rsidRPr="00000000">
        <w:rPr>
          <w:rtl w:val="0"/>
        </w:rPr>
        <w:t xml:space="preserve">Search bar for exploring projects.</w:t>
      </w:r>
    </w:p>
    <w:p w:rsidR="00000000" w:rsidDel="00000000" w:rsidP="00000000" w:rsidRDefault="00000000" w:rsidRPr="00000000" w14:paraId="00000005">
      <w:pPr>
        <w:numPr>
          <w:ilvl w:val="1"/>
          <w:numId w:val="11"/>
        </w:numPr>
        <w:spacing w:after="0" w:afterAutospacing="0" w:before="0" w:beforeAutospacing="0" w:lineRule="auto"/>
        <w:ind w:left="1440" w:hanging="360"/>
      </w:pPr>
      <w:r w:rsidDel="00000000" w:rsidR="00000000" w:rsidRPr="00000000">
        <w:rPr>
          <w:rtl w:val="0"/>
        </w:rPr>
        <w:t xml:space="preserve">User menu with notification, settings, and profile icons.</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Filter Sidebar</w:t>
      </w:r>
      <w:r w:rsidDel="00000000" w:rsidR="00000000" w:rsidRPr="00000000">
        <w:rPr>
          <w:rtl w:val="0"/>
        </w:rPr>
        <w:t xml:space="preserve">:</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Hidden by default; toggled by a "Filter" button.</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Options to filter projects by categories (e.g., Course, Year, Personal, etc).</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Featured Projects Section</w:t>
      </w:r>
      <w:r w:rsidDel="00000000" w:rsidR="00000000" w:rsidRPr="00000000">
        <w:rPr>
          <w:rtl w:val="0"/>
        </w:rPr>
        <w:t xml:space="preserve">:</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rtl w:val="0"/>
        </w:rPr>
        <w:t xml:space="preserve">Title: "Featured Projects."</w:t>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rtl w:val="0"/>
        </w:rPr>
        <w:t xml:space="preserve">Grid of project cards with:</w:t>
      </w:r>
    </w:p>
    <w:p w:rsidR="00000000" w:rsidDel="00000000" w:rsidP="00000000" w:rsidRDefault="00000000" w:rsidRPr="00000000" w14:paraId="0000000C">
      <w:pPr>
        <w:numPr>
          <w:ilvl w:val="2"/>
          <w:numId w:val="11"/>
        </w:numPr>
        <w:spacing w:after="0" w:afterAutospacing="0" w:before="0" w:beforeAutospacing="0" w:lineRule="auto"/>
        <w:ind w:left="2160" w:hanging="360"/>
      </w:pPr>
      <w:r w:rsidDel="00000000" w:rsidR="00000000" w:rsidRPr="00000000">
        <w:rPr>
          <w:rtl w:val="0"/>
        </w:rPr>
        <w:t xml:space="preserve">Image thumbnail.</w:t>
      </w:r>
    </w:p>
    <w:p w:rsidR="00000000" w:rsidDel="00000000" w:rsidP="00000000" w:rsidRDefault="00000000" w:rsidRPr="00000000" w14:paraId="0000000D">
      <w:pPr>
        <w:numPr>
          <w:ilvl w:val="2"/>
          <w:numId w:val="11"/>
        </w:numPr>
        <w:spacing w:after="0" w:afterAutospacing="0" w:before="0" w:beforeAutospacing="0" w:lineRule="auto"/>
        <w:ind w:left="2160" w:hanging="360"/>
      </w:pPr>
      <w:r w:rsidDel="00000000" w:rsidR="00000000" w:rsidRPr="00000000">
        <w:rPr>
          <w:rtl w:val="0"/>
        </w:rPr>
        <w:t xml:space="preserve">Project title and short description.</w:t>
      </w:r>
    </w:p>
    <w:p w:rsidR="00000000" w:rsidDel="00000000" w:rsidP="00000000" w:rsidRDefault="00000000" w:rsidRPr="00000000" w14:paraId="0000000E">
      <w:pPr>
        <w:numPr>
          <w:ilvl w:val="2"/>
          <w:numId w:val="11"/>
        </w:numPr>
        <w:spacing w:after="0" w:afterAutospacing="0" w:before="0" w:beforeAutospacing="0" w:lineRule="auto"/>
        <w:ind w:left="2160" w:hanging="360"/>
        <w:rPr>
          <w:u w:val="none"/>
        </w:rPr>
      </w:pPr>
      <w:r w:rsidDel="00000000" w:rsidR="00000000" w:rsidRPr="00000000">
        <w:rPr>
          <w:rtl w:val="0"/>
        </w:rPr>
        <w:t xml:space="preserve">Views</w:t>
      </w:r>
    </w:p>
    <w:p w:rsidR="00000000" w:rsidDel="00000000" w:rsidP="00000000" w:rsidRDefault="00000000" w:rsidRPr="00000000" w14:paraId="0000000F">
      <w:pPr>
        <w:numPr>
          <w:ilvl w:val="2"/>
          <w:numId w:val="11"/>
        </w:numPr>
        <w:spacing w:after="0" w:afterAutospacing="0" w:before="0" w:beforeAutospacing="0" w:lineRule="auto"/>
        <w:ind w:left="2160" w:hanging="360"/>
        <w:rPr>
          <w:u w:val="none"/>
        </w:rPr>
      </w:pPr>
      <w:r w:rsidDel="00000000" w:rsidR="00000000" w:rsidRPr="00000000">
        <w:rPr>
          <w:rtl w:val="0"/>
        </w:rPr>
        <w:t xml:space="preserve">Likes</w:t>
      </w:r>
    </w:p>
    <w:p w:rsidR="00000000" w:rsidDel="00000000" w:rsidP="00000000" w:rsidRDefault="00000000" w:rsidRPr="00000000" w14:paraId="00000010">
      <w:pPr>
        <w:numPr>
          <w:ilvl w:val="2"/>
          <w:numId w:val="11"/>
        </w:numPr>
        <w:spacing w:after="0" w:afterAutospacing="0" w:before="0" w:beforeAutospacing="0" w:lineRule="auto"/>
        <w:ind w:left="2160" w:hanging="360"/>
        <w:rPr>
          <w:u w:val="none"/>
        </w:rPr>
      </w:pPr>
      <w:r w:rsidDel="00000000" w:rsidR="00000000" w:rsidRPr="00000000">
        <w:rPr>
          <w:rtl w:val="0"/>
        </w:rPr>
        <w:t xml:space="preserve">comments(can only see the numbers)</w:t>
      </w:r>
    </w:p>
    <w:p w:rsidR="00000000" w:rsidDel="00000000" w:rsidP="00000000" w:rsidRDefault="00000000" w:rsidRPr="00000000" w14:paraId="00000011">
      <w:pPr>
        <w:numPr>
          <w:ilvl w:val="1"/>
          <w:numId w:val="11"/>
        </w:numPr>
        <w:spacing w:after="240" w:before="0" w:beforeAutospacing="0" w:lineRule="auto"/>
        <w:ind w:left="1440" w:hanging="360"/>
      </w:pPr>
      <w:r w:rsidDel="00000000" w:rsidR="00000000" w:rsidRPr="00000000">
        <w:rPr>
          <w:rtl w:val="0"/>
        </w:rPr>
        <w:t xml:space="preserve">Clean and responsive design.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jajnpb3gha5" w:id="1"/>
      <w:bookmarkEnd w:id="1"/>
      <w:r w:rsidDel="00000000" w:rsidR="00000000" w:rsidRPr="00000000">
        <w:rPr>
          <w:b w:val="1"/>
          <w:color w:val="000000"/>
          <w:sz w:val="26"/>
          <w:szCs w:val="26"/>
          <w:rtl w:val="0"/>
        </w:rPr>
        <w:t xml:space="preserve">Login/Sign-Up Page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Minimalistic and distraction-free interface.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Centered form for user credentials: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Fields for email and password.</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Google/Microsoft single sign-on (SSO) button.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Visual hierarchy that emphasizes the form and call-to-action buttons.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White background with the bubble having a shadow on the background(like Behance)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5ld14471vns" w:id="2"/>
      <w:bookmarkEnd w:id="2"/>
      <w:r w:rsidDel="00000000" w:rsidR="00000000" w:rsidRPr="00000000">
        <w:rPr>
          <w:b w:val="1"/>
          <w:color w:val="000000"/>
          <w:sz w:val="26"/>
          <w:szCs w:val="26"/>
          <w:rtl w:val="0"/>
        </w:rPr>
        <w:t xml:space="preserve">Dashboard/Homepage (Logged-In Users)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Personalized </w:t>
      </w:r>
      <w:r w:rsidDel="00000000" w:rsidR="00000000" w:rsidRPr="00000000">
        <w:rPr>
          <w:b w:val="1"/>
          <w:rtl w:val="0"/>
        </w:rPr>
        <w:t xml:space="preserve">feed</w:t>
      </w:r>
      <w:r w:rsidDel="00000000" w:rsidR="00000000" w:rsidRPr="00000000">
        <w:rPr>
          <w:rtl w:val="0"/>
        </w:rPr>
        <w:t xml:space="preserve"> showcasing:</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Projects from peers (based on course, year, or interests).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Recommended or trending projects.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Quick access to:</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Create a new project (visible "Add Project" button).</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Search projects and use filters.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Clean design with card-based layouts for content display.</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(To comment/like a project, must interact with it by opening it first to interact)</w:t>
      </w:r>
    </w:p>
    <w:p w:rsidR="00000000" w:rsidDel="00000000" w:rsidP="00000000" w:rsidRDefault="00000000" w:rsidRPr="00000000" w14:paraId="00000022">
      <w:pPr>
        <w:pStyle w:val="Heading3"/>
        <w:keepNext w:val="0"/>
        <w:keepLines w:val="0"/>
        <w:spacing w:before="280" w:lineRule="auto"/>
        <w:rPr/>
      </w:pPr>
      <w:bookmarkStart w:colFirst="0" w:colLast="0" w:name="_j6uvl3ljupdo" w:id="3"/>
      <w:bookmarkEnd w:id="3"/>
      <w:r w:rsidDel="00000000" w:rsidR="00000000" w:rsidRPr="00000000">
        <w:rPr>
          <w:b w:val="1"/>
          <w:color w:val="000000"/>
          <w:sz w:val="26"/>
          <w:szCs w:val="26"/>
          <w:rtl w:val="0"/>
        </w:rPr>
        <w:t xml:space="preserve">User Profile Page</w:t>
      </w:r>
      <w:r w:rsidDel="00000000" w:rsidR="00000000" w:rsidRPr="00000000">
        <w:rPr>
          <w:rtl w:val="0"/>
        </w:rPr>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Left Sidebar</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User’s name, profile picture, and year of study.</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List of users' projects (with clickable links to project pages).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Center Section</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A large </w:t>
      </w:r>
      <w:r w:rsidDel="00000000" w:rsidR="00000000" w:rsidRPr="00000000">
        <w:rPr>
          <w:b w:val="1"/>
          <w:rtl w:val="0"/>
        </w:rPr>
        <w:t xml:space="preserve">plus sign</w:t>
      </w:r>
      <w:r w:rsidDel="00000000" w:rsidR="00000000" w:rsidRPr="00000000">
        <w:rPr>
          <w:rtl w:val="0"/>
        </w:rPr>
        <w:t xml:space="preserve"> with the label "Add New Project."</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Clicking opens options to:</w:t>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rtl w:val="0"/>
        </w:rPr>
        <w:t xml:space="preserve">Upload image(s) for projects.</w:t>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rtl w:val="0"/>
        </w:rPr>
        <w:t xml:space="preserve">Upload 3D files (e.g., CAD or STL files).</w:t>
      </w:r>
    </w:p>
    <w:p w:rsidR="00000000" w:rsidDel="00000000" w:rsidP="00000000" w:rsidRDefault="00000000" w:rsidRPr="00000000" w14:paraId="0000002B">
      <w:pPr>
        <w:numPr>
          <w:ilvl w:val="2"/>
          <w:numId w:val="2"/>
        </w:numPr>
        <w:spacing w:after="240" w:before="0" w:beforeAutospacing="0" w:lineRule="auto"/>
        <w:ind w:left="2160" w:hanging="360"/>
      </w:pPr>
      <w:r w:rsidDel="00000000" w:rsidR="00000000" w:rsidRPr="00000000">
        <w:rPr>
          <w:rtl w:val="0"/>
        </w:rPr>
        <w:t xml:space="preserve">Include other media types like videos, documents, and tags.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(So the section: I want to do this thing where the user first chooses what project it is (Personal/collaboration), if it is personal it will have like a problem statement, all that, and option to add image and cad file that will be viewable in the website and stuff like that, for collaboration it will be similar but it will have create collaboration, add people and the people added will approve and all three of them will have the project on their page as collaboration)</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Aesthetic Touches</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Consistent alignment of elements.</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Hover effects for buttons and project items.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g8i8lnscye9" w:id="4"/>
      <w:bookmarkEnd w:id="4"/>
      <w:r w:rsidDel="00000000" w:rsidR="00000000" w:rsidRPr="00000000">
        <w:rPr>
          <w:b w:val="1"/>
          <w:color w:val="000000"/>
          <w:sz w:val="26"/>
          <w:szCs w:val="26"/>
          <w:rtl w:val="0"/>
        </w:rPr>
        <w:t xml:space="preserve">Project Details Page</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rtl w:val="0"/>
        </w:rPr>
        <w:t xml:space="preserve">Full project display with:</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Title, detailed description, and tags (e.g., Robotics, AI).</w:t>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Media gallery for uploaded images, videos, or 3D file previews.</w:t>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rtl w:val="0"/>
        </w:rPr>
        <w:t xml:space="preserve">Contributor information (user profile links).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Engagement features:</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rtl w:val="0"/>
        </w:rPr>
        <w:t xml:space="preserve">Comments section for community interaction.</w:t>
      </w:r>
    </w:p>
    <w:p w:rsidR="00000000" w:rsidDel="00000000" w:rsidP="00000000" w:rsidRDefault="00000000" w:rsidRPr="00000000" w14:paraId="00000037">
      <w:pPr>
        <w:numPr>
          <w:ilvl w:val="1"/>
          <w:numId w:val="10"/>
        </w:numPr>
        <w:spacing w:after="0" w:afterAutospacing="0" w:before="0" w:beforeAutospacing="0" w:lineRule="auto"/>
        <w:ind w:left="1440" w:hanging="360"/>
        <w:rPr>
          <w:u w:val="none"/>
        </w:rPr>
      </w:pPr>
      <w:r w:rsidDel="00000000" w:rsidR="00000000" w:rsidRPr="00000000">
        <w:rPr>
          <w:rtl w:val="0"/>
        </w:rPr>
        <w:t xml:space="preserve">Views</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rtl w:val="0"/>
        </w:rPr>
        <w:t xml:space="preserve">Like/share buttons for engagement.</w:t>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Emphasis on showcasing visuals with a balance of depending on the project images and cad display with an emphasis on the problem or project the work is for.</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itrulrocesr5" w:id="5"/>
      <w:bookmarkEnd w:id="5"/>
      <w:r w:rsidDel="00000000" w:rsidR="00000000" w:rsidRPr="00000000">
        <w:rPr>
          <w:b w:val="1"/>
          <w:color w:val="000000"/>
          <w:sz w:val="26"/>
          <w:szCs w:val="26"/>
          <w:rtl w:val="0"/>
        </w:rPr>
        <w:t xml:space="preserve">Browse/Search Page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Advanced </w:t>
      </w:r>
      <w:r w:rsidDel="00000000" w:rsidR="00000000" w:rsidRPr="00000000">
        <w:rPr>
          <w:b w:val="1"/>
          <w:rtl w:val="0"/>
        </w:rPr>
        <w:t xml:space="preserve">search bar</w:t>
      </w:r>
      <w:r w:rsidDel="00000000" w:rsidR="00000000" w:rsidRPr="00000000">
        <w:rPr>
          <w:rtl w:val="0"/>
        </w:rPr>
        <w:t xml:space="preserve"> at the top.</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Filters for narrowing results: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By course, year, tags, or popularity.</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Grid layout to display search results as </w:t>
      </w:r>
      <w:r w:rsidDel="00000000" w:rsidR="00000000" w:rsidRPr="00000000">
        <w:rPr>
          <w:b w:val="1"/>
          <w:rtl w:val="0"/>
        </w:rPr>
        <w:t xml:space="preserve">project cards</w:t>
      </w:r>
      <w:r w:rsidDel="00000000" w:rsidR="00000000" w:rsidRPr="00000000">
        <w:rPr>
          <w:rtl w:val="0"/>
        </w:rPr>
        <w:t xml:space="preserve">:</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Image/CAD thumbnail, title, short description, and uploader's name.</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Infinite scroll or pagination for user convenience.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eak5jli4of4" w:id="6"/>
      <w:bookmarkEnd w:id="6"/>
      <w:r w:rsidDel="00000000" w:rsidR="00000000" w:rsidRPr="00000000">
        <w:rPr>
          <w:b w:val="1"/>
          <w:color w:val="000000"/>
          <w:sz w:val="26"/>
          <w:szCs w:val="26"/>
          <w:rtl w:val="0"/>
        </w:rPr>
        <w:t xml:space="preserve">Admin Panel/Dashboard</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Tools for moderators to:</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Manage projects and user accounts.</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Highlight or feature exceptional projects.</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View analytics (e.g., user activity, popular projects).</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Professional but simple design with collapsible side menus.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l5axi4hxgyqc" w:id="7"/>
      <w:bookmarkEnd w:id="7"/>
      <w:r w:rsidDel="00000000" w:rsidR="00000000" w:rsidRPr="00000000">
        <w:rPr>
          <w:b w:val="1"/>
          <w:color w:val="000000"/>
          <w:sz w:val="26"/>
          <w:szCs w:val="26"/>
          <w:rtl w:val="0"/>
        </w:rPr>
        <w:t xml:space="preserve">Settings Page</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User account management:</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Edit profile details (e.g., name, email, profile picture).</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Change password or delete account.</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Preferences: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Toggle notifications (email or in-app).</w:t>
      </w:r>
    </w:p>
    <w:p w:rsidR="00000000" w:rsidDel="00000000" w:rsidP="00000000" w:rsidRDefault="00000000" w:rsidRPr="00000000" w14:paraId="0000004D">
      <w:pPr>
        <w:numPr>
          <w:ilvl w:val="1"/>
          <w:numId w:val="8"/>
        </w:numPr>
        <w:spacing w:after="240" w:before="0" w:beforeAutospacing="0" w:lineRule="auto"/>
        <w:ind w:left="1440" w:hanging="360"/>
      </w:pPr>
      <w:r w:rsidDel="00000000" w:rsidR="00000000" w:rsidRPr="00000000">
        <w:rPr>
          <w:rtl w:val="0"/>
        </w:rPr>
        <w:t xml:space="preserve">Privacy settings for visibility of user profiles/projects.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orzga3rxg43" w:id="8"/>
      <w:bookmarkEnd w:id="8"/>
      <w:r w:rsidDel="00000000" w:rsidR="00000000" w:rsidRPr="00000000">
        <w:rPr>
          <w:b w:val="1"/>
          <w:color w:val="000000"/>
          <w:sz w:val="26"/>
          <w:szCs w:val="26"/>
          <w:rtl w:val="0"/>
        </w:rPr>
        <w:t xml:space="preserve">About Page</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Brief description of ShareCase's mission and goals.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A dedicated </w:t>
      </w:r>
      <w:r w:rsidDel="00000000" w:rsidR="00000000" w:rsidRPr="00000000">
        <w:rPr>
          <w:b w:val="1"/>
          <w:rtl w:val="0"/>
        </w:rPr>
        <w:t xml:space="preserve">FAQ section</w:t>
      </w:r>
      <w:r w:rsidDel="00000000" w:rsidR="00000000" w:rsidRPr="00000000">
        <w:rPr>
          <w:rtl w:val="0"/>
        </w:rPr>
        <w:t xml:space="preserve"> for user queries.</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rtl w:val="0"/>
        </w:rPr>
        <w:t xml:space="preserve">Optional: Highlight notable contributors or success stories.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whac8ejc2nsr" w:id="9"/>
      <w:bookmarkEnd w:id="9"/>
      <w:r w:rsidDel="00000000" w:rsidR="00000000" w:rsidRPr="00000000">
        <w:rPr>
          <w:b w:val="1"/>
          <w:color w:val="000000"/>
          <w:sz w:val="26"/>
          <w:szCs w:val="26"/>
          <w:rtl w:val="0"/>
        </w:rPr>
        <w:t xml:space="preserve">Support/Contact Page</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b w:val="1"/>
          <w:rtl w:val="0"/>
        </w:rPr>
        <w:t xml:space="preserve">Contact Form</w:t>
      </w:r>
      <w:r w:rsidDel="00000000" w:rsidR="00000000" w:rsidRPr="00000000">
        <w:rPr>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Fields for name, email, and message.</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Quick Links</w:t>
      </w:r>
      <w:r w:rsidDel="00000000" w:rsidR="00000000" w:rsidRPr="00000000">
        <w:rPr>
          <w:rtl w:val="0"/>
        </w:rPr>
        <w:t xml:space="preserve">:</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Email address or social media links for support.</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Simple and functional design with a clean layout.</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ptasdx38q30b" w:id="10"/>
      <w:bookmarkEnd w:id="10"/>
      <w:r w:rsidDel="00000000" w:rsidR="00000000" w:rsidRPr="00000000">
        <w:rPr>
          <w:b w:val="1"/>
          <w:color w:val="000000"/>
          <w:sz w:val="26"/>
          <w:szCs w:val="26"/>
          <w:rtl w:val="0"/>
        </w:rPr>
        <w:t xml:space="preserve">Error/404 Page</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rtl w:val="0"/>
        </w:rPr>
        <w:t xml:space="preserve">Friendly and visually engaging error message:</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E.g., "Oops! Page not found."</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rtl w:val="0"/>
        </w:rPr>
        <w:t xml:space="preserve">Option to return to the homepage or browse projects.</w:t>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rtl w:val="0"/>
        </w:rPr>
        <w:t xml:space="preserve">Use of light humor or creative visuals to keep the user engaged.</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