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A856" w14:textId="7186CE03" w:rsidR="00104798" w:rsidRPr="00104798" w:rsidRDefault="00104798" w:rsidP="00104798">
      <w:pPr>
        <w:jc w:val="center"/>
        <w:rPr>
          <w:rFonts w:ascii="Times New Roman" w:hAnsi="Times New Roman" w:cs="Times New Roman"/>
          <w:b/>
          <w:bCs/>
          <w:sz w:val="32"/>
          <w:szCs w:val="36"/>
        </w:rPr>
      </w:pPr>
      <w:r w:rsidRPr="00104798">
        <w:rPr>
          <w:rFonts w:ascii="Times New Roman" w:hAnsi="Times New Roman" w:cs="Times New Roman"/>
          <w:b/>
          <w:bCs/>
          <w:sz w:val="32"/>
          <w:szCs w:val="36"/>
        </w:rPr>
        <w:t>Guided Capstone Project Report</w:t>
      </w:r>
    </w:p>
    <w:p w14:paraId="49E9292F" w14:textId="5AADF214" w:rsidR="00104798" w:rsidRPr="00104798" w:rsidRDefault="00104798" w:rsidP="00104798">
      <w:pPr>
        <w:jc w:val="center"/>
        <w:rPr>
          <w:rFonts w:ascii="Times New Roman" w:hAnsi="Times New Roman" w:cs="Times New Roman"/>
          <w:b/>
          <w:bCs/>
          <w:sz w:val="28"/>
          <w:szCs w:val="32"/>
        </w:rPr>
      </w:pPr>
      <w:r w:rsidRPr="00104798">
        <w:rPr>
          <w:rFonts w:ascii="Times New Roman" w:hAnsi="Times New Roman" w:cs="Times New Roman"/>
          <w:b/>
          <w:bCs/>
          <w:sz w:val="28"/>
          <w:szCs w:val="32"/>
        </w:rPr>
        <w:t>Big Mountain Resort</w:t>
      </w:r>
    </w:p>
    <w:p w14:paraId="24ED03E3" w14:textId="33BAD6A9" w:rsidR="00E128CE" w:rsidRDefault="00104798" w:rsidP="00E128CE">
      <w:pPr>
        <w:jc w:val="center"/>
        <w:rPr>
          <w:rFonts w:ascii="Times New Roman" w:hAnsi="Times New Roman" w:cs="Times New Roman"/>
          <w:sz w:val="24"/>
          <w:szCs w:val="28"/>
        </w:rPr>
      </w:pPr>
      <w:r w:rsidRPr="00104798">
        <w:rPr>
          <w:rFonts w:ascii="Times New Roman" w:hAnsi="Times New Roman" w:cs="Times New Roman"/>
          <w:sz w:val="24"/>
          <w:szCs w:val="28"/>
        </w:rPr>
        <w:t>Bence Takacs</w:t>
      </w:r>
    </w:p>
    <w:p w14:paraId="576C8FD5" w14:textId="6815F72D" w:rsidR="00E128CE" w:rsidRPr="00E128CE" w:rsidRDefault="00E128CE" w:rsidP="00F738E6">
      <w:pPr>
        <w:rPr>
          <w:rFonts w:ascii="Times New Roman" w:hAnsi="Times New Roman" w:cs="Times New Roman"/>
          <w:sz w:val="24"/>
          <w:szCs w:val="28"/>
        </w:rPr>
      </w:pPr>
      <w:r>
        <w:rPr>
          <w:rFonts w:ascii="Times New Roman" w:hAnsi="Times New Roman" w:cs="Times New Roman"/>
          <w:b/>
          <w:bCs/>
          <w:sz w:val="24"/>
          <w:szCs w:val="28"/>
        </w:rPr>
        <w:t>Problem Statement</w:t>
      </w:r>
      <w:r w:rsidR="009679F4">
        <w:rPr>
          <w:rFonts w:ascii="Times New Roman" w:hAnsi="Times New Roman" w:cs="Times New Roman"/>
          <w:b/>
          <w:bCs/>
          <w:sz w:val="24"/>
          <w:szCs w:val="28"/>
        </w:rPr>
        <w:t xml:space="preserve"> and Approach</w:t>
      </w:r>
    </w:p>
    <w:p w14:paraId="43AE5A43" w14:textId="11CB6ADE" w:rsidR="00104798" w:rsidRDefault="007F2DA1" w:rsidP="00F738E6">
      <w:pPr>
        <w:rPr>
          <w:rFonts w:ascii="Times New Roman" w:hAnsi="Times New Roman" w:cs="Times New Roman"/>
          <w:sz w:val="24"/>
          <w:szCs w:val="28"/>
        </w:rPr>
      </w:pPr>
      <w:r>
        <w:rPr>
          <w:rFonts w:ascii="Times New Roman" w:hAnsi="Times New Roman" w:cs="Times New Roman"/>
          <w:sz w:val="24"/>
          <w:szCs w:val="28"/>
        </w:rPr>
        <w:tab/>
        <w:t xml:space="preserve">Big Mountain Resort in Montana has the notion that their ticket pricing strategy, charging a premium above other resorts in its market, is not the best possible strategy and is looking to pursue a more data-driven approach to ticket pricing. We have therefore compiled this report to offer insights into how ticket pricing can be approached from a data perspective. </w:t>
      </w:r>
    </w:p>
    <w:p w14:paraId="056300D0" w14:textId="4222E34F" w:rsidR="00E128CE" w:rsidRDefault="007F2DA1" w:rsidP="00F738E6">
      <w:pPr>
        <w:rPr>
          <w:rFonts w:ascii="Times New Roman" w:hAnsi="Times New Roman" w:cs="Times New Roman"/>
          <w:sz w:val="24"/>
          <w:szCs w:val="28"/>
        </w:rPr>
      </w:pPr>
      <w:r>
        <w:rPr>
          <w:rFonts w:ascii="Times New Roman" w:hAnsi="Times New Roman" w:cs="Times New Roman"/>
          <w:sz w:val="24"/>
          <w:szCs w:val="28"/>
        </w:rPr>
        <w:tab/>
        <w:t>By basing ticket prices on their market’s average price, Big Mountain is unable to assess how it stands on its own and is therefore unable to price themselves based on their own assets. In this report we look at similar resorts in Big Mountain’s market segment and based on trends calculate a ticket price which reflects what Big Mountain Resort has to offer.</w:t>
      </w:r>
      <w:r w:rsidR="005F7D1A">
        <w:rPr>
          <w:rFonts w:ascii="Times New Roman" w:hAnsi="Times New Roman" w:cs="Times New Roman"/>
          <w:sz w:val="24"/>
          <w:szCs w:val="28"/>
        </w:rPr>
        <w:t xml:space="preserve"> We also evaluate the facilities Big Mountain currently possesses and explore reductions and augmentations to these facilities that would positively impact ticket price</w:t>
      </w:r>
      <w:r w:rsidR="00B424CD">
        <w:rPr>
          <w:rFonts w:ascii="Times New Roman" w:hAnsi="Times New Roman" w:cs="Times New Roman"/>
          <w:sz w:val="24"/>
          <w:szCs w:val="28"/>
        </w:rPr>
        <w:t xml:space="preserve">, as well as identifying what kind of ticket price increase is needed to cover increased operational costs of new facilities, such as the recently installed chair lift. </w:t>
      </w:r>
    </w:p>
    <w:p w14:paraId="2A03A17F" w14:textId="4843BF1C" w:rsidR="00E128CE" w:rsidRPr="00E128CE" w:rsidRDefault="00E128CE" w:rsidP="00F738E6">
      <w:pPr>
        <w:rPr>
          <w:rFonts w:ascii="Times New Roman" w:hAnsi="Times New Roman" w:cs="Times New Roman"/>
          <w:sz w:val="24"/>
          <w:szCs w:val="28"/>
        </w:rPr>
      </w:pPr>
      <w:r>
        <w:rPr>
          <w:rFonts w:ascii="Times New Roman" w:hAnsi="Times New Roman" w:cs="Times New Roman"/>
          <w:b/>
          <w:bCs/>
          <w:sz w:val="24"/>
          <w:szCs w:val="28"/>
        </w:rPr>
        <w:t>Data Wrangling</w:t>
      </w:r>
    </w:p>
    <w:p w14:paraId="5FBAAA20" w14:textId="051F1462" w:rsidR="00292FE4" w:rsidRDefault="00292FE4" w:rsidP="00F738E6">
      <w:pPr>
        <w:rPr>
          <w:rFonts w:ascii="Times New Roman" w:hAnsi="Times New Roman" w:cs="Times New Roman"/>
          <w:sz w:val="24"/>
          <w:szCs w:val="28"/>
        </w:rPr>
      </w:pPr>
      <w:r>
        <w:rPr>
          <w:rFonts w:ascii="Times New Roman" w:hAnsi="Times New Roman" w:cs="Times New Roman"/>
          <w:sz w:val="24"/>
          <w:szCs w:val="28"/>
        </w:rPr>
        <w:tab/>
      </w:r>
      <w:r w:rsidR="00720162">
        <w:rPr>
          <w:rFonts w:ascii="Times New Roman" w:hAnsi="Times New Roman" w:cs="Times New Roman"/>
          <w:sz w:val="24"/>
          <w:szCs w:val="28"/>
        </w:rPr>
        <w:t xml:space="preserve">To begin with, our data set contained information on 330 ski resorts in Big Mountain Resort’s market segment, of which about 50 resorts needed to be excluded from the analysis due to a lack of important information, namely the ticket price. Other resort features were excluded from the analysis also due to a lack of information, such as the number of “fast eight” chair lifts. </w:t>
      </w:r>
      <w:r w:rsidR="0082241E">
        <w:rPr>
          <w:rFonts w:ascii="Times New Roman" w:hAnsi="Times New Roman" w:cs="Times New Roman"/>
          <w:sz w:val="24"/>
          <w:szCs w:val="28"/>
        </w:rPr>
        <w:t>Other data had to be removed or amended for being obviously incorrect (a ski resort which has been operating for 2019 years, for example). The data set was augmented with state information such as total area and population, with which state totals in terms of resort features could be calculated, like resorts per stat</w:t>
      </w:r>
      <w:r w:rsidR="001E6DD0">
        <w:rPr>
          <w:rFonts w:ascii="Times New Roman" w:hAnsi="Times New Roman" w:cs="Times New Roman"/>
          <w:sz w:val="24"/>
          <w:szCs w:val="28"/>
        </w:rPr>
        <w:t>e</w:t>
      </w:r>
      <w:r w:rsidR="0082241E">
        <w:rPr>
          <w:rFonts w:ascii="Times New Roman" w:hAnsi="Times New Roman" w:cs="Times New Roman"/>
          <w:sz w:val="24"/>
          <w:szCs w:val="28"/>
        </w:rPr>
        <w:t>. Finally, we chose the price of an adult weekend ticket as our target feature, as more resorts had information on this ticket than a weekday ticket</w:t>
      </w:r>
      <w:r w:rsidR="00B377D4">
        <w:rPr>
          <w:rFonts w:ascii="Times New Roman" w:hAnsi="Times New Roman" w:cs="Times New Roman"/>
          <w:sz w:val="24"/>
          <w:szCs w:val="28"/>
        </w:rPr>
        <w:t xml:space="preserve">. </w:t>
      </w:r>
    </w:p>
    <w:p w14:paraId="25427213" w14:textId="294E97FE" w:rsidR="006A08DC" w:rsidRDefault="006A08DC" w:rsidP="00F738E6">
      <w:pPr>
        <w:rPr>
          <w:rFonts w:ascii="Times New Roman" w:hAnsi="Times New Roman" w:cs="Times New Roman"/>
          <w:sz w:val="24"/>
          <w:szCs w:val="28"/>
        </w:rPr>
      </w:pPr>
      <w:r>
        <w:rPr>
          <w:rFonts w:ascii="Times New Roman" w:hAnsi="Times New Roman" w:cs="Times New Roman"/>
          <w:b/>
          <w:bCs/>
          <w:sz w:val="24"/>
          <w:szCs w:val="28"/>
        </w:rPr>
        <w:t>Exploratory Data Analysis</w:t>
      </w:r>
      <w:r w:rsidR="009E47E3">
        <w:rPr>
          <w:rFonts w:ascii="Times New Roman" w:hAnsi="Times New Roman" w:cs="Times New Roman"/>
          <w:b/>
          <w:bCs/>
          <w:sz w:val="24"/>
          <w:szCs w:val="28"/>
        </w:rPr>
        <w:t xml:space="preserve"> (EDA)</w:t>
      </w:r>
    </w:p>
    <w:p w14:paraId="769A4180" w14:textId="7CB0EDC6" w:rsidR="001F6756" w:rsidRDefault="00F738E6" w:rsidP="00002C66">
      <w:pPr>
        <w:ind w:firstLine="840"/>
        <w:rPr>
          <w:rFonts w:ascii="Times New Roman" w:hAnsi="Times New Roman" w:cs="Times New Roman"/>
          <w:sz w:val="24"/>
          <w:szCs w:val="28"/>
        </w:rPr>
      </w:pPr>
      <w:proofErr w:type="gramStart"/>
      <w:r>
        <w:rPr>
          <w:rFonts w:ascii="Times New Roman" w:hAnsi="Times New Roman" w:cs="Times New Roman"/>
          <w:sz w:val="24"/>
          <w:szCs w:val="28"/>
        </w:rPr>
        <w:t>A number of</w:t>
      </w:r>
      <w:proofErr w:type="gramEnd"/>
      <w:r>
        <w:rPr>
          <w:rFonts w:ascii="Times New Roman" w:hAnsi="Times New Roman" w:cs="Times New Roman"/>
          <w:sz w:val="24"/>
          <w:szCs w:val="28"/>
        </w:rPr>
        <w:t xml:space="preserve"> approaches were taken with analyzing the data and looking for trends. We </w:t>
      </w:r>
      <w:r>
        <w:rPr>
          <w:rFonts w:ascii="Times New Roman" w:hAnsi="Times New Roman" w:cs="Times New Roman"/>
          <w:sz w:val="24"/>
          <w:szCs w:val="28"/>
        </w:rPr>
        <w:lastRenderedPageBreak/>
        <w:t>began with a principal component analysis (PCA), which allows us to find clusters of resorts with related data</w:t>
      </w:r>
      <w:r w:rsidR="00C1796D">
        <w:rPr>
          <w:rFonts w:ascii="Times New Roman" w:hAnsi="Times New Roman" w:cs="Times New Roman"/>
          <w:sz w:val="24"/>
          <w:szCs w:val="28"/>
        </w:rPr>
        <w:t xml:space="preserve"> (Figure 1)</w:t>
      </w:r>
      <w:r>
        <w:rPr>
          <w:rFonts w:ascii="Times New Roman" w:hAnsi="Times New Roman" w:cs="Times New Roman"/>
          <w:sz w:val="24"/>
          <w:szCs w:val="28"/>
        </w:rPr>
        <w:t>. This unfortunately did not reveal much, as no significant clusters were found and the information we did obtain from loose clusters was ultimately of little use. Because of</w:t>
      </w:r>
      <w:r w:rsidR="001F6756">
        <w:rPr>
          <w:rFonts w:ascii="Times New Roman" w:hAnsi="Times New Roman" w:cs="Times New Roman"/>
          <w:sz w:val="24"/>
          <w:szCs w:val="28"/>
        </w:rPr>
        <w:t xml:space="preserve"> this, we decided to continue our analysis including all of the states. </w:t>
      </w:r>
      <w:r w:rsidR="006941D6">
        <w:rPr>
          <w:rFonts w:ascii="Times New Roman" w:hAnsi="Times New Roman" w:cs="Times New Roman"/>
          <w:sz w:val="24"/>
          <w:szCs w:val="28"/>
        </w:rPr>
        <w:t xml:space="preserve"> </w:t>
      </w:r>
    </w:p>
    <w:p w14:paraId="22EA0428" w14:textId="77777777" w:rsidR="00F738E6" w:rsidRDefault="00F738E6" w:rsidP="00F738E6">
      <w:pPr>
        <w:keepNext/>
        <w:jc w:val="center"/>
      </w:pPr>
      <w:r>
        <w:rPr>
          <w:rFonts w:ascii="Times New Roman" w:hAnsi="Times New Roman" w:cs="Times New Roman"/>
          <w:sz w:val="24"/>
          <w:szCs w:val="28"/>
        </w:rPr>
        <w:t xml:space="preserve"> </w:t>
      </w:r>
      <w:r>
        <w:rPr>
          <w:rFonts w:ascii="Times New Roman" w:hAnsi="Times New Roman" w:cs="Times New Roman"/>
          <w:noProof/>
          <w:sz w:val="24"/>
          <w:szCs w:val="28"/>
        </w:rPr>
        <w:drawing>
          <wp:inline distT="0" distB="0" distL="0" distR="0" wp14:anchorId="01D108CA" wp14:editId="559C182A">
            <wp:extent cx="4590658" cy="3841242"/>
            <wp:effectExtent l="0" t="0" r="0" b="0"/>
            <wp:docPr id="300099058" name="Picture 1" descr="A graph of states with numbers and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9058" name="Picture 1" descr="A graph of states with numbers and nam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632274" cy="3876064"/>
                    </a:xfrm>
                    <a:prstGeom prst="rect">
                      <a:avLst/>
                    </a:prstGeom>
                  </pic:spPr>
                </pic:pic>
              </a:graphicData>
            </a:graphic>
          </wp:inline>
        </w:drawing>
      </w:r>
    </w:p>
    <w:p w14:paraId="2E75D76D" w14:textId="5FE5520E" w:rsidR="006A08DC" w:rsidRDefault="00F738E6" w:rsidP="00F738E6">
      <w:pPr>
        <w:pStyle w:val="Caption"/>
        <w:jc w:val="center"/>
      </w:pPr>
      <w:r>
        <w:t xml:space="preserve">Figure </w:t>
      </w:r>
      <w:fldSimple w:instr=" SEQ Figure \* ARABIC ">
        <w:r w:rsidR="00691D39">
          <w:rPr>
            <w:noProof/>
          </w:rPr>
          <w:t>1</w:t>
        </w:r>
      </w:fldSimple>
      <w:r>
        <w:t xml:space="preserve"> - Principal Component Analysis</w:t>
      </w:r>
    </w:p>
    <w:p w14:paraId="5F1DC7FE" w14:textId="36B04FA2" w:rsidR="00412E53" w:rsidRPr="002E6338" w:rsidRDefault="00002C66" w:rsidP="002E6338">
      <w:pPr>
        <w:ind w:firstLine="840"/>
        <w:rPr>
          <w:rFonts w:ascii="Times New Roman" w:hAnsi="Times New Roman" w:cs="Times New Roman"/>
          <w:sz w:val="24"/>
          <w:szCs w:val="28"/>
        </w:rPr>
      </w:pPr>
      <w:r>
        <w:rPr>
          <w:rFonts w:ascii="Times New Roman" w:hAnsi="Times New Roman" w:cs="Times New Roman"/>
          <w:sz w:val="24"/>
          <w:szCs w:val="28"/>
        </w:rPr>
        <w:t>Second, we created a correlation heat map to see which features correlated well with each other, specifically ticket price. Some interesting correlations with ticket price were the number of 4-person chair lifts, the number of runs, the vertical elevation, the ratio of the resort’s night skiing area to the state’s night skiing area, and the total snow-making area, implying an interest in guaranteed snow.</w:t>
      </w:r>
      <w:r w:rsidR="004A0DAE">
        <w:rPr>
          <w:rFonts w:ascii="Times New Roman" w:hAnsi="Times New Roman" w:cs="Times New Roman"/>
          <w:sz w:val="24"/>
          <w:szCs w:val="28"/>
        </w:rPr>
        <w:t xml:space="preserve"> This gave us a good idea of what features are likely to have a positive impact on ticket prices. </w:t>
      </w:r>
    </w:p>
    <w:p w14:paraId="1A5FE2D4" w14:textId="779D72F1" w:rsidR="001D01D0" w:rsidRDefault="00524BCA" w:rsidP="001D01D0">
      <w:pPr>
        <w:rPr>
          <w:rFonts w:ascii="Times New Roman" w:hAnsi="Times New Roman" w:cs="Times New Roman"/>
          <w:sz w:val="24"/>
          <w:szCs w:val="28"/>
        </w:rPr>
      </w:pPr>
      <w:r>
        <w:rPr>
          <w:rFonts w:ascii="Times New Roman" w:hAnsi="Times New Roman" w:cs="Times New Roman"/>
          <w:b/>
          <w:bCs/>
          <w:sz w:val="24"/>
          <w:szCs w:val="28"/>
        </w:rPr>
        <w:t>Preprocessing</w:t>
      </w:r>
    </w:p>
    <w:p w14:paraId="7CF7A6B6" w14:textId="276B16BB" w:rsidR="006916B0" w:rsidRDefault="00A42C51" w:rsidP="00F12323">
      <w:pPr>
        <w:rPr>
          <w:rFonts w:ascii="Times New Roman" w:hAnsi="Times New Roman" w:cs="Times New Roman"/>
          <w:sz w:val="24"/>
          <w:szCs w:val="28"/>
        </w:rPr>
      </w:pPr>
      <w:r>
        <w:rPr>
          <w:rFonts w:ascii="Times New Roman" w:hAnsi="Times New Roman" w:cs="Times New Roman"/>
          <w:sz w:val="24"/>
          <w:szCs w:val="28"/>
        </w:rPr>
        <w:tab/>
      </w:r>
      <w:r w:rsidR="00F460AD">
        <w:rPr>
          <w:rFonts w:ascii="Times New Roman" w:hAnsi="Times New Roman" w:cs="Times New Roman"/>
          <w:sz w:val="24"/>
          <w:szCs w:val="28"/>
        </w:rPr>
        <w:t xml:space="preserve">To preprocess the </w:t>
      </w:r>
      <w:proofErr w:type="gramStart"/>
      <w:r w:rsidR="00F460AD">
        <w:rPr>
          <w:rFonts w:ascii="Times New Roman" w:hAnsi="Times New Roman" w:cs="Times New Roman"/>
          <w:sz w:val="24"/>
          <w:szCs w:val="28"/>
        </w:rPr>
        <w:t>data</w:t>
      </w:r>
      <w:proofErr w:type="gramEnd"/>
      <w:r w:rsidR="00F460AD">
        <w:rPr>
          <w:rFonts w:ascii="Times New Roman" w:hAnsi="Times New Roman" w:cs="Times New Roman"/>
          <w:sz w:val="24"/>
          <w:szCs w:val="28"/>
        </w:rPr>
        <w:t xml:space="preserve"> we imputed values first using the median and then the mean, which had no discernable difference</w:t>
      </w:r>
      <w:r w:rsidR="006916B0">
        <w:rPr>
          <w:rFonts w:ascii="Times New Roman" w:hAnsi="Times New Roman" w:cs="Times New Roman"/>
          <w:sz w:val="24"/>
          <w:szCs w:val="28"/>
        </w:rPr>
        <w:t>, as well as scaling the values</w:t>
      </w:r>
      <w:r w:rsidR="00F460AD">
        <w:rPr>
          <w:rFonts w:ascii="Times New Roman" w:hAnsi="Times New Roman" w:cs="Times New Roman"/>
          <w:sz w:val="24"/>
          <w:szCs w:val="28"/>
        </w:rPr>
        <w:t>.</w:t>
      </w:r>
      <w:r w:rsidR="007A09A9">
        <w:rPr>
          <w:rFonts w:ascii="Times New Roman" w:hAnsi="Times New Roman" w:cs="Times New Roman"/>
          <w:sz w:val="24"/>
          <w:szCs w:val="28"/>
        </w:rPr>
        <w:t xml:space="preserve"> </w:t>
      </w:r>
      <w:r w:rsidR="00234577">
        <w:rPr>
          <w:rFonts w:ascii="Times New Roman" w:hAnsi="Times New Roman" w:cs="Times New Roman"/>
          <w:sz w:val="24"/>
          <w:szCs w:val="28"/>
        </w:rPr>
        <w:t xml:space="preserve">Using the average ticket price as a baseline for our model, we explored a linear regression model and a random forest regressor </w:t>
      </w:r>
      <w:r w:rsidR="00234577">
        <w:rPr>
          <w:rFonts w:ascii="Times New Roman" w:hAnsi="Times New Roman" w:cs="Times New Roman"/>
          <w:sz w:val="24"/>
          <w:szCs w:val="28"/>
        </w:rPr>
        <w:lastRenderedPageBreak/>
        <w:t xml:space="preserve">model, </w:t>
      </w:r>
      <w:r w:rsidR="00C9532C">
        <w:rPr>
          <w:rFonts w:ascii="Times New Roman" w:hAnsi="Times New Roman" w:cs="Times New Roman"/>
          <w:sz w:val="24"/>
          <w:szCs w:val="28"/>
        </w:rPr>
        <w:t xml:space="preserve">comparing and evaluating them using the </w:t>
      </w:r>
      <w:r w:rsidR="00C9532C">
        <w:rPr>
          <w:rFonts w:ascii="Times New Roman" w:hAnsi="Times New Roman" w:cs="Times New Roman"/>
          <w:sz w:val="24"/>
          <w:szCs w:val="28"/>
        </w:rPr>
        <w:t xml:space="preserve">coefficient of determination value, or </w:t>
      </w:r>
      <w:r w:rsidR="00C9532C">
        <w:rPr>
          <w:rFonts w:ascii="Times New Roman" w:hAnsi="Times New Roman" w:cs="Times New Roman"/>
          <w:i/>
          <w:iCs/>
          <w:sz w:val="24"/>
          <w:szCs w:val="28"/>
        </w:rPr>
        <w:t>R</w:t>
      </w:r>
      <w:r w:rsidR="00C9532C">
        <w:rPr>
          <w:rFonts w:ascii="Times New Roman" w:hAnsi="Times New Roman" w:cs="Times New Roman"/>
          <w:i/>
          <w:iCs/>
          <w:sz w:val="24"/>
          <w:szCs w:val="28"/>
        </w:rPr>
        <w:softHyphen/>
      </w:r>
      <w:r w:rsidR="00C9532C">
        <w:rPr>
          <w:rFonts w:ascii="Times New Roman" w:hAnsi="Times New Roman" w:cs="Times New Roman"/>
          <w:i/>
          <w:iCs/>
          <w:sz w:val="24"/>
          <w:szCs w:val="28"/>
          <w:vertAlign w:val="superscript"/>
        </w:rPr>
        <w:t>2</w:t>
      </w:r>
      <w:r w:rsidR="00C9532C">
        <w:rPr>
          <w:rFonts w:ascii="Times New Roman" w:hAnsi="Times New Roman" w:cs="Times New Roman"/>
          <w:sz w:val="24"/>
          <w:szCs w:val="28"/>
        </w:rPr>
        <w:t xml:space="preserve">. </w:t>
      </w:r>
      <w:r w:rsidR="00C9532C">
        <w:rPr>
          <w:rFonts w:ascii="Times New Roman" w:hAnsi="Times New Roman" w:cs="Times New Roman"/>
          <w:sz w:val="24"/>
          <w:szCs w:val="28"/>
        </w:rPr>
        <w:t>The error in the model was evaluated with a mean absolute error (MAE) score</w:t>
      </w:r>
      <w:r w:rsidR="00C9532C">
        <w:rPr>
          <w:rFonts w:ascii="Times New Roman" w:hAnsi="Times New Roman" w:cs="Times New Roman"/>
          <w:sz w:val="24"/>
          <w:szCs w:val="28"/>
        </w:rPr>
        <w:t>.</w:t>
      </w:r>
      <w:r w:rsidR="004F6731">
        <w:rPr>
          <w:rFonts w:ascii="Times New Roman" w:hAnsi="Times New Roman" w:cs="Times New Roman"/>
          <w:sz w:val="24"/>
          <w:szCs w:val="28"/>
        </w:rPr>
        <w:t xml:space="preserve"> </w:t>
      </w:r>
      <w:r w:rsidR="001B016F">
        <w:rPr>
          <w:rFonts w:ascii="Times New Roman" w:hAnsi="Times New Roman" w:cs="Times New Roman"/>
          <w:sz w:val="24"/>
          <w:szCs w:val="28"/>
        </w:rPr>
        <w:t xml:space="preserve">Cross validation was used in the training of both models </w:t>
      </w:r>
      <w:r w:rsidR="00F26E91">
        <w:rPr>
          <w:rFonts w:ascii="Times New Roman" w:hAnsi="Times New Roman" w:cs="Times New Roman"/>
          <w:sz w:val="24"/>
          <w:szCs w:val="28"/>
        </w:rPr>
        <w:t>to</w:t>
      </w:r>
      <w:r w:rsidR="001B016F">
        <w:rPr>
          <w:rFonts w:ascii="Times New Roman" w:hAnsi="Times New Roman" w:cs="Times New Roman"/>
          <w:sz w:val="24"/>
          <w:szCs w:val="28"/>
        </w:rPr>
        <w:t xml:space="preserve"> </w:t>
      </w:r>
      <w:r w:rsidR="002E6338">
        <w:rPr>
          <w:rFonts w:ascii="Times New Roman" w:hAnsi="Times New Roman" w:cs="Times New Roman"/>
          <w:sz w:val="24"/>
          <w:szCs w:val="28"/>
        </w:rPr>
        <w:t>make the best use of the training data.</w:t>
      </w:r>
      <w:r w:rsidR="00DA0E25">
        <w:rPr>
          <w:rFonts w:ascii="Times New Roman" w:hAnsi="Times New Roman" w:cs="Times New Roman"/>
          <w:sz w:val="24"/>
          <w:szCs w:val="28"/>
        </w:rPr>
        <w:t xml:space="preserve"> </w:t>
      </w:r>
      <w:r w:rsidR="00F12323">
        <w:rPr>
          <w:rFonts w:ascii="Times New Roman" w:hAnsi="Times New Roman" w:cs="Times New Roman"/>
          <w:sz w:val="24"/>
          <w:szCs w:val="28"/>
        </w:rPr>
        <w:t xml:space="preserve">The random forest regressor model had a higher </w:t>
      </w:r>
      <w:r w:rsidR="00F12323">
        <w:rPr>
          <w:rFonts w:ascii="Times New Roman" w:hAnsi="Times New Roman" w:cs="Times New Roman"/>
          <w:i/>
          <w:iCs/>
          <w:sz w:val="24"/>
          <w:szCs w:val="28"/>
        </w:rPr>
        <w:t>R</w:t>
      </w:r>
      <w:r w:rsidR="00F12323">
        <w:rPr>
          <w:rFonts w:ascii="Times New Roman" w:hAnsi="Times New Roman" w:cs="Times New Roman"/>
          <w:i/>
          <w:iCs/>
          <w:sz w:val="24"/>
          <w:szCs w:val="28"/>
        </w:rPr>
        <w:softHyphen/>
      </w:r>
      <w:r w:rsidR="00F12323">
        <w:rPr>
          <w:rFonts w:ascii="Times New Roman" w:hAnsi="Times New Roman" w:cs="Times New Roman"/>
          <w:i/>
          <w:iCs/>
          <w:sz w:val="24"/>
          <w:szCs w:val="28"/>
          <w:vertAlign w:val="superscript"/>
        </w:rPr>
        <w:t>2</w:t>
      </w:r>
      <w:r w:rsidR="00F12323">
        <w:rPr>
          <w:rFonts w:ascii="Times New Roman" w:hAnsi="Times New Roman" w:cs="Times New Roman"/>
          <w:sz w:val="24"/>
          <w:szCs w:val="28"/>
        </w:rPr>
        <w:t xml:space="preserve"> and a lower </w:t>
      </w:r>
      <w:proofErr w:type="gramStart"/>
      <w:r w:rsidR="00F12323">
        <w:rPr>
          <w:rFonts w:ascii="Times New Roman" w:hAnsi="Times New Roman" w:cs="Times New Roman"/>
          <w:sz w:val="24"/>
          <w:szCs w:val="28"/>
        </w:rPr>
        <w:t>MAE, and</w:t>
      </w:r>
      <w:proofErr w:type="gramEnd"/>
      <w:r w:rsidR="00F12323">
        <w:rPr>
          <w:rFonts w:ascii="Times New Roman" w:hAnsi="Times New Roman" w:cs="Times New Roman"/>
          <w:sz w:val="24"/>
          <w:szCs w:val="28"/>
        </w:rPr>
        <w:t xml:space="preserve"> was thus chosen as the final model.</w:t>
      </w:r>
      <w:r w:rsidR="009E47E3">
        <w:rPr>
          <w:rFonts w:ascii="Times New Roman" w:hAnsi="Times New Roman" w:cs="Times New Roman"/>
          <w:sz w:val="24"/>
          <w:szCs w:val="28"/>
        </w:rPr>
        <w:t xml:space="preserve"> The same features from the EDA were of importance in the final model</w:t>
      </w:r>
      <w:r w:rsidR="003361F4">
        <w:rPr>
          <w:rFonts w:ascii="Times New Roman" w:hAnsi="Times New Roman" w:cs="Times New Roman"/>
          <w:sz w:val="24"/>
          <w:szCs w:val="28"/>
        </w:rPr>
        <w:t>.</w:t>
      </w:r>
    </w:p>
    <w:p w14:paraId="16288C81" w14:textId="77777777" w:rsidR="009E47E3" w:rsidRDefault="009E47E3" w:rsidP="009E47E3">
      <w:pPr>
        <w:keepNext/>
        <w:ind w:firstLine="840"/>
        <w:jc w:val="center"/>
      </w:pPr>
      <w:r>
        <w:rPr>
          <w:rFonts w:ascii="Times New Roman" w:hAnsi="Times New Roman" w:cs="Times New Roman"/>
          <w:noProof/>
          <w:sz w:val="24"/>
          <w:szCs w:val="28"/>
        </w:rPr>
        <w:drawing>
          <wp:inline distT="0" distB="0" distL="0" distR="0" wp14:anchorId="034C2AAF" wp14:editId="1C0E1F3E">
            <wp:extent cx="3683707" cy="3000883"/>
            <wp:effectExtent l="0" t="0" r="0" b="0"/>
            <wp:docPr id="291631341" name="Picture 3"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31341" name="Picture 3" descr="A graph with blue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03325" cy="3016865"/>
                    </a:xfrm>
                    <a:prstGeom prst="rect">
                      <a:avLst/>
                    </a:prstGeom>
                  </pic:spPr>
                </pic:pic>
              </a:graphicData>
            </a:graphic>
          </wp:inline>
        </w:drawing>
      </w:r>
    </w:p>
    <w:p w14:paraId="2CA2F98C" w14:textId="77777777" w:rsidR="009E47E3" w:rsidRDefault="009E47E3" w:rsidP="009E47E3">
      <w:pPr>
        <w:pStyle w:val="Caption"/>
        <w:jc w:val="center"/>
        <w:rPr>
          <w:rFonts w:ascii="Times New Roman" w:hAnsi="Times New Roman" w:cs="Times New Roman"/>
          <w:sz w:val="24"/>
          <w:szCs w:val="28"/>
        </w:rPr>
      </w:pPr>
      <w:r>
        <w:t xml:space="preserve">Figure </w:t>
      </w:r>
      <w:r>
        <w:fldChar w:fldCharType="begin"/>
      </w:r>
      <w:r>
        <w:instrText xml:space="preserve"> SEQ Figure \* ARABIC </w:instrText>
      </w:r>
      <w:r>
        <w:fldChar w:fldCharType="separate"/>
      </w:r>
      <w:r>
        <w:rPr>
          <w:noProof/>
        </w:rPr>
        <w:t>2</w:t>
      </w:r>
      <w:r>
        <w:fldChar w:fldCharType="end"/>
      </w:r>
      <w:r>
        <w:t xml:space="preserve"> - Random Forest Regressor Feature Importance Rankings</w:t>
      </w:r>
    </w:p>
    <w:p w14:paraId="647FCEAC" w14:textId="77777777" w:rsidR="009E47E3" w:rsidRPr="009E47E3" w:rsidRDefault="009E47E3" w:rsidP="00F12323">
      <w:pPr>
        <w:rPr>
          <w:rFonts w:ascii="Times New Roman" w:hAnsi="Times New Roman" w:cs="Times New Roman"/>
          <w:sz w:val="24"/>
          <w:szCs w:val="28"/>
        </w:rPr>
      </w:pPr>
    </w:p>
    <w:p w14:paraId="27E67054" w14:textId="4B7DA6F8" w:rsidR="00DA0E25" w:rsidRDefault="005121CA" w:rsidP="001D01D0">
      <w:pPr>
        <w:rPr>
          <w:rFonts w:ascii="Times New Roman" w:hAnsi="Times New Roman" w:cs="Times New Roman"/>
          <w:sz w:val="24"/>
          <w:szCs w:val="28"/>
        </w:rPr>
      </w:pPr>
      <w:r>
        <w:rPr>
          <w:rFonts w:ascii="Times New Roman" w:hAnsi="Times New Roman" w:cs="Times New Roman"/>
          <w:b/>
          <w:bCs/>
          <w:sz w:val="24"/>
          <w:szCs w:val="28"/>
        </w:rPr>
        <w:t xml:space="preserve">Ticket Price and </w:t>
      </w:r>
      <w:r w:rsidR="00DA0E25">
        <w:rPr>
          <w:rFonts w:ascii="Times New Roman" w:hAnsi="Times New Roman" w:cs="Times New Roman"/>
          <w:b/>
          <w:bCs/>
          <w:sz w:val="24"/>
          <w:szCs w:val="28"/>
        </w:rPr>
        <w:t>Scenario Evaluation</w:t>
      </w:r>
    </w:p>
    <w:p w14:paraId="7C4BBE89" w14:textId="7A753618" w:rsidR="00A954F5" w:rsidRDefault="00A954F5" w:rsidP="00422751">
      <w:pPr>
        <w:ind w:firstLine="840"/>
        <w:rPr>
          <w:rFonts w:ascii="Times New Roman" w:hAnsi="Times New Roman" w:cs="Times New Roman"/>
          <w:sz w:val="24"/>
          <w:szCs w:val="28"/>
        </w:rPr>
      </w:pPr>
      <w:r>
        <w:rPr>
          <w:rFonts w:ascii="Times New Roman" w:hAnsi="Times New Roman" w:cs="Times New Roman"/>
          <w:sz w:val="24"/>
          <w:szCs w:val="28"/>
        </w:rPr>
        <w:t xml:space="preserve">The final model was used using Big Mountain’s data </w:t>
      </w:r>
      <w:proofErr w:type="gramStart"/>
      <w:r>
        <w:rPr>
          <w:rFonts w:ascii="Times New Roman" w:hAnsi="Times New Roman" w:cs="Times New Roman"/>
          <w:sz w:val="24"/>
          <w:szCs w:val="28"/>
        </w:rPr>
        <w:t>in order to</w:t>
      </w:r>
      <w:proofErr w:type="gramEnd"/>
      <w:r>
        <w:rPr>
          <w:rFonts w:ascii="Times New Roman" w:hAnsi="Times New Roman" w:cs="Times New Roman"/>
          <w:sz w:val="24"/>
          <w:szCs w:val="28"/>
        </w:rPr>
        <w:t xml:space="preserve"> determine what their ticket price should be, which was found to be $9</w:t>
      </w:r>
      <w:r w:rsidR="004B5F38">
        <w:rPr>
          <w:rFonts w:ascii="Times New Roman" w:hAnsi="Times New Roman" w:cs="Times New Roman"/>
          <w:sz w:val="24"/>
          <w:szCs w:val="28"/>
        </w:rPr>
        <w:t>6</w:t>
      </w:r>
      <w:r>
        <w:rPr>
          <w:rFonts w:ascii="Times New Roman" w:hAnsi="Times New Roman" w:cs="Times New Roman"/>
          <w:sz w:val="24"/>
          <w:szCs w:val="28"/>
        </w:rPr>
        <w:t xml:space="preserve">, with an error of $10, in comparison to Big Mountain’s current $81, so there is definitely room to increase the price by at least </w:t>
      </w:r>
      <w:r w:rsidR="008F6BBA">
        <w:rPr>
          <w:rFonts w:ascii="Times New Roman" w:hAnsi="Times New Roman" w:cs="Times New Roman"/>
          <w:sz w:val="24"/>
          <w:szCs w:val="28"/>
        </w:rPr>
        <w:t>a few dollars, we would recommend a $</w:t>
      </w:r>
      <w:r w:rsidR="008C414B">
        <w:rPr>
          <w:rFonts w:ascii="Times New Roman" w:hAnsi="Times New Roman" w:cs="Times New Roman"/>
          <w:sz w:val="24"/>
          <w:szCs w:val="28"/>
        </w:rPr>
        <w:t>5</w:t>
      </w:r>
      <w:r w:rsidR="008F6BBA">
        <w:rPr>
          <w:rFonts w:ascii="Times New Roman" w:hAnsi="Times New Roman" w:cs="Times New Roman"/>
          <w:sz w:val="24"/>
          <w:szCs w:val="28"/>
        </w:rPr>
        <w:t xml:space="preserve"> increase</w:t>
      </w:r>
      <w:r>
        <w:rPr>
          <w:rFonts w:ascii="Times New Roman" w:hAnsi="Times New Roman" w:cs="Times New Roman"/>
          <w:sz w:val="24"/>
          <w:szCs w:val="28"/>
        </w:rPr>
        <w:t xml:space="preserve">. Using an estimation of 350,000 visitors who, on average, stay for 5 days, a ticket price increase of $0.88 is needed to cover the operation cost of the newly installed chair lift. </w:t>
      </w:r>
    </w:p>
    <w:p w14:paraId="2EC043BE" w14:textId="60E44897" w:rsidR="00422751" w:rsidRPr="00E962F6" w:rsidRDefault="00422751" w:rsidP="00A954F5">
      <w:pPr>
        <w:rPr>
          <w:rFonts w:ascii="Times New Roman" w:hAnsi="Times New Roman" w:cs="Times New Roman"/>
          <w:b/>
          <w:bCs/>
          <w:sz w:val="24"/>
          <w:szCs w:val="28"/>
        </w:rPr>
      </w:pPr>
      <w:r>
        <w:rPr>
          <w:rFonts w:ascii="Times New Roman" w:hAnsi="Times New Roman" w:cs="Times New Roman"/>
          <w:sz w:val="24"/>
          <w:szCs w:val="28"/>
        </w:rPr>
        <w:tab/>
      </w:r>
      <w:r w:rsidR="009F530D">
        <w:rPr>
          <w:rFonts w:ascii="Times New Roman" w:hAnsi="Times New Roman" w:cs="Times New Roman"/>
          <w:sz w:val="24"/>
          <w:szCs w:val="28"/>
        </w:rPr>
        <w:t xml:space="preserve">Big Mountain provided a few scenarios of changes to be made to the resort </w:t>
      </w:r>
      <w:proofErr w:type="gramStart"/>
      <w:r w:rsidR="009F530D">
        <w:rPr>
          <w:rFonts w:ascii="Times New Roman" w:hAnsi="Times New Roman" w:cs="Times New Roman"/>
          <w:sz w:val="24"/>
          <w:szCs w:val="28"/>
        </w:rPr>
        <w:t>in an effort to</w:t>
      </w:r>
      <w:proofErr w:type="gramEnd"/>
      <w:r w:rsidR="009F530D">
        <w:rPr>
          <w:rFonts w:ascii="Times New Roman" w:hAnsi="Times New Roman" w:cs="Times New Roman"/>
          <w:sz w:val="24"/>
          <w:szCs w:val="28"/>
        </w:rPr>
        <w:t xml:space="preserve"> drive up ticket price and these were evaluated using our model. We found that only the second scenario, increasing the vertical drop by adding </w:t>
      </w:r>
      <w:r w:rsidR="009F530D" w:rsidRPr="009F530D">
        <w:rPr>
          <w:rFonts w:ascii="Times New Roman" w:hAnsi="Times New Roman" w:cs="Times New Roman"/>
          <w:sz w:val="24"/>
          <w:szCs w:val="28"/>
        </w:rPr>
        <w:t xml:space="preserve">a run to a point 150 feet lower </w:t>
      </w:r>
      <w:r w:rsidR="009F530D">
        <w:rPr>
          <w:rFonts w:ascii="Times New Roman" w:hAnsi="Times New Roman" w:cs="Times New Roman"/>
          <w:sz w:val="24"/>
          <w:szCs w:val="28"/>
        </w:rPr>
        <w:t>and</w:t>
      </w:r>
      <w:r w:rsidR="009F530D" w:rsidRPr="009F530D">
        <w:rPr>
          <w:rFonts w:ascii="Times New Roman" w:hAnsi="Times New Roman" w:cs="Times New Roman"/>
          <w:sz w:val="24"/>
          <w:szCs w:val="28"/>
        </w:rPr>
        <w:t xml:space="preserve"> </w:t>
      </w:r>
      <w:r w:rsidR="009F530D">
        <w:rPr>
          <w:rFonts w:ascii="Times New Roman" w:hAnsi="Times New Roman" w:cs="Times New Roman"/>
          <w:sz w:val="24"/>
          <w:szCs w:val="28"/>
        </w:rPr>
        <w:t>installing</w:t>
      </w:r>
      <w:r w:rsidR="009F530D" w:rsidRPr="009F530D">
        <w:rPr>
          <w:rFonts w:ascii="Times New Roman" w:hAnsi="Times New Roman" w:cs="Times New Roman"/>
          <w:sz w:val="24"/>
          <w:szCs w:val="28"/>
        </w:rPr>
        <w:t xml:space="preserve"> an additional chair lift to bring skiers back up, without</w:t>
      </w:r>
      <w:r w:rsidR="009F530D">
        <w:rPr>
          <w:rFonts w:ascii="Times New Roman" w:hAnsi="Times New Roman" w:cs="Times New Roman"/>
          <w:sz w:val="24"/>
          <w:szCs w:val="28"/>
        </w:rPr>
        <w:t xml:space="preserve"> adding</w:t>
      </w:r>
      <w:r w:rsidR="009F530D" w:rsidRPr="009F530D">
        <w:rPr>
          <w:rFonts w:ascii="Times New Roman" w:hAnsi="Times New Roman" w:cs="Times New Roman"/>
          <w:sz w:val="24"/>
          <w:szCs w:val="28"/>
        </w:rPr>
        <w:t xml:space="preserve"> additional snow making coverage</w:t>
      </w:r>
      <w:r w:rsidR="009F530D">
        <w:rPr>
          <w:rFonts w:ascii="Times New Roman" w:hAnsi="Times New Roman" w:cs="Times New Roman"/>
          <w:sz w:val="24"/>
          <w:szCs w:val="28"/>
        </w:rPr>
        <w:t xml:space="preserve">, </w:t>
      </w:r>
      <w:r w:rsidR="009F530D">
        <w:rPr>
          <w:rFonts w:ascii="Times New Roman" w:hAnsi="Times New Roman" w:cs="Times New Roman"/>
          <w:sz w:val="24"/>
          <w:szCs w:val="28"/>
        </w:rPr>
        <w:lastRenderedPageBreak/>
        <w:t xml:space="preserve">was worth pursuing. This had the effect of driving up ticket price by $2, bringing in an additional $3.5M per year. </w:t>
      </w:r>
    </w:p>
    <w:p w14:paraId="63BA33B5" w14:textId="00041CDB" w:rsidR="00E962F6" w:rsidRPr="00E962F6" w:rsidRDefault="00E962F6" w:rsidP="00A954F5">
      <w:pPr>
        <w:rPr>
          <w:rFonts w:ascii="Times New Roman" w:hAnsi="Times New Roman" w:cs="Times New Roman"/>
          <w:b/>
          <w:bCs/>
          <w:sz w:val="24"/>
          <w:szCs w:val="28"/>
        </w:rPr>
      </w:pPr>
      <w:r>
        <w:rPr>
          <w:rFonts w:ascii="Times New Roman" w:hAnsi="Times New Roman" w:cs="Times New Roman"/>
          <w:b/>
          <w:bCs/>
          <w:sz w:val="24"/>
          <w:szCs w:val="28"/>
        </w:rPr>
        <w:t>Conclusion</w:t>
      </w:r>
    </w:p>
    <w:p w14:paraId="4CD5AE9B" w14:textId="05D028B3" w:rsidR="00C9532C" w:rsidRPr="009F530D" w:rsidRDefault="00C9532C" w:rsidP="00A954F5">
      <w:pPr>
        <w:rPr>
          <w:rFonts w:ascii="Times New Roman" w:hAnsi="Times New Roman" w:cs="Times New Roman"/>
          <w:sz w:val="24"/>
          <w:szCs w:val="28"/>
        </w:rPr>
      </w:pPr>
      <w:r>
        <w:rPr>
          <w:rFonts w:ascii="Times New Roman" w:hAnsi="Times New Roman" w:cs="Times New Roman"/>
          <w:sz w:val="24"/>
          <w:szCs w:val="28"/>
        </w:rPr>
        <w:tab/>
        <w:t xml:space="preserve">In conclusion </w:t>
      </w:r>
      <w:r w:rsidR="00E962F6">
        <w:rPr>
          <w:rFonts w:ascii="Times New Roman" w:hAnsi="Times New Roman" w:cs="Times New Roman"/>
          <w:sz w:val="24"/>
          <w:szCs w:val="28"/>
        </w:rPr>
        <w:t xml:space="preserve">Big Mountain Resort was correct in its thoughts that they are not charging as much as they could and that more insights could be derived from a data-driven approach, as we have shown here. </w:t>
      </w:r>
      <w:r w:rsidR="00072FBC">
        <w:rPr>
          <w:rFonts w:ascii="Times New Roman" w:hAnsi="Times New Roman" w:cs="Times New Roman"/>
          <w:sz w:val="24"/>
          <w:szCs w:val="28"/>
        </w:rPr>
        <w:t>In the future we would recommend Big Mountain follow the 2</w:t>
      </w:r>
      <w:r w:rsidR="00072FBC" w:rsidRPr="00072FBC">
        <w:rPr>
          <w:rFonts w:ascii="Times New Roman" w:hAnsi="Times New Roman" w:cs="Times New Roman"/>
          <w:sz w:val="24"/>
          <w:szCs w:val="28"/>
          <w:vertAlign w:val="superscript"/>
        </w:rPr>
        <w:t>nd</w:t>
      </w:r>
      <w:r w:rsidR="00072FBC">
        <w:rPr>
          <w:rFonts w:ascii="Times New Roman" w:hAnsi="Times New Roman" w:cs="Times New Roman"/>
          <w:sz w:val="24"/>
          <w:szCs w:val="28"/>
        </w:rPr>
        <w:t xml:space="preserve"> scenario presented </w:t>
      </w:r>
      <w:proofErr w:type="gramStart"/>
      <w:r w:rsidR="00072FBC">
        <w:rPr>
          <w:rFonts w:ascii="Times New Roman" w:hAnsi="Times New Roman" w:cs="Times New Roman"/>
          <w:sz w:val="24"/>
          <w:szCs w:val="28"/>
        </w:rPr>
        <w:t>in order to</w:t>
      </w:r>
      <w:proofErr w:type="gramEnd"/>
      <w:r w:rsidR="00072FBC">
        <w:rPr>
          <w:rFonts w:ascii="Times New Roman" w:hAnsi="Times New Roman" w:cs="Times New Roman"/>
          <w:sz w:val="24"/>
          <w:szCs w:val="28"/>
        </w:rPr>
        <w:t xml:space="preserve"> </w:t>
      </w:r>
      <w:r w:rsidR="00487783">
        <w:rPr>
          <w:rFonts w:ascii="Times New Roman" w:hAnsi="Times New Roman" w:cs="Times New Roman"/>
          <w:sz w:val="24"/>
          <w:szCs w:val="28"/>
        </w:rPr>
        <w:t>drive</w:t>
      </w:r>
      <w:r w:rsidR="00072FBC">
        <w:rPr>
          <w:rFonts w:ascii="Times New Roman" w:hAnsi="Times New Roman" w:cs="Times New Roman"/>
          <w:sz w:val="24"/>
          <w:szCs w:val="28"/>
        </w:rPr>
        <w:t xml:space="preserve"> ticket prices</w:t>
      </w:r>
      <w:r w:rsidR="00487783">
        <w:rPr>
          <w:rFonts w:ascii="Times New Roman" w:hAnsi="Times New Roman" w:cs="Times New Roman"/>
          <w:sz w:val="24"/>
          <w:szCs w:val="28"/>
        </w:rPr>
        <w:t xml:space="preserve"> up</w:t>
      </w:r>
      <w:r w:rsidR="00072FBC">
        <w:rPr>
          <w:rFonts w:ascii="Times New Roman" w:hAnsi="Times New Roman" w:cs="Times New Roman"/>
          <w:sz w:val="24"/>
          <w:szCs w:val="28"/>
        </w:rPr>
        <w:t xml:space="preserve">. </w:t>
      </w:r>
      <w:r w:rsidR="00487783">
        <w:rPr>
          <w:rFonts w:ascii="Times New Roman" w:hAnsi="Times New Roman" w:cs="Times New Roman"/>
          <w:sz w:val="24"/>
          <w:szCs w:val="28"/>
        </w:rPr>
        <w:t xml:space="preserve">Future work for our model could include incorporating it </w:t>
      </w:r>
      <w:r w:rsidR="00AF0E90">
        <w:rPr>
          <w:rFonts w:ascii="Times New Roman" w:hAnsi="Times New Roman" w:cs="Times New Roman"/>
          <w:sz w:val="24"/>
          <w:szCs w:val="28"/>
        </w:rPr>
        <w:t>into</w:t>
      </w:r>
      <w:r w:rsidR="00487783">
        <w:rPr>
          <w:rFonts w:ascii="Times New Roman" w:hAnsi="Times New Roman" w:cs="Times New Roman"/>
          <w:sz w:val="24"/>
          <w:szCs w:val="28"/>
        </w:rPr>
        <w:t xml:space="preserve"> an application that could be used by analysts at Big Mountain to explore what other scenarios could be lucrative for Big Mountain to undertake. </w:t>
      </w:r>
    </w:p>
    <w:sectPr w:rsidR="00C9532C" w:rsidRPr="009F530D">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98"/>
    <w:rsid w:val="00002C66"/>
    <w:rsid w:val="00072FBC"/>
    <w:rsid w:val="00104798"/>
    <w:rsid w:val="001447DB"/>
    <w:rsid w:val="001B016F"/>
    <w:rsid w:val="001D01D0"/>
    <w:rsid w:val="001E6DD0"/>
    <w:rsid w:val="001F6756"/>
    <w:rsid w:val="00234577"/>
    <w:rsid w:val="00292FE4"/>
    <w:rsid w:val="002E6338"/>
    <w:rsid w:val="003361F4"/>
    <w:rsid w:val="0037282A"/>
    <w:rsid w:val="00412E53"/>
    <w:rsid w:val="00422751"/>
    <w:rsid w:val="00487783"/>
    <w:rsid w:val="004A0DAE"/>
    <w:rsid w:val="004B5F38"/>
    <w:rsid w:val="004F6731"/>
    <w:rsid w:val="005121CA"/>
    <w:rsid w:val="00524BCA"/>
    <w:rsid w:val="0053717E"/>
    <w:rsid w:val="005F7D1A"/>
    <w:rsid w:val="006916B0"/>
    <w:rsid w:val="00691D39"/>
    <w:rsid w:val="006941D6"/>
    <w:rsid w:val="006A0050"/>
    <w:rsid w:val="006A08DC"/>
    <w:rsid w:val="006C6193"/>
    <w:rsid w:val="00720162"/>
    <w:rsid w:val="007A09A9"/>
    <w:rsid w:val="007F2DA1"/>
    <w:rsid w:val="0082241E"/>
    <w:rsid w:val="008C414B"/>
    <w:rsid w:val="008F6BBA"/>
    <w:rsid w:val="009679F4"/>
    <w:rsid w:val="009D5B79"/>
    <w:rsid w:val="009E47E3"/>
    <w:rsid w:val="009F530D"/>
    <w:rsid w:val="00A42C51"/>
    <w:rsid w:val="00A954F5"/>
    <w:rsid w:val="00AF0E90"/>
    <w:rsid w:val="00B377D4"/>
    <w:rsid w:val="00B424CD"/>
    <w:rsid w:val="00BC0BBE"/>
    <w:rsid w:val="00C1796D"/>
    <w:rsid w:val="00C43BA0"/>
    <w:rsid w:val="00C9532C"/>
    <w:rsid w:val="00CD5A9E"/>
    <w:rsid w:val="00D369DE"/>
    <w:rsid w:val="00DA0E25"/>
    <w:rsid w:val="00E128CE"/>
    <w:rsid w:val="00E962F6"/>
    <w:rsid w:val="00EA2798"/>
    <w:rsid w:val="00F12323"/>
    <w:rsid w:val="00F2097B"/>
    <w:rsid w:val="00F26E91"/>
    <w:rsid w:val="00F460AD"/>
    <w:rsid w:val="00F738E6"/>
    <w:rsid w:val="00FE2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59A16E"/>
  <w15:chartTrackingRefBased/>
  <w15:docId w15:val="{89BC9401-8CC3-7744-9090-9EB7842B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047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1047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104798"/>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104798"/>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1047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1047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1047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1047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1047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9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104798"/>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104798"/>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104798"/>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104798"/>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104798"/>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104798"/>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104798"/>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104798"/>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1047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7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79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04798"/>
    <w:pPr>
      <w:spacing w:before="160"/>
      <w:jc w:val="center"/>
    </w:pPr>
    <w:rPr>
      <w:i/>
      <w:iCs/>
      <w:color w:val="404040" w:themeColor="text1" w:themeTint="BF"/>
    </w:rPr>
  </w:style>
  <w:style w:type="character" w:customStyle="1" w:styleId="QuoteChar">
    <w:name w:val="Quote Char"/>
    <w:basedOn w:val="DefaultParagraphFont"/>
    <w:link w:val="Quote"/>
    <w:uiPriority w:val="29"/>
    <w:rsid w:val="00104798"/>
    <w:rPr>
      <w:i/>
      <w:iCs/>
      <w:color w:val="404040" w:themeColor="text1" w:themeTint="BF"/>
    </w:rPr>
  </w:style>
  <w:style w:type="paragraph" w:styleId="ListParagraph">
    <w:name w:val="List Paragraph"/>
    <w:basedOn w:val="Normal"/>
    <w:uiPriority w:val="34"/>
    <w:qFormat/>
    <w:rsid w:val="00104798"/>
    <w:pPr>
      <w:ind w:left="720"/>
      <w:contextualSpacing/>
    </w:pPr>
  </w:style>
  <w:style w:type="character" w:styleId="IntenseEmphasis">
    <w:name w:val="Intense Emphasis"/>
    <w:basedOn w:val="DefaultParagraphFont"/>
    <w:uiPriority w:val="21"/>
    <w:qFormat/>
    <w:rsid w:val="00104798"/>
    <w:rPr>
      <w:i/>
      <w:iCs/>
      <w:color w:val="0F4761" w:themeColor="accent1" w:themeShade="BF"/>
    </w:rPr>
  </w:style>
  <w:style w:type="paragraph" w:styleId="IntenseQuote">
    <w:name w:val="Intense Quote"/>
    <w:basedOn w:val="Normal"/>
    <w:next w:val="Normal"/>
    <w:link w:val="IntenseQuoteChar"/>
    <w:uiPriority w:val="30"/>
    <w:qFormat/>
    <w:rsid w:val="00104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798"/>
    <w:rPr>
      <w:i/>
      <w:iCs/>
      <w:color w:val="0F4761" w:themeColor="accent1" w:themeShade="BF"/>
    </w:rPr>
  </w:style>
  <w:style w:type="character" w:styleId="IntenseReference">
    <w:name w:val="Intense Reference"/>
    <w:basedOn w:val="DefaultParagraphFont"/>
    <w:uiPriority w:val="32"/>
    <w:qFormat/>
    <w:rsid w:val="00104798"/>
    <w:rPr>
      <w:b/>
      <w:bCs/>
      <w:smallCaps/>
      <w:color w:val="0F4761" w:themeColor="accent1" w:themeShade="BF"/>
      <w:spacing w:val="5"/>
    </w:rPr>
  </w:style>
  <w:style w:type="paragraph" w:styleId="Caption">
    <w:name w:val="caption"/>
    <w:basedOn w:val="Normal"/>
    <w:next w:val="Normal"/>
    <w:uiPriority w:val="35"/>
    <w:unhideWhenUsed/>
    <w:qFormat/>
    <w:rsid w:val="00F738E6"/>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02992">
      <w:bodyDiv w:val="1"/>
      <w:marLeft w:val="0"/>
      <w:marRight w:val="0"/>
      <w:marTop w:val="0"/>
      <w:marBottom w:val="0"/>
      <w:divBdr>
        <w:top w:val="none" w:sz="0" w:space="0" w:color="auto"/>
        <w:left w:val="none" w:sz="0" w:space="0" w:color="auto"/>
        <w:bottom w:val="none" w:sz="0" w:space="0" w:color="auto"/>
        <w:right w:val="none" w:sz="0" w:space="0" w:color="auto"/>
      </w:divBdr>
      <w:divsChild>
        <w:div w:id="1454597248">
          <w:marLeft w:val="0"/>
          <w:marRight w:val="0"/>
          <w:marTop w:val="0"/>
          <w:marBottom w:val="0"/>
          <w:divBdr>
            <w:top w:val="none" w:sz="0" w:space="0" w:color="auto"/>
            <w:left w:val="none" w:sz="0" w:space="0" w:color="auto"/>
            <w:bottom w:val="none" w:sz="0" w:space="0" w:color="auto"/>
            <w:right w:val="none" w:sz="0" w:space="0" w:color="auto"/>
          </w:divBdr>
          <w:divsChild>
            <w:div w:id="1704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6690">
      <w:bodyDiv w:val="1"/>
      <w:marLeft w:val="0"/>
      <w:marRight w:val="0"/>
      <w:marTop w:val="0"/>
      <w:marBottom w:val="0"/>
      <w:divBdr>
        <w:top w:val="none" w:sz="0" w:space="0" w:color="auto"/>
        <w:left w:val="none" w:sz="0" w:space="0" w:color="auto"/>
        <w:bottom w:val="none" w:sz="0" w:space="0" w:color="auto"/>
        <w:right w:val="none" w:sz="0" w:space="0" w:color="auto"/>
      </w:divBdr>
      <w:divsChild>
        <w:div w:id="820971386">
          <w:marLeft w:val="0"/>
          <w:marRight w:val="0"/>
          <w:marTop w:val="0"/>
          <w:marBottom w:val="0"/>
          <w:divBdr>
            <w:top w:val="none" w:sz="0" w:space="0" w:color="auto"/>
            <w:left w:val="none" w:sz="0" w:space="0" w:color="auto"/>
            <w:bottom w:val="none" w:sz="0" w:space="0" w:color="auto"/>
            <w:right w:val="none" w:sz="0" w:space="0" w:color="auto"/>
          </w:divBdr>
          <w:divsChild>
            <w:div w:id="5038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Takacs</dc:creator>
  <cp:keywords/>
  <dc:description/>
  <cp:lastModifiedBy>Ben Takacs</cp:lastModifiedBy>
  <cp:revision>62</cp:revision>
  <dcterms:created xsi:type="dcterms:W3CDTF">2024-10-10T13:04:00Z</dcterms:created>
  <dcterms:modified xsi:type="dcterms:W3CDTF">2024-10-10T15:56:00Z</dcterms:modified>
</cp:coreProperties>
</file>