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76" w:rsidRDefault="00134D5D">
      <w:pPr>
        <w:rPr>
          <w:rStyle w:val="a3"/>
          <w:rFonts w:ascii="Arial" w:hAnsi="Arial" w:cs="Arial"/>
          <w:color w:val="303030"/>
          <w:sz w:val="26"/>
          <w:szCs w:val="26"/>
          <w:shd w:val="clear" w:color="auto" w:fill="FFFFFF"/>
        </w:rPr>
      </w:pPr>
      <w:r>
        <w:rPr>
          <w:rStyle w:val="a3"/>
          <w:rFonts w:ascii="Arial" w:hAnsi="Arial" w:cs="Arial"/>
          <w:color w:val="303030"/>
          <w:sz w:val="26"/>
          <w:szCs w:val="26"/>
          <w:shd w:val="clear" w:color="auto" w:fill="FFFFFF"/>
        </w:rPr>
        <w:t>Лицензия Федеральной службы по надзору в сфере здравоохранения и социального развития на осуществление медицинской деятельности.  </w:t>
      </w:r>
      <w:hyperlink r:id="rId4" w:history="1">
        <w:r>
          <w:rPr>
            <w:rStyle w:val="a4"/>
            <w:rFonts w:ascii="Arial" w:hAnsi="Arial" w:cs="Arial"/>
            <w:b/>
            <w:bCs/>
            <w:color w:val="67885E"/>
            <w:sz w:val="26"/>
            <w:szCs w:val="26"/>
            <w:shd w:val="clear" w:color="auto" w:fill="FFFFFF"/>
          </w:rPr>
          <w:t>Лицензия</w:t>
        </w:r>
      </w:hyperlink>
    </w:p>
    <w:p w:rsidR="00AD4841" w:rsidRDefault="00AD4841">
      <w:pPr>
        <w:rPr>
          <w:rStyle w:val="a3"/>
          <w:rFonts w:ascii="Arial" w:hAnsi="Arial" w:cs="Arial"/>
          <w:color w:val="303030"/>
          <w:sz w:val="26"/>
          <w:szCs w:val="26"/>
          <w:shd w:val="clear" w:color="auto" w:fill="FFFFFF"/>
        </w:rPr>
      </w:pPr>
    </w:p>
    <w:p w:rsidR="00AD4841" w:rsidRDefault="00AB7404">
      <w:r>
        <w:rPr>
          <w:rStyle w:val="a3"/>
          <w:rFonts w:ascii="Arial" w:hAnsi="Arial" w:cs="Arial"/>
          <w:color w:val="303030"/>
          <w:sz w:val="26"/>
          <w:szCs w:val="26"/>
          <w:shd w:val="clear" w:color="auto" w:fill="FFFFFF"/>
        </w:rPr>
        <w:t xml:space="preserve">Есть </w:t>
      </w:r>
      <w:r w:rsidR="00AD4841" w:rsidRPr="00AD4841">
        <w:rPr>
          <w:rStyle w:val="a3"/>
          <w:rFonts w:ascii="Arial" w:hAnsi="Arial" w:cs="Arial"/>
          <w:color w:val="303030"/>
          <w:sz w:val="26"/>
          <w:szCs w:val="26"/>
          <w:shd w:val="clear" w:color="auto" w:fill="FFFFFF"/>
        </w:rPr>
        <w:t>3 страницы лицензии</w:t>
      </w:r>
    </w:p>
    <w:sectPr w:rsidR="00AD4841" w:rsidSect="0057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4D5D"/>
    <w:rsid w:val="00134D5D"/>
    <w:rsid w:val="00572A76"/>
    <w:rsid w:val="00AB7404"/>
    <w:rsid w:val="00AD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4D5D"/>
    <w:rPr>
      <w:b/>
      <w:bCs/>
    </w:rPr>
  </w:style>
  <w:style w:type="character" w:styleId="a4">
    <w:name w:val="Hyperlink"/>
    <w:basedOn w:val="a0"/>
    <w:uiPriority w:val="99"/>
    <w:semiHidden/>
    <w:unhideWhenUsed/>
    <w:rsid w:val="00134D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av.tatarstan.ru/file/File/Leninogorsk/%D0%9B%D0%B8%D1%86%D0%B5%D0%BD%D0%B7%D0%B8%D1%8F%20%D0%BD%D0%B0%20%D0%BE%D1%81%D1%83%D1%89%D0%B5%D1%81%D1%82%D0%B2%D0%BB%D0%B5%D0%BD%D0%B8%D0%B5%20%D0%BC%D0%B5%D0%B4.%D0%B4%D0%B5%D1%8F%D1%82%D0%B5%D0%BB%D1%8C%D0%BD%D0%BE%D1%81%D1%82%D0%B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</cp:revision>
  <dcterms:created xsi:type="dcterms:W3CDTF">2018-01-22T12:42:00Z</dcterms:created>
  <dcterms:modified xsi:type="dcterms:W3CDTF">2018-01-22T12:43:00Z</dcterms:modified>
</cp:coreProperties>
</file>