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A73" w:rsidRPr="00F73B71" w:rsidRDefault="000F2782" w:rsidP="00E170B0">
      <w:pPr>
        <w:pStyle w:val="NoSpacing"/>
        <w:rPr>
          <w:b/>
          <w:color w:val="00B050"/>
        </w:rPr>
      </w:pPr>
      <w:r w:rsidRPr="00F73B71">
        <w:rPr>
          <w:b/>
          <w:color w:val="00B050"/>
        </w:rPr>
        <w:t>EDI</w:t>
      </w:r>
      <w:proofErr w:type="gramStart"/>
      <w:r w:rsidRPr="00F73B71">
        <w:rPr>
          <w:b/>
          <w:color w:val="00B050"/>
        </w:rPr>
        <w:t>:---</w:t>
      </w:r>
      <w:proofErr w:type="gramEnd"/>
    </w:p>
    <w:p w:rsidR="000F2782" w:rsidRDefault="000F2782" w:rsidP="00E170B0">
      <w:pPr>
        <w:pStyle w:val="NoSpacing"/>
      </w:pPr>
      <w:r>
        <w:t xml:space="preserve">#1&gt; Complete customer modules for all operations and </w:t>
      </w:r>
      <w:proofErr w:type="spellStart"/>
      <w:proofErr w:type="gramStart"/>
      <w:r>
        <w:t>Itegrations</w:t>
      </w:r>
      <w:proofErr w:type="spellEnd"/>
      <w:r>
        <w:t xml:space="preserve"> :</w:t>
      </w:r>
      <w:proofErr w:type="gramEnd"/>
      <w:r>
        <w:t>--</w:t>
      </w:r>
    </w:p>
    <w:p w:rsidR="000F2782" w:rsidRDefault="000F2782" w:rsidP="00E170B0">
      <w:pPr>
        <w:pStyle w:val="NoSpacing"/>
      </w:pPr>
      <w:r>
        <w:t>#2&gt;:-- Generate Passwords, Token using “</w:t>
      </w:r>
      <w:proofErr w:type="spellStart"/>
      <w:r>
        <w:t>CodeUtil</w:t>
      </w:r>
      <w:proofErr w:type="spellEnd"/>
      <w:r>
        <w:t xml:space="preserve">” Utility class:-- </w:t>
      </w:r>
    </w:p>
    <w:p w:rsidR="000F2782" w:rsidRDefault="000F2782" w:rsidP="00E170B0">
      <w:pPr>
        <w:pStyle w:val="NoSpacing"/>
      </w:pPr>
      <w:r>
        <w:t>#3&gt;Encode details and Store in DB by using “</w:t>
      </w:r>
      <w:proofErr w:type="spellStart"/>
      <w:r>
        <w:t>CoDecUtil</w:t>
      </w:r>
      <w:proofErr w:type="spellEnd"/>
      <w:r>
        <w:t>” Utility class:-</w:t>
      </w:r>
    </w:p>
    <w:p w:rsidR="000F2782" w:rsidRDefault="000F2782" w:rsidP="00E170B0">
      <w:pPr>
        <w:pStyle w:val="NoSpacing"/>
      </w:pPr>
      <w:proofErr w:type="gramStart"/>
      <w:r>
        <w:t xml:space="preserve">#4&gt;Actual Details Send to Email ((un/email), </w:t>
      </w:r>
      <w:proofErr w:type="spellStart"/>
      <w:r>
        <w:t>pwd</w:t>
      </w:r>
      <w:proofErr w:type="spellEnd"/>
      <w:r>
        <w:t>, token) using “</w:t>
      </w:r>
      <w:proofErr w:type="spellStart"/>
      <w:r>
        <w:t>CommonUtil”utility</w:t>
      </w:r>
      <w:proofErr w:type="spellEnd"/>
      <w:r>
        <w:t xml:space="preserve"> class:--</w:t>
      </w:r>
      <w:proofErr w:type="gramEnd"/>
    </w:p>
    <w:p w:rsidR="000F2782" w:rsidRDefault="000F2782" w:rsidP="00E170B0">
      <w:pPr>
        <w:pStyle w:val="NoSpacing"/>
      </w:pPr>
      <w:r>
        <w:t>#5&gt;Configure FC-2 (</w:t>
      </w:r>
      <w:proofErr w:type="spellStart"/>
      <w:r>
        <w:t>SpringServlet</w:t>
      </w:r>
      <w:proofErr w:type="spellEnd"/>
      <w:r>
        <w:t xml:space="preserve">) also called as </w:t>
      </w:r>
      <w:proofErr w:type="spellStart"/>
      <w:r>
        <w:t>RestFC</w:t>
      </w:r>
      <w:proofErr w:type="spellEnd"/>
      <w:r w:rsidR="00D97B1A">
        <w:t xml:space="preserve"> in “web.xml”</w:t>
      </w:r>
      <w:r>
        <w:t>:--</w:t>
      </w:r>
    </w:p>
    <w:p w:rsidR="000F2782" w:rsidRDefault="000F2782" w:rsidP="00E170B0">
      <w:pPr>
        <w:pStyle w:val="NoSpacing"/>
      </w:pPr>
      <w:r>
        <w:t>=&gt;“</w:t>
      </w:r>
      <w:proofErr w:type="spellStart"/>
      <w:r>
        <w:t>SpringServlet</w:t>
      </w:r>
      <w:proofErr w:type="spellEnd"/>
      <w:r>
        <w:t xml:space="preserve">” = </w:t>
      </w:r>
      <w:proofErr w:type="spellStart"/>
      <w:r>
        <w:t>ServletContainer</w:t>
      </w:r>
      <w:proofErr w:type="spellEnd"/>
      <w:r>
        <w:t xml:space="preserve"> + </w:t>
      </w:r>
      <w:proofErr w:type="gramStart"/>
      <w:r>
        <w:t>Spring</w:t>
      </w:r>
      <w:proofErr w:type="gramEnd"/>
      <w:r>
        <w:t xml:space="preserve"> in web.xml using directory match URL Pattern </w:t>
      </w:r>
    </w:p>
    <w:p w:rsidR="000F2782" w:rsidRDefault="000F2782" w:rsidP="00E170B0">
      <w:pPr>
        <w:pStyle w:val="NoSpacing"/>
      </w:pPr>
      <w:r>
        <w:t xml:space="preserve">#6&gt;Define Authentication manager and Service Provider class with </w:t>
      </w:r>
      <w:proofErr w:type="gramStart"/>
      <w:r>
        <w:t>Spring</w:t>
      </w:r>
      <w:proofErr w:type="gramEnd"/>
      <w:r>
        <w:t xml:space="preserve"> and Rest</w:t>
      </w:r>
      <w:r w:rsidR="00D97B1A">
        <w:t xml:space="preserve"> Annotations in “</w:t>
      </w:r>
      <w:proofErr w:type="spellStart"/>
      <w:r w:rsidR="00D97B1A">
        <w:t>ItemServiceProvider</w:t>
      </w:r>
      <w:proofErr w:type="spellEnd"/>
      <w:r w:rsidR="00D97B1A">
        <w:t xml:space="preserve">” class in </w:t>
      </w:r>
      <w:proofErr w:type="spellStart"/>
      <w:r w:rsidR="00D97B1A">
        <w:t>com.app.provider</w:t>
      </w:r>
      <w:proofErr w:type="spellEnd"/>
      <w:r w:rsidR="00D97B1A">
        <w:t>:--</w:t>
      </w:r>
    </w:p>
    <w:p w:rsidR="00D97B1A" w:rsidRDefault="00D97B1A" w:rsidP="00E170B0">
      <w:pPr>
        <w:pStyle w:val="NoSpacing"/>
      </w:pPr>
      <w:proofErr w:type="gramStart"/>
      <w:r>
        <w:t>#7&gt;Define “</w:t>
      </w:r>
      <w:proofErr w:type="spellStart"/>
      <w:r>
        <w:t>JsonUtil</w:t>
      </w:r>
      <w:proofErr w:type="spellEnd"/>
      <w:r>
        <w:t>” class, which converts JSON ---&gt;Object and Object ---&gt;JSON using JACSON API:--</w:t>
      </w:r>
      <w:proofErr w:type="gramEnd"/>
    </w:p>
    <w:p w:rsidR="00D97B1A" w:rsidRDefault="00D97B1A" w:rsidP="00E170B0">
      <w:pPr>
        <w:pStyle w:val="NoSpacing"/>
      </w:pPr>
      <w:r>
        <w:t>#8&gt;For Module Implementation logic, must be written in IL (</w:t>
      </w:r>
      <w:proofErr w:type="spellStart"/>
      <w:r>
        <w:t>Itegration</w:t>
      </w:r>
      <w:proofErr w:type="spellEnd"/>
      <w:r>
        <w:t xml:space="preserve"> Layer) </w:t>
      </w:r>
      <w:r w:rsidR="00054BF1">
        <w:t>in “</w:t>
      </w:r>
      <w:proofErr w:type="spellStart"/>
      <w:r w:rsidR="00054BF1">
        <w:t>ItemController</w:t>
      </w:r>
      <w:proofErr w:type="spellEnd"/>
      <w:r w:rsidR="00054BF1">
        <w:t>” class</w:t>
      </w:r>
      <w:r>
        <w:t>:--</w:t>
      </w:r>
    </w:p>
    <w:p w:rsidR="00D97B1A" w:rsidRDefault="00D97B1A" w:rsidP="00E170B0">
      <w:pPr>
        <w:pStyle w:val="NoSpacing"/>
      </w:pPr>
    </w:p>
    <w:p w:rsidR="00652660" w:rsidRPr="00F73B71" w:rsidRDefault="00652660" w:rsidP="00E170B0">
      <w:pPr>
        <w:pStyle w:val="NoSpacing"/>
        <w:rPr>
          <w:b/>
        </w:rPr>
      </w:pPr>
      <w:r w:rsidRPr="00F73B71">
        <w:rPr>
          <w:b/>
        </w:rPr>
        <w:t xml:space="preserve">Order of </w:t>
      </w:r>
      <w:proofErr w:type="gramStart"/>
      <w:r w:rsidRPr="00F73B71">
        <w:rPr>
          <w:b/>
        </w:rPr>
        <w:t>Code :</w:t>
      </w:r>
      <w:proofErr w:type="gramEnd"/>
      <w:r w:rsidRPr="00F73B71">
        <w:rPr>
          <w:b/>
        </w:rPr>
        <w:t>--</w:t>
      </w:r>
    </w:p>
    <w:p w:rsidR="00652660" w:rsidRDefault="00652660" w:rsidP="00E170B0">
      <w:pPr>
        <w:pStyle w:val="NoSpacing"/>
      </w:pPr>
      <w:r>
        <w:t xml:space="preserve">1&gt;Customer </w:t>
      </w:r>
      <w:proofErr w:type="gramStart"/>
      <w:r>
        <w:t>Module :</w:t>
      </w:r>
      <w:proofErr w:type="gramEnd"/>
      <w:r>
        <w:t>--</w:t>
      </w:r>
    </w:p>
    <w:p w:rsidR="00652660" w:rsidRDefault="00652660" w:rsidP="00E170B0">
      <w:pPr>
        <w:pStyle w:val="NoSpacing"/>
      </w:pPr>
      <w:r>
        <w:t xml:space="preserve">      a&gt;Registration</w:t>
      </w:r>
    </w:p>
    <w:p w:rsidR="00652660" w:rsidRDefault="00652660" w:rsidP="00E170B0">
      <w:pPr>
        <w:pStyle w:val="NoSpacing"/>
      </w:pPr>
      <w:r>
        <w:t xml:space="preserve">      b&gt;Password &amp; Token Generation</w:t>
      </w:r>
    </w:p>
    <w:p w:rsidR="00652660" w:rsidRDefault="00652660" w:rsidP="00E170B0">
      <w:pPr>
        <w:pStyle w:val="NoSpacing"/>
      </w:pPr>
      <w:r>
        <w:t xml:space="preserve">      c&gt;Encoding and Decoding</w:t>
      </w:r>
    </w:p>
    <w:p w:rsidR="00652660" w:rsidRDefault="00652660" w:rsidP="00E170B0">
      <w:pPr>
        <w:pStyle w:val="NoSpacing"/>
      </w:pPr>
      <w:r>
        <w:t xml:space="preserve">      d&gt;Sending Email</w:t>
      </w:r>
    </w:p>
    <w:p w:rsidR="00652660" w:rsidRDefault="00652660" w:rsidP="00E170B0">
      <w:pPr>
        <w:pStyle w:val="NoSpacing"/>
      </w:pPr>
      <w:r>
        <w:t>2&gt;Item Module:--</w:t>
      </w:r>
    </w:p>
    <w:p w:rsidR="00652660" w:rsidRDefault="00652660" w:rsidP="00E170B0">
      <w:pPr>
        <w:pStyle w:val="NoSpacing"/>
      </w:pPr>
      <w:r>
        <w:t xml:space="preserve">      a&gt;Registration</w:t>
      </w:r>
    </w:p>
    <w:p w:rsidR="00652660" w:rsidRDefault="00652660" w:rsidP="00E170B0">
      <w:pPr>
        <w:pStyle w:val="NoSpacing"/>
      </w:pPr>
      <w:r>
        <w:t xml:space="preserve">      b&gt;Integration with Customer</w:t>
      </w:r>
    </w:p>
    <w:p w:rsidR="00652660" w:rsidRDefault="00652660" w:rsidP="00E170B0">
      <w:pPr>
        <w:pStyle w:val="NoSpacing"/>
      </w:pPr>
      <w:r>
        <w:t xml:space="preserve">      c&gt;Export charts &amp; Bar</w:t>
      </w:r>
    </w:p>
    <w:p w:rsidR="00652660" w:rsidRDefault="00652660" w:rsidP="00E170B0">
      <w:pPr>
        <w:pStyle w:val="NoSpacing"/>
      </w:pPr>
      <w:r>
        <w:t>3&gt;</w:t>
      </w:r>
      <w:proofErr w:type="spellStart"/>
      <w:proofErr w:type="gramStart"/>
      <w:r>
        <w:t>JsonUtil</w:t>
      </w:r>
      <w:proofErr w:type="spellEnd"/>
      <w:r>
        <w:t xml:space="preserve"> :</w:t>
      </w:r>
      <w:proofErr w:type="gramEnd"/>
      <w:r>
        <w:t>--</w:t>
      </w:r>
    </w:p>
    <w:p w:rsidR="00652660" w:rsidRDefault="00652660" w:rsidP="00E170B0">
      <w:pPr>
        <w:pStyle w:val="NoSpacing"/>
      </w:pPr>
      <w:r>
        <w:t xml:space="preserve">      a&gt;Object to JSON </w:t>
      </w:r>
      <w:proofErr w:type="spellStart"/>
      <w:r>
        <w:t>convertion</w:t>
      </w:r>
      <w:proofErr w:type="spellEnd"/>
    </w:p>
    <w:p w:rsidR="00652660" w:rsidRDefault="00652660" w:rsidP="00E170B0">
      <w:pPr>
        <w:pStyle w:val="NoSpacing"/>
      </w:pPr>
      <w:r>
        <w:t xml:space="preserve">      b&gt;JSON to Object </w:t>
      </w:r>
    </w:p>
    <w:p w:rsidR="00652660" w:rsidRDefault="00652660" w:rsidP="00E170B0">
      <w:pPr>
        <w:pStyle w:val="NoSpacing"/>
      </w:pPr>
      <w:r>
        <w:t>4&gt;</w:t>
      </w:r>
      <w:proofErr w:type="spellStart"/>
      <w:proofErr w:type="gramStart"/>
      <w:r>
        <w:t>CustomerValidation</w:t>
      </w:r>
      <w:proofErr w:type="spellEnd"/>
      <w:r>
        <w:t xml:space="preserve"> :</w:t>
      </w:r>
      <w:proofErr w:type="gramEnd"/>
      <w:r>
        <w:t>--</w:t>
      </w:r>
    </w:p>
    <w:p w:rsidR="00652660" w:rsidRDefault="00652660" w:rsidP="00E170B0">
      <w:pPr>
        <w:pStyle w:val="NoSpacing"/>
      </w:pPr>
      <w:r>
        <w:t xml:space="preserve">     </w:t>
      </w:r>
      <w:r w:rsidR="00CF589C">
        <w:t xml:space="preserve"> </w:t>
      </w:r>
      <w:r>
        <w:t>a&gt;</w:t>
      </w:r>
      <w:proofErr w:type="spellStart"/>
      <w:r w:rsidR="00CF589C">
        <w:t>ValidateUser</w:t>
      </w:r>
      <w:proofErr w:type="spellEnd"/>
    </w:p>
    <w:p w:rsidR="00CF589C" w:rsidRDefault="00CF589C" w:rsidP="00E170B0">
      <w:pPr>
        <w:pStyle w:val="NoSpacing"/>
      </w:pPr>
      <w:r>
        <w:t xml:space="preserve">      b&gt;Validate password &amp; Token</w:t>
      </w:r>
    </w:p>
    <w:p w:rsidR="00CF589C" w:rsidRDefault="00CF589C" w:rsidP="00E170B0">
      <w:pPr>
        <w:pStyle w:val="NoSpacing"/>
      </w:pPr>
      <w:r>
        <w:t xml:space="preserve">      c&gt;Validate Type</w:t>
      </w:r>
    </w:p>
    <w:p w:rsidR="00CF589C" w:rsidRDefault="00CF589C" w:rsidP="00E170B0">
      <w:pPr>
        <w:pStyle w:val="NoSpacing"/>
      </w:pPr>
      <w:r>
        <w:t>5&gt;Rest Integration:--</w:t>
      </w:r>
    </w:p>
    <w:p w:rsidR="00CF589C" w:rsidRDefault="00CF589C" w:rsidP="00E170B0">
      <w:pPr>
        <w:pStyle w:val="NoSpacing"/>
      </w:pPr>
      <w:r>
        <w:t xml:space="preserve">      a&gt;Enable </w:t>
      </w:r>
      <w:proofErr w:type="spellStart"/>
      <w:r>
        <w:t>SpringServlet</w:t>
      </w:r>
      <w:proofErr w:type="spellEnd"/>
    </w:p>
    <w:p w:rsidR="00CF589C" w:rsidRDefault="00CF589C" w:rsidP="00E170B0">
      <w:pPr>
        <w:pStyle w:val="NoSpacing"/>
      </w:pPr>
      <w:r>
        <w:t xml:space="preserve">      b&gt;Make Spring configuration global</w:t>
      </w:r>
    </w:p>
    <w:p w:rsidR="00CF589C" w:rsidRDefault="00CF589C" w:rsidP="00E170B0">
      <w:pPr>
        <w:pStyle w:val="NoSpacing"/>
      </w:pPr>
      <w:r>
        <w:t>6&gt;</w:t>
      </w:r>
      <w:proofErr w:type="spellStart"/>
      <w:r w:rsidR="00EE609D">
        <w:t>ItemController</w:t>
      </w:r>
      <w:proofErr w:type="spellEnd"/>
      <w:r w:rsidR="00EE609D">
        <w:t>:--</w:t>
      </w:r>
    </w:p>
    <w:p w:rsidR="00CF589C" w:rsidRDefault="00CF589C" w:rsidP="00E170B0">
      <w:pPr>
        <w:pStyle w:val="NoSpacing"/>
      </w:pPr>
      <w:r>
        <w:t xml:space="preserve">      a&gt;Item save Process</w:t>
      </w:r>
    </w:p>
    <w:p w:rsidR="00CF589C" w:rsidRDefault="00CF589C" w:rsidP="00E170B0">
      <w:pPr>
        <w:pStyle w:val="NoSpacing"/>
      </w:pPr>
      <w:r>
        <w:t xml:space="preserve">      b&gt;Basic Validation</w:t>
      </w:r>
    </w:p>
    <w:p w:rsidR="00CF589C" w:rsidRDefault="00CF589C" w:rsidP="00E170B0">
      <w:pPr>
        <w:pStyle w:val="NoSpacing"/>
      </w:pPr>
      <w:r>
        <w:t xml:space="preserve">      c&gt;User Validation</w:t>
      </w:r>
    </w:p>
    <w:p w:rsidR="00CF589C" w:rsidRDefault="00CF589C" w:rsidP="00E170B0">
      <w:pPr>
        <w:pStyle w:val="NoSpacing"/>
      </w:pPr>
      <w:r>
        <w:t xml:space="preserve">      d&gt;Password Token validation</w:t>
      </w:r>
    </w:p>
    <w:p w:rsidR="00CF589C" w:rsidRDefault="00CF589C" w:rsidP="00E170B0">
      <w:pPr>
        <w:pStyle w:val="NoSpacing"/>
      </w:pPr>
      <w:r>
        <w:t xml:space="preserve">      e&gt;Type (Seller, Customer)</w:t>
      </w:r>
    </w:p>
    <w:p w:rsidR="00CF589C" w:rsidRDefault="00CF589C" w:rsidP="00E170B0">
      <w:pPr>
        <w:pStyle w:val="NoSpacing"/>
      </w:pPr>
      <w:r>
        <w:t xml:space="preserve">      f&gt;</w:t>
      </w:r>
      <w:proofErr w:type="spellStart"/>
      <w:r>
        <w:t>Json</w:t>
      </w:r>
      <w:proofErr w:type="spellEnd"/>
      <w:r>
        <w:t xml:space="preserve"> to </w:t>
      </w:r>
      <w:proofErr w:type="gramStart"/>
      <w:r>
        <w:t>Object  creation</w:t>
      </w:r>
      <w:proofErr w:type="gramEnd"/>
      <w:r>
        <w:t xml:space="preserve"> (Item)</w:t>
      </w:r>
    </w:p>
    <w:p w:rsidR="00CF589C" w:rsidRDefault="00CF589C" w:rsidP="00E170B0">
      <w:pPr>
        <w:pStyle w:val="NoSpacing"/>
      </w:pPr>
      <w:r>
        <w:t xml:space="preserve">      g&gt;save Item</w:t>
      </w:r>
    </w:p>
    <w:p w:rsidR="00CF589C" w:rsidRDefault="00CF589C" w:rsidP="00E170B0">
      <w:pPr>
        <w:pStyle w:val="NoSpacing"/>
      </w:pPr>
      <w:r>
        <w:t xml:space="preserve">      h&gt;return final Response</w:t>
      </w:r>
    </w:p>
    <w:p w:rsidR="00652660" w:rsidRDefault="00652660" w:rsidP="00E170B0">
      <w:pPr>
        <w:pStyle w:val="NoSpacing"/>
      </w:pPr>
    </w:p>
    <w:p w:rsidR="00054BF1" w:rsidRDefault="00EE609D" w:rsidP="00E170B0">
      <w:pPr>
        <w:pStyle w:val="NoSpacing"/>
      </w:pPr>
      <w:r>
        <w:t xml:space="preserve">Rest </w:t>
      </w:r>
      <w:proofErr w:type="gramStart"/>
      <w:r>
        <w:t>Integration :</w:t>
      </w:r>
      <w:proofErr w:type="gramEnd"/>
      <w:r>
        <w:t>--</w:t>
      </w:r>
    </w:p>
    <w:p w:rsidR="00A662CE" w:rsidRDefault="00A662CE" w:rsidP="00E170B0">
      <w:pPr>
        <w:pStyle w:val="NoSpacing"/>
      </w:pPr>
      <w:r>
        <w:t>1&gt;configure one FC named as “</w:t>
      </w:r>
      <w:proofErr w:type="spellStart"/>
      <w:r>
        <w:t>SpringServlet</w:t>
      </w:r>
      <w:proofErr w:type="spellEnd"/>
      <w:r>
        <w:t>” with directory match pattern in “web.xml”.</w:t>
      </w:r>
    </w:p>
    <w:p w:rsidR="00A662CE" w:rsidRDefault="00A662CE" w:rsidP="00E170B0">
      <w:pPr>
        <w:pStyle w:val="NoSpacing"/>
      </w:pPr>
      <w:r>
        <w:t xml:space="preserve">2&gt;After </w:t>
      </w:r>
      <w:proofErr w:type="spellStart"/>
      <w:r>
        <w:t>DispatcherServlet</w:t>
      </w:r>
      <w:proofErr w:type="spellEnd"/>
      <w:r>
        <w:t xml:space="preserve"> configuration, define one provider class which must be configured using Rest Annotations &amp; Spring Annotations.</w:t>
      </w:r>
    </w:p>
    <w:p w:rsidR="00A662CE" w:rsidRDefault="00A662CE" w:rsidP="00E170B0">
      <w:pPr>
        <w:pStyle w:val="NoSpacing"/>
      </w:pPr>
      <w:r>
        <w:t>3&gt;</w:t>
      </w:r>
      <w:proofErr w:type="spellStart"/>
      <w:r>
        <w:t>FrontController</w:t>
      </w:r>
      <w:proofErr w:type="spellEnd"/>
      <w:r>
        <w:t xml:space="preserve"> is designed for spring Integration with </w:t>
      </w:r>
      <w:proofErr w:type="spellStart"/>
      <w:r>
        <w:t>RestService</w:t>
      </w:r>
      <w:proofErr w:type="spellEnd"/>
      <w:r>
        <w:t xml:space="preserve"> </w:t>
      </w:r>
      <w:proofErr w:type="gramStart"/>
      <w:r>
        <w:t>as :</w:t>
      </w:r>
      <w:proofErr w:type="gramEnd"/>
      <w:r>
        <w:t>--</w:t>
      </w:r>
    </w:p>
    <w:p w:rsidR="00A662CE" w:rsidRDefault="00A662CE" w:rsidP="00E170B0">
      <w:pPr>
        <w:pStyle w:val="NoSpacing"/>
      </w:pPr>
      <w:r>
        <w:t xml:space="preserve">     </w:t>
      </w:r>
      <w:proofErr w:type="spellStart"/>
      <w:r>
        <w:t>ServletContainer</w:t>
      </w:r>
      <w:proofErr w:type="spellEnd"/>
      <w:r>
        <w:t xml:space="preserve"> + </w:t>
      </w:r>
      <w:proofErr w:type="spellStart"/>
      <w:r>
        <w:t>SpringContainer</w:t>
      </w:r>
      <w:proofErr w:type="spellEnd"/>
      <w:r>
        <w:t xml:space="preserve"> = </w:t>
      </w:r>
      <w:proofErr w:type="spellStart"/>
      <w:r>
        <w:t>SpringServlet</w:t>
      </w:r>
      <w:proofErr w:type="spellEnd"/>
    </w:p>
    <w:p w:rsidR="00A662CE" w:rsidRDefault="00A662CE" w:rsidP="00E170B0">
      <w:pPr>
        <w:pStyle w:val="NoSpacing"/>
      </w:pPr>
      <w:r>
        <w:lastRenderedPageBreak/>
        <w:t>4&gt;</w:t>
      </w:r>
      <w:proofErr w:type="spellStart"/>
      <w:r>
        <w:t>SpringServlet</w:t>
      </w:r>
      <w:proofErr w:type="spellEnd"/>
      <w:r>
        <w:t xml:space="preserve"> will accept request only made to Integration Layer where as </w:t>
      </w:r>
      <w:proofErr w:type="spellStart"/>
      <w:r>
        <w:t>DispatcherServlet</w:t>
      </w:r>
      <w:proofErr w:type="spellEnd"/>
      <w:r>
        <w:t xml:space="preserve"> will accept request made to Presentation Layer.</w:t>
      </w:r>
    </w:p>
    <w:p w:rsidR="00A662CE" w:rsidRDefault="00A662CE" w:rsidP="00E170B0">
      <w:pPr>
        <w:pStyle w:val="NoSpacing"/>
      </w:pPr>
      <w:r>
        <w:t xml:space="preserve">5&gt;In web.xml, Both FC’s must be configured using directory match </w:t>
      </w:r>
      <w:proofErr w:type="spellStart"/>
      <w:r>
        <w:t>url</w:t>
      </w:r>
      <w:proofErr w:type="spellEnd"/>
      <w:r>
        <w:t xml:space="preserve"> pattern, But In this case, Spring container fails</w:t>
      </w:r>
      <w:r w:rsidR="009D2327">
        <w:t xml:space="preserve"> to identify spring configured filed,</w:t>
      </w:r>
      <w:r w:rsidR="009D2327" w:rsidRPr="009D2327">
        <w:t xml:space="preserve"> </w:t>
      </w:r>
      <w:r w:rsidR="009D2327">
        <w:t xml:space="preserve">Because Two </w:t>
      </w:r>
      <w:proofErr w:type="spellStart"/>
      <w:r w:rsidR="009D2327">
        <w:t>servlets</w:t>
      </w:r>
      <w:proofErr w:type="spellEnd"/>
      <w:r w:rsidR="009D2327">
        <w:t xml:space="preserve"> are configured.</w:t>
      </w:r>
    </w:p>
    <w:p w:rsidR="009D2327" w:rsidRDefault="009D2327" w:rsidP="00E170B0">
      <w:pPr>
        <w:pStyle w:val="NoSpacing"/>
      </w:pPr>
      <w:r>
        <w:t>For syntax</w:t>
      </w:r>
      <w:proofErr w:type="gramStart"/>
      <w:r>
        <w:t>:--</w:t>
      </w:r>
      <w:proofErr w:type="gramEnd"/>
      <w:r>
        <w:t xml:space="preserve"> [&lt;</w:t>
      </w:r>
      <w:proofErr w:type="spellStart"/>
      <w:r>
        <w:t>servlet</w:t>
      </w:r>
      <w:proofErr w:type="spellEnd"/>
      <w:r>
        <w:t>-name&gt;]-servlet.xml</w:t>
      </w:r>
    </w:p>
    <w:p w:rsidR="009D2327" w:rsidRDefault="009D2327" w:rsidP="00E170B0">
      <w:pPr>
        <w:pStyle w:val="NoSpacing"/>
      </w:pPr>
      <w:r>
        <w:t xml:space="preserve">=&gt;Here solution is do not follow the Naming </w:t>
      </w:r>
      <w:proofErr w:type="spellStart"/>
      <w:r>
        <w:t>convension</w:t>
      </w:r>
      <w:proofErr w:type="spellEnd"/>
      <w:r>
        <w:t>, follow context-</w:t>
      </w:r>
      <w:proofErr w:type="spellStart"/>
      <w:r>
        <w:t>param</w:t>
      </w:r>
      <w:proofErr w:type="spellEnd"/>
      <w:r>
        <w:t xml:space="preserve"> methodology which load programmer given file.</w:t>
      </w:r>
    </w:p>
    <w:p w:rsidR="00054BF1" w:rsidRDefault="00054BF1" w:rsidP="00E170B0">
      <w:pPr>
        <w:pStyle w:val="NoSpacing"/>
      </w:pPr>
    </w:p>
    <w:p w:rsidR="00054BF1" w:rsidRPr="00F73B71" w:rsidRDefault="00054BF1" w:rsidP="00E170B0">
      <w:pPr>
        <w:pStyle w:val="NoSpacing"/>
        <w:rPr>
          <w:b/>
        </w:rPr>
      </w:pPr>
      <w:r w:rsidRPr="00F73B71">
        <w:rPr>
          <w:b/>
        </w:rPr>
        <w:t>Execution Steps:--</w:t>
      </w:r>
    </w:p>
    <w:p w:rsidR="00054BF1" w:rsidRDefault="00054BF1" w:rsidP="00E170B0">
      <w:pPr>
        <w:pStyle w:val="NoSpacing"/>
      </w:pPr>
      <w:r>
        <w:t xml:space="preserve">#1&gt;start Application and </w:t>
      </w:r>
      <w:proofErr w:type="spellStart"/>
      <w:r>
        <w:t>Goto</w:t>
      </w:r>
      <w:proofErr w:type="spellEnd"/>
      <w:r>
        <w:t xml:space="preserve"> customer module Registration page.</w:t>
      </w:r>
    </w:p>
    <w:p w:rsidR="00054BF1" w:rsidRDefault="00054BF1" w:rsidP="00E170B0">
      <w:pPr>
        <w:pStyle w:val="NoSpacing"/>
      </w:pPr>
      <w:r>
        <w:t>#2&gt;</w:t>
      </w:r>
      <w:r w:rsidR="00CB3C3C">
        <w:t xml:space="preserve">Register customer, provider valid email Id, app will send </w:t>
      </w:r>
      <w:proofErr w:type="spellStart"/>
      <w:r w:rsidR="00CB3C3C">
        <w:t>cust</w:t>
      </w:r>
      <w:proofErr w:type="spellEnd"/>
      <w:r w:rsidR="00CB3C3C">
        <w:t xml:space="preserve"> details like username, password, token to email.</w:t>
      </w:r>
    </w:p>
    <w:p w:rsidR="00CB3C3C" w:rsidRDefault="00CB3C3C" w:rsidP="00E170B0">
      <w:pPr>
        <w:pStyle w:val="NoSpacing"/>
      </w:pPr>
      <w:r>
        <w:t>#3&gt;open “</w:t>
      </w:r>
      <w:proofErr w:type="spellStart"/>
      <w:r>
        <w:t>PostMan</w:t>
      </w:r>
      <w:proofErr w:type="spellEnd"/>
      <w:proofErr w:type="gramStart"/>
      <w:r>
        <w:t>”  (</w:t>
      </w:r>
      <w:proofErr w:type="gramEnd"/>
      <w:r>
        <w:t>chrome://app).</w:t>
      </w:r>
    </w:p>
    <w:p w:rsidR="00CB3C3C" w:rsidRDefault="00CB3C3C" w:rsidP="00E170B0">
      <w:pPr>
        <w:pStyle w:val="NoSpacing"/>
      </w:pPr>
      <w:proofErr w:type="gramStart"/>
      <w:r>
        <w:t>#4&gt;Enter Details like bellow (postman Screen).</w:t>
      </w:r>
      <w:proofErr w:type="gramEnd"/>
    </w:p>
    <w:p w:rsidR="00CB3C3C" w:rsidRDefault="00CA37CE" w:rsidP="00E170B0">
      <w:pPr>
        <w:pStyle w:val="NoSpacing"/>
      </w:pPr>
      <w:proofErr w:type="gramStart"/>
      <w:r>
        <w:t xml:space="preserve">POST  </w:t>
      </w:r>
      <w:proofErr w:type="gramEnd"/>
      <w:r>
        <w:fldChar w:fldCharType="begin"/>
      </w:r>
      <w:r>
        <w:instrText xml:space="preserve"> HYPERLINK "http://localhost:2018/VendorApp/rest/item/save" </w:instrText>
      </w:r>
      <w:r>
        <w:fldChar w:fldCharType="separate"/>
      </w:r>
      <w:r w:rsidRPr="002977CA">
        <w:rPr>
          <w:rStyle w:val="Hyperlink"/>
        </w:rPr>
        <w:t>http://localhost:2018/VendorApp/rest/item/save</w:t>
      </w:r>
      <w:r>
        <w:fldChar w:fldCharType="end"/>
      </w:r>
      <w:r>
        <w:t xml:space="preserve">                                      Send</w:t>
      </w:r>
    </w:p>
    <w:p w:rsidR="00CA37CE" w:rsidRDefault="00CA37CE" w:rsidP="00E170B0">
      <w:pPr>
        <w:pStyle w:val="NoSpacing"/>
      </w:pPr>
    </w:p>
    <w:p w:rsidR="00CA37CE" w:rsidRDefault="00CA37CE" w:rsidP="00E170B0">
      <w:pPr>
        <w:pStyle w:val="NoSpacing"/>
      </w:pPr>
      <w:r>
        <w:t xml:space="preserve">Header </w:t>
      </w:r>
    </w:p>
    <w:p w:rsidR="00CA37CE" w:rsidRDefault="00CA37CE" w:rsidP="00E170B0">
      <w:pPr>
        <w:pStyle w:val="NoSpacing"/>
      </w:pPr>
      <w:proofErr w:type="gramStart"/>
      <w:r>
        <w:t>Username :</w:t>
      </w:r>
      <w:proofErr w:type="gramEnd"/>
      <w:r>
        <w:t xml:space="preserve"> </w:t>
      </w:r>
      <w:hyperlink r:id="rId4" w:history="1">
        <w:r w:rsidRPr="002977CA">
          <w:rPr>
            <w:rStyle w:val="Hyperlink"/>
          </w:rPr>
          <w:t>udaykumar0023@gmail.com</w:t>
        </w:r>
      </w:hyperlink>
    </w:p>
    <w:p w:rsidR="00CA37CE" w:rsidRDefault="00CA37CE" w:rsidP="00E170B0">
      <w:pPr>
        <w:pStyle w:val="NoSpacing"/>
      </w:pPr>
      <w:proofErr w:type="gramStart"/>
      <w:r>
        <w:t>Password :</w:t>
      </w:r>
      <w:proofErr w:type="gramEnd"/>
      <w:r>
        <w:t xml:space="preserve">  909256</w:t>
      </w:r>
    </w:p>
    <w:p w:rsidR="00CA37CE" w:rsidRDefault="00CA37CE" w:rsidP="00E170B0">
      <w:pPr>
        <w:pStyle w:val="NoSpacing"/>
      </w:pPr>
      <w:proofErr w:type="gramStart"/>
      <w:r>
        <w:t>Token :</w:t>
      </w:r>
      <w:proofErr w:type="gramEnd"/>
      <w:r>
        <w:t xml:space="preserve">  </w:t>
      </w:r>
      <w:proofErr w:type="spellStart"/>
      <w:r>
        <w:t>agdb</w:t>
      </w:r>
      <w:proofErr w:type="spellEnd"/>
    </w:p>
    <w:p w:rsidR="00CA37CE" w:rsidRDefault="00CA37CE" w:rsidP="00E170B0">
      <w:pPr>
        <w:pStyle w:val="NoSpacing"/>
      </w:pPr>
      <w:r>
        <w:t>Body:--</w:t>
      </w:r>
    </w:p>
    <w:p w:rsidR="00CA37CE" w:rsidRDefault="00CA37CE" w:rsidP="00E170B0">
      <w:pPr>
        <w:pStyle w:val="NoSpacing"/>
      </w:pPr>
      <w:r>
        <w:t>{ “</w:t>
      </w:r>
      <w:proofErr w:type="spellStart"/>
      <w:r>
        <w:t>itemId</w:t>
      </w:r>
      <w:proofErr w:type="spellEnd"/>
      <w:r>
        <w:t>”:55, “</w:t>
      </w:r>
      <w:proofErr w:type="spellStart"/>
      <w:r>
        <w:t>itemName</w:t>
      </w:r>
      <w:proofErr w:type="spellEnd"/>
      <w:r>
        <w:t>”:”NOKAI”, “</w:t>
      </w:r>
      <w:proofErr w:type="spellStart"/>
      <w:r>
        <w:t>itemCost</w:t>
      </w:r>
      <w:proofErr w:type="spellEnd"/>
      <w:r>
        <w:t>”: 675.78}</w:t>
      </w:r>
    </w:p>
    <w:sectPr w:rsidR="00CA37CE" w:rsidSect="0015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F2782"/>
    <w:rsid w:val="00054BF1"/>
    <w:rsid w:val="000F2782"/>
    <w:rsid w:val="00154A73"/>
    <w:rsid w:val="00515C68"/>
    <w:rsid w:val="00652660"/>
    <w:rsid w:val="009D2327"/>
    <w:rsid w:val="00A662CE"/>
    <w:rsid w:val="00CA37CE"/>
    <w:rsid w:val="00CB3C3C"/>
    <w:rsid w:val="00CF589C"/>
    <w:rsid w:val="00D97B1A"/>
    <w:rsid w:val="00E170B0"/>
    <w:rsid w:val="00EE609D"/>
    <w:rsid w:val="00F7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7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170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daykumar00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2018-06-28T05:43:00Z</dcterms:created>
  <dcterms:modified xsi:type="dcterms:W3CDTF">2018-06-28T06:55:00Z</dcterms:modified>
</cp:coreProperties>
</file>