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4ov9nhfq09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目的（このskillsでなにをしたい？）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COE経験エクセルを作る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dm4665ij9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完成見本（どのような形に完成させる？）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https://drive.google.com/drive/folders/1RpbhBzg8LvQm5enjG5Ch3EDbbFJZV2Xp?usp=sharing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6j4wj5dfkx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出力先とファイル名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完成ファイルはプロジェクトフォルダに保存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ファイル名＝final excel list名の「final excel list」を「合格者　履歴書リスト」に置換えたもの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aui9p2hda6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入力データ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パスポートPDFまたは画像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Final Excel List.xlsx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- 12 技能実習生の履歴書ver2012*.pptx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epmj61stm2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項目と元データ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氏名: パスポート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フリガナ: Final Excel List.xlsx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生年月日: パスポート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出生地: パスポート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国籍: パスポート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本国の居住地: 12 技能実習生の履歴書ver2012*.pptx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パスポートNo.: パスポート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パスポート期限: パスポート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職歴: 12 技能実習生の履歴書ver2012*.pptx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gbgmg52y07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項目別入力ルール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No.: 1名なら `1`、複数名なら `01`、`02`…の人物順に `1`、`2`…。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性別: パスポートが `F` なら `女`、`M` なら `男`。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生年月日:  `YYYY/MM/DD` 形式で入力する。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職業: 空欄にする。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パスポート期限: `YYYY/MM/DD` 形式で入力する。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配偶者: 基本は `無`を既定値とする。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査証申請予定地: `YANGON` を既定値とする。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過去の出入国回数: `0` を既定値とする。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過去の在留資格認定証明書交付申請回数: `0` を既定値とする。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うち不交付となった回数: `0` を入力せず、空欄にする。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犯罪を理由とする処分歴の有無: `無` を既定値とする。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有の場合の具体的な犯罪処分: 空欄にする。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退去強制または出国命令による出国の有無: `無` を既定値とする。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回数（退去強制または出国命令）: `0` を入力せず、空欄にする。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直近の送還歴: 空欄にする。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在日親族: `無` を既定値とする。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職歴: 古い順で職歴①～③へ入力する。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nbegw8a08c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出力ルール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指定テンプレートの列・行・書式を維持する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シート名は、final excel listがKまたはNで始まる場合は「技能実習生履歴書リスト」、Tで始まる場合は「特定履歴書リスト」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黄色セル・オレンジセルを維持する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w16badm8ffh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送信前チェック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氏名・フリガナ・生年月日が原資料と一致している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パスポート番号・有効期限が一致している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職歴に学歴が混ざっていない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職歴が古い順になっている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空欄・0・無の使い分けが正しい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黄色セル・オレンジセルが正しい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Excelで開ける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trike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RpbhBzg8LvQm5enjG5Ch3EDbbFJZV2Xp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