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b/>
          <w:color w:val="1B3A5C"/>
          <w:sz w:val="56"/>
        </w:rPr>
        <w:t>SOURCE FILE MAPPING &amp;</w:t>
        <w:br/>
        <w:t>NUMBERING DISCREPANCIES</w:t>
      </w:r>
    </w:p>
    <w:p>
      <w:pPr>
        <w:jc w:val="center"/>
      </w:pPr>
      <w:r>
        <w:rPr>
          <w:color w:val="2E75B6"/>
          <w:sz w:val="24"/>
        </w:rPr>
        <w:t>────────────────────────────────────────</w:t>
      </w:r>
    </w:p>
    <w:p>
      <w:pPr>
        <w:spacing w:after="120"/>
        <w:jc w:val="center"/>
      </w:pPr>
      <w:r>
        <w:rPr>
          <w:i/>
          <w:color w:val="2E75B6"/>
          <w:sz w:val="32"/>
        </w:rPr>
        <w:t>Rust Blockchain: A Full-Stack Implementation Guide</w:t>
      </w:r>
    </w:p>
    <w:p>
      <w:pPr>
        <w:spacing w:after="480"/>
        <w:jc w:val="center"/>
      </w:pPr>
      <w:r>
        <w:rPr>
          <w:sz w:val="28"/>
        </w:rPr>
        <w:t>Bill Kunyiha</w:t>
      </w:r>
    </w:p>
    <w:p>
      <w:pPr>
        <w:spacing w:after="80"/>
        <w:jc w:val="center"/>
      </w:pPr>
      <w:r>
        <w:rPr>
          <w:color w:val="666666"/>
          <w:sz w:val="22"/>
        </w:rPr>
        <w:t>Prepared: March 22, 2026</w:t>
      </w:r>
    </w:p>
    <w:p>
      <w:pPr>
        <w:jc w:val="center"/>
      </w:pPr>
      <w:r>
        <w:rPr>
          <w:color w:val="666666"/>
          <w:sz w:val="22"/>
        </w:rPr>
        <w:t>Reference Document for Second Edition Maintenance</w:t>
      </w:r>
    </w:p>
    <w:p>
      <w:r>
        <w:br w:type="page"/>
      </w:r>
    </w:p>
    <w:p>
      <w:pPr>
        <w:pStyle w:val="Heading1"/>
      </w:pPr>
      <w:r>
        <w:t>Table of Contents</w:t>
      </w:r>
    </w:p>
    <w:p>
      <w:pPr>
        <w:spacing w:after="60"/>
      </w:pPr>
      <w:r>
        <w:rPr>
          <w:sz w:val="22"/>
        </w:rPr>
        <w:t>1.  Executive Summary</w:t>
      </w:r>
    </w:p>
    <w:p>
      <w:pPr>
        <w:spacing w:after="60"/>
      </w:pPr>
      <w:r>
        <w:rPr>
          <w:sz w:val="22"/>
        </w:rPr>
        <w:t>2.  Complete Chapter Mapping Table</w:t>
      </w:r>
    </w:p>
    <w:p>
      <w:pPr>
        <w:spacing w:after="60"/>
      </w:pPr>
      <w:r>
        <w:rPr>
          <w:sz w:val="22"/>
        </w:rPr>
        <w:t>3.  Origin of the Discrepancies</w:t>
      </w:r>
    </w:p>
    <w:p>
      <w:pPr>
        <w:spacing w:after="60"/>
      </w:pPr>
      <w:r>
        <w:rPr>
          <w:sz w:val="22"/>
        </w:rPr>
        <w:t>4.  Discrepancy Categories</w:t>
      </w:r>
    </w:p>
    <w:p>
      <w:pPr>
        <w:spacing w:after="60"/>
      </w:pPr>
      <w:r>
        <w:rPr>
          <w:sz w:val="22"/>
        </w:rPr>
        <w:t>5.  Impact Analysis: What Would Need to Change</w:t>
      </w:r>
    </w:p>
    <w:p>
      <w:pPr>
        <w:spacing w:after="60"/>
      </w:pPr>
      <w:r>
        <w:rPr>
          <w:sz w:val="22"/>
        </w:rPr>
        <w:t>6.  Cross-Reference Inventory</w:t>
      </w:r>
    </w:p>
    <w:p>
      <w:pPr>
        <w:spacing w:after="60"/>
      </w:pPr>
      <w:r>
        <w:rPr>
          <w:sz w:val="22"/>
        </w:rPr>
        <w:t>7.  Risk Assessment</w:t>
      </w:r>
    </w:p>
    <w:p>
      <w:pPr>
        <w:spacing w:after="60"/>
      </w:pPr>
      <w:r>
        <w:rPr>
          <w:sz w:val="22"/>
        </w:rPr>
        <w:t>8.  Recommendation</w:t>
      </w:r>
    </w:p>
    <w:p>
      <w:pPr>
        <w:spacing w:after="60"/>
      </w:pPr>
      <w:r>
        <w:rPr>
          <w:sz w:val="22"/>
        </w:rPr>
        <w:t>9.  Resolution Procedure (If Undertaken)</w:t>
      </w:r>
    </w:p>
    <w:p>
      <w:pPr>
        <w:spacing w:after="60"/>
      </w:pPr>
      <w:r>
        <w:rPr>
          <w:sz w:val="22"/>
        </w:rPr>
        <w:t>10.  Appendix: Label Counts by File</w:t>
      </w:r>
    </w:p>
    <w:p>
      <w:r>
        <w:br w:type="page"/>
      </w:r>
    </w:p>
    <w:p>
      <w:pPr>
        <w:pStyle w:val="Heading1"/>
      </w:pPr>
      <w:r>
        <w:t>1. Executive Summary</w:t>
      </w:r>
    </w:p>
    <w:p>
      <w:pPr/>
      <w:r>
        <w:t>The LaTeX source files for "Rust Blockchain: A Full-Stack Implementation Guide" use a filename numbering convention that does not match the printed chapter numbers in the final book. The printed book contains 33 chapters numbered sequentially by LaTeX, but the source filenames reflect the original outline structure where chapters 10 through 18 were planned as sections within a single "Chapter 9." When each section grew large enough to become a standalone chapter, they were promoted to full \chapter{} entries but the filenames were never updated.</w:t>
      </w:r>
    </w:p>
    <w:p>
      <w:pPr/>
      <w:r>
        <w:t>This document catalogs every discrepancy, analyzes the scope of changes required to resolve them, and provides a concrete resolution procedure. The analysis covers 33 source files containing 508 chapter-numbered labels, 8 external cross-references, and 34 \input{} directives in main.tex.</w:t>
      </w:r>
    </w:p>
    <w:tbl>
      <w:tblPr>
        <w:tblW w:type="auto" w:w="0"/>
        <w:jc w:val="center"/>
        <w:tblLook w:firstColumn="1" w:firstRow="1" w:lastColumn="0" w:lastRow="0" w:noHBand="0" w:noVBand="1" w:val="04A0"/>
        <w:tblW w:type="dxa" w:w="9120"/>
      </w:tblPr>
      <w:tblGrid>
        <w:gridCol w:w="8784"/>
      </w:tblGrid>
      <w:tr>
        <w:tc>
          <w:tcPr>
            <w:tcW w:type="dxa" w:w="8784"/>
            <w:shd w:fill="E8F5E9" w:val="clear"/>
            <w:tcBorders>
              <w:top w:val="single" w:sz="4" w:color="388E3C"/>
              <w:bottom w:val="single" w:sz="4" w:color="388E3C"/>
              <w:left w:val="single" w:sz="12" w:color="388E3C"/>
              <w:right w:val="single" w:sz="4" w:color="388E3C"/>
            </w:tcBorders>
          </w:tcPr>
          <w:p>
            <w:pPr>
              <w:spacing w:after="80"/>
            </w:pPr>
            <w:r>
              <w:rPr>
                <w:b/>
                <w:color w:val="1B3A5C"/>
                <w:sz w:val="22"/>
              </w:rPr>
              <w:t>Current Impact: None (Reader-Facing)</w:t>
            </w:r>
          </w:p>
          <w:p>
            <w:pPr>
              <w:spacing w:after="80"/>
            </w:pPr>
            <w:r>
              <w:t>The discrepancies are purely cosmetic and affect only developer experience when navigating the source files. The printed book, PDFs, and EPUBs are all correctly numbered. No reader-facing issue exists. This document is provided as a reference for future maintenance or a second edition.</w:t>
            </w:r>
          </w:p>
        </w:tc>
      </w:tr>
    </w:tbl>
    <w:p/>
    <w:p>
      <w:r>
        <w:br w:type="page"/>
      </w:r>
    </w:p>
    <w:p>
      <w:pPr>
        <w:pStyle w:val="Heading1"/>
      </w:pPr>
      <w:r>
        <w:t>2. Complete Chapter Mapping Table</w:t>
      </w:r>
    </w:p>
    <w:p>
      <w:pPr/>
      <w:r>
        <w:t>The following table shows every chapter in print order, its source filename, the chapter number implied by the filename, and whether a discrepancy exists. Rows highlighted in red indicate a mismatch.</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1757"/>
        <w:gridCol w:w="1757"/>
        <w:gridCol w:w="1757"/>
        <w:gridCol w:w="1757"/>
        <w:gridCol w:w="1757"/>
      </w:tblGrid>
      <w:tr>
        <w:tc>
          <w:tcPr>
            <w:tcW w:type="dxa" w:w="1008"/>
            <w:shd w:fill="1B3A5C" w:val="clear"/>
          </w:tcPr>
          <w:p>
            <w:r/>
            <w:r>
              <w:rPr>
                <w:b/>
                <w:color w:val="FFFFFF"/>
                <w:sz w:val="18"/>
              </w:rPr>
              <w:t>Printed Ch</w:t>
            </w:r>
          </w:p>
        </w:tc>
        <w:tc>
          <w:tcPr>
            <w:tcW w:type="dxa" w:w="3168"/>
            <w:shd w:fill="1B3A5C" w:val="clear"/>
          </w:tcPr>
          <w:p>
            <w:r/>
            <w:r>
              <w:rPr>
                <w:b/>
                <w:color w:val="FFFFFF"/>
                <w:sz w:val="18"/>
              </w:rPr>
              <w:t>Source Filename</w:t>
            </w:r>
          </w:p>
        </w:tc>
        <w:tc>
          <w:tcPr>
            <w:tcW w:type="dxa" w:w="1008"/>
            <w:shd w:fill="1B3A5C" w:val="clear"/>
          </w:tcPr>
          <w:p>
            <w:r/>
            <w:r>
              <w:rPr>
                <w:b/>
                <w:color w:val="FFFFFF"/>
                <w:sz w:val="18"/>
              </w:rPr>
              <w:t>Implied Ch</w:t>
            </w:r>
          </w:p>
        </w:tc>
        <w:tc>
          <w:tcPr>
            <w:tcW w:type="dxa" w:w="3168"/>
            <w:shd w:fill="1B3A5C" w:val="clear"/>
          </w:tcPr>
          <w:p>
            <w:r/>
            <w:r>
              <w:rPr>
                <w:b/>
                <w:color w:val="FFFFFF"/>
                <w:sz w:val="18"/>
              </w:rPr>
              <w:t>Title</w:t>
            </w:r>
          </w:p>
        </w:tc>
        <w:tc>
          <w:tcPr>
            <w:tcW w:type="dxa" w:w="720"/>
            <w:shd w:fill="1B3A5C" w:val="clear"/>
          </w:tcPr>
          <w:p>
            <w:r/>
            <w:r>
              <w:rPr>
                <w:b/>
                <w:color w:val="FFFFFF"/>
                <w:sz w:val="18"/>
              </w:rPr>
              <w:t>Offset</w:t>
            </w:r>
          </w:p>
        </w:tc>
      </w:tr>
      <w:tr>
        <w:tc>
          <w:tcPr>
            <w:tcW w:type="dxa" w:w="1008"/>
            <w:shd w:fill="FDE8E8" w:val="clear"/>
          </w:tcPr>
          <w:p>
            <w:r/>
            <w:r>
              <w:rPr>
                <w:b/>
                <w:color w:val="D32F2F"/>
                <w:sz w:val="18"/>
              </w:rPr>
              <w:t>1</w:t>
            </w:r>
          </w:p>
        </w:tc>
        <w:tc>
          <w:tcPr>
            <w:tcW w:type="dxa" w:w="3168"/>
            <w:shd w:fill="FDE8E8" w:val="clear"/>
          </w:tcPr>
          <w:p>
            <w:r/>
            <w:r>
              <w:rPr>
                <w:b/>
                <w:color w:val="D32F2F"/>
                <w:sz w:val="18"/>
              </w:rPr>
              <w:t>ch00-quickstart.tex</w:t>
            </w:r>
          </w:p>
        </w:tc>
        <w:tc>
          <w:tcPr>
            <w:tcW w:type="dxa" w:w="1008"/>
            <w:shd w:fill="FDE8E8" w:val="clear"/>
          </w:tcPr>
          <w:p>
            <w:r/>
            <w:r>
              <w:rPr>
                <w:b/>
                <w:color w:val="D32F2F"/>
                <w:sz w:val="18"/>
              </w:rPr>
              <w:t>0</w:t>
            </w:r>
          </w:p>
        </w:tc>
        <w:tc>
          <w:tcPr>
            <w:tcW w:type="dxa" w:w="3168"/>
            <w:shd w:fill="FDE8E8" w:val="clear"/>
          </w:tcPr>
          <w:p>
            <w:r/>
            <w:r>
              <w:rPr>
                <w:b/>
                <w:color w:val="D32F2F"/>
                <w:sz w:val="18"/>
              </w:rPr>
              <w:t>Quick Start — See It Run</w:t>
            </w:r>
          </w:p>
        </w:tc>
        <w:tc>
          <w:tcPr>
            <w:tcW w:type="dxa" w:w="720"/>
            <w:shd w:fill="FDE8E8" w:val="clear"/>
          </w:tcPr>
          <w:p>
            <w:r/>
            <w:r>
              <w:rPr>
                <w:b/>
                <w:color w:val="D32F2F"/>
                <w:sz w:val="18"/>
              </w:rPr>
              <w:t>+1</w:t>
            </w:r>
          </w:p>
        </w:tc>
      </w:tr>
      <w:tr>
        <w:tc>
          <w:tcPr>
            <w:tcW w:type="dxa" w:w="1008"/>
            <w:shd w:fill="FDE8E8" w:val="clear"/>
          </w:tcPr>
          <w:p>
            <w:r/>
            <w:r>
              <w:rPr>
                <w:b/>
                <w:color w:val="D32F2F"/>
                <w:sz w:val="18"/>
              </w:rPr>
              <w:t>2</w:t>
            </w:r>
          </w:p>
        </w:tc>
        <w:tc>
          <w:tcPr>
            <w:tcW w:type="dxa" w:w="3168"/>
            <w:shd w:fill="FDE8E8" w:val="clear"/>
          </w:tcPr>
          <w:p>
            <w:r/>
            <w:r>
              <w:rPr>
                <w:b/>
                <w:color w:val="D32F2F"/>
                <w:sz w:val="18"/>
              </w:rPr>
              <w:t>ch01-introduction.tex</w:t>
            </w:r>
          </w:p>
        </w:tc>
        <w:tc>
          <w:tcPr>
            <w:tcW w:type="dxa" w:w="1008"/>
            <w:shd w:fill="FDE8E8" w:val="clear"/>
          </w:tcPr>
          <w:p>
            <w:r/>
            <w:r>
              <w:rPr>
                <w:b/>
                <w:color w:val="D32F2F"/>
                <w:sz w:val="18"/>
              </w:rPr>
              <w:t>1</w:t>
            </w:r>
          </w:p>
        </w:tc>
        <w:tc>
          <w:tcPr>
            <w:tcW w:type="dxa" w:w="3168"/>
            <w:shd w:fill="FDE8E8" w:val="clear"/>
          </w:tcPr>
          <w:p>
            <w:r/>
            <w:r>
              <w:rPr>
                <w:b/>
                <w:color w:val="D32F2F"/>
                <w:sz w:val="18"/>
              </w:rPr>
              <w:t>Introduction &amp; Overview</w:t>
            </w:r>
          </w:p>
        </w:tc>
        <w:tc>
          <w:tcPr>
            <w:tcW w:type="dxa" w:w="720"/>
            <w:shd w:fill="FDE8E8" w:val="clear"/>
          </w:tcPr>
          <w:p>
            <w:r/>
            <w:r>
              <w:rPr>
                <w:b/>
                <w:color w:val="D32F2F"/>
                <w:sz w:val="18"/>
              </w:rPr>
              <w:t>+1</w:t>
            </w:r>
          </w:p>
        </w:tc>
      </w:tr>
      <w:tr>
        <w:tc>
          <w:tcPr>
            <w:tcW w:type="dxa" w:w="1008"/>
            <w:shd w:fill="FDE8E8" w:val="clear"/>
          </w:tcPr>
          <w:p>
            <w:r/>
            <w:r>
              <w:rPr>
                <w:b/>
                <w:color w:val="D32F2F"/>
                <w:sz w:val="18"/>
              </w:rPr>
              <w:t>3</w:t>
            </w:r>
          </w:p>
        </w:tc>
        <w:tc>
          <w:tcPr>
            <w:tcW w:type="dxa" w:w="3168"/>
            <w:shd w:fill="FDE8E8" w:val="clear"/>
          </w:tcPr>
          <w:p>
            <w:r/>
            <w:r>
              <w:rPr>
                <w:b/>
                <w:color w:val="D32F2F"/>
                <w:sz w:val="18"/>
              </w:rPr>
              <w:t>ch02-blockchain-intro.tex</w:t>
            </w:r>
          </w:p>
        </w:tc>
        <w:tc>
          <w:tcPr>
            <w:tcW w:type="dxa" w:w="1008"/>
            <w:shd w:fill="FDE8E8" w:val="clear"/>
          </w:tcPr>
          <w:p>
            <w:r/>
            <w:r>
              <w:rPr>
                <w:b/>
                <w:color w:val="D32F2F"/>
                <w:sz w:val="18"/>
              </w:rPr>
              <w:t>2</w:t>
            </w:r>
          </w:p>
        </w:tc>
        <w:tc>
          <w:tcPr>
            <w:tcW w:type="dxa" w:w="3168"/>
            <w:shd w:fill="FDE8E8" w:val="clear"/>
          </w:tcPr>
          <w:p>
            <w:r/>
            <w:r>
              <w:rPr>
                <w:b/>
                <w:color w:val="D32F2F"/>
                <w:sz w:val="18"/>
              </w:rPr>
              <w:t>Introduction to Blockchain</w:t>
            </w:r>
          </w:p>
        </w:tc>
        <w:tc>
          <w:tcPr>
            <w:tcW w:type="dxa" w:w="720"/>
            <w:shd w:fill="FDE8E8" w:val="clear"/>
          </w:tcPr>
          <w:p>
            <w:r/>
            <w:r>
              <w:rPr>
                <w:b/>
                <w:color w:val="D32F2F"/>
                <w:sz w:val="18"/>
              </w:rPr>
              <w:t>+1</w:t>
            </w:r>
          </w:p>
        </w:tc>
      </w:tr>
      <w:tr>
        <w:tc>
          <w:tcPr>
            <w:tcW w:type="dxa" w:w="1008"/>
            <w:shd w:fill="FDE8E8" w:val="clear"/>
          </w:tcPr>
          <w:p>
            <w:r/>
            <w:r>
              <w:rPr>
                <w:b/>
                <w:color w:val="D32F2F"/>
                <w:sz w:val="18"/>
              </w:rPr>
              <w:t>4</w:t>
            </w:r>
          </w:p>
        </w:tc>
        <w:tc>
          <w:tcPr>
            <w:tcW w:type="dxa" w:w="3168"/>
            <w:shd w:fill="FDE8E8" w:val="clear"/>
          </w:tcPr>
          <w:p>
            <w:r/>
            <w:r>
              <w:rPr>
                <w:b/>
                <w:color w:val="D32F2F"/>
                <w:sz w:val="18"/>
              </w:rPr>
              <w:t>ch03-whitepaper.tex</w:t>
            </w:r>
          </w:p>
        </w:tc>
        <w:tc>
          <w:tcPr>
            <w:tcW w:type="dxa" w:w="1008"/>
            <w:shd w:fill="FDE8E8" w:val="clear"/>
          </w:tcPr>
          <w:p>
            <w:r/>
            <w:r>
              <w:rPr>
                <w:b/>
                <w:color w:val="D32F2F"/>
                <w:sz w:val="18"/>
              </w:rPr>
              <w:t>3</w:t>
            </w:r>
          </w:p>
        </w:tc>
        <w:tc>
          <w:tcPr>
            <w:tcW w:type="dxa" w:w="3168"/>
            <w:shd w:fill="FDE8E8" w:val="clear"/>
          </w:tcPr>
          <w:p>
            <w:r/>
            <w:r>
              <w:rPr>
                <w:b/>
                <w:color w:val="D32F2F"/>
                <w:sz w:val="18"/>
              </w:rPr>
              <w:t>The Bitcoin Whitepaper</w:t>
            </w:r>
          </w:p>
        </w:tc>
        <w:tc>
          <w:tcPr>
            <w:tcW w:type="dxa" w:w="720"/>
            <w:shd w:fill="FDE8E8" w:val="clear"/>
          </w:tcPr>
          <w:p>
            <w:r/>
            <w:r>
              <w:rPr>
                <w:b/>
                <w:color w:val="D32F2F"/>
                <w:sz w:val="18"/>
              </w:rPr>
              <w:t>+1</w:t>
            </w:r>
          </w:p>
        </w:tc>
      </w:tr>
      <w:tr>
        <w:tc>
          <w:tcPr>
            <w:tcW w:type="dxa" w:w="1008"/>
            <w:shd w:fill="FDE8E8" w:val="clear"/>
          </w:tcPr>
          <w:p>
            <w:r/>
            <w:r>
              <w:rPr>
                <w:b/>
                <w:color w:val="D32F2F"/>
                <w:sz w:val="18"/>
              </w:rPr>
              <w:t>5</w:t>
            </w:r>
          </w:p>
        </w:tc>
        <w:tc>
          <w:tcPr>
            <w:tcW w:type="dxa" w:w="3168"/>
            <w:shd w:fill="FDE8E8" w:val="clear"/>
          </w:tcPr>
          <w:p>
            <w:r/>
            <w:r>
              <w:rPr>
                <w:b/>
                <w:color w:val="D32F2F"/>
                <w:sz w:val="18"/>
              </w:rPr>
              <w:t>ch04-whitepaper-rust.tex</w:t>
            </w:r>
          </w:p>
        </w:tc>
        <w:tc>
          <w:tcPr>
            <w:tcW w:type="dxa" w:w="1008"/>
            <w:shd w:fill="FDE8E8" w:val="clear"/>
          </w:tcPr>
          <w:p>
            <w:r/>
            <w:r>
              <w:rPr>
                <w:b/>
                <w:color w:val="D32F2F"/>
                <w:sz w:val="18"/>
              </w:rPr>
              <w:t>4</w:t>
            </w:r>
          </w:p>
        </w:tc>
        <w:tc>
          <w:tcPr>
            <w:tcW w:type="dxa" w:w="3168"/>
            <w:shd w:fill="FDE8E8" w:val="clear"/>
          </w:tcPr>
          <w:p>
            <w:r/>
            <w:r>
              <w:rPr>
                <w:b/>
                <w:color w:val="D32F2F"/>
                <w:sz w:val="18"/>
              </w:rPr>
              <w:t>Bitcoin Whitepaper in Rust</w:t>
            </w:r>
          </w:p>
        </w:tc>
        <w:tc>
          <w:tcPr>
            <w:tcW w:type="dxa" w:w="720"/>
            <w:shd w:fill="FDE8E8" w:val="clear"/>
          </w:tcPr>
          <w:p>
            <w:r/>
            <w:r>
              <w:rPr>
                <w:b/>
                <w:color w:val="D32F2F"/>
                <w:sz w:val="18"/>
              </w:rPr>
              <w:t>+1</w:t>
            </w:r>
          </w:p>
        </w:tc>
      </w:tr>
      <w:tr>
        <w:tc>
          <w:tcPr>
            <w:tcW w:type="dxa" w:w="1008"/>
            <w:shd w:fill="FDE8E8" w:val="clear"/>
          </w:tcPr>
          <w:p>
            <w:r/>
            <w:r>
              <w:rPr>
                <w:b/>
                <w:color w:val="D32F2F"/>
                <w:sz w:val="18"/>
              </w:rPr>
              <w:t>6</w:t>
            </w:r>
          </w:p>
        </w:tc>
        <w:tc>
          <w:tcPr>
            <w:tcW w:type="dxa" w:w="3168"/>
            <w:shd w:fill="FDE8E8" w:val="clear"/>
          </w:tcPr>
          <w:p>
            <w:r/>
            <w:r>
              <w:rPr>
                <w:b/>
                <w:color w:val="D32F2F"/>
                <w:sz w:val="18"/>
              </w:rPr>
              <w:t>ch05-project-index.tex</w:t>
            </w:r>
          </w:p>
        </w:tc>
        <w:tc>
          <w:tcPr>
            <w:tcW w:type="dxa" w:w="1008"/>
            <w:shd w:fill="FDE8E8" w:val="clear"/>
          </w:tcPr>
          <w:p>
            <w:r/>
            <w:r>
              <w:rPr>
                <w:b/>
                <w:color w:val="D32F2F"/>
                <w:sz w:val="18"/>
              </w:rPr>
              <w:t>5</w:t>
            </w:r>
          </w:p>
        </w:tc>
        <w:tc>
          <w:tcPr>
            <w:tcW w:type="dxa" w:w="3168"/>
            <w:shd w:fill="FDE8E8" w:val="clear"/>
          </w:tcPr>
          <w:p>
            <w:r/>
            <w:r>
              <w:rPr>
                <w:b/>
                <w:color w:val="D32F2F"/>
                <w:sz w:val="18"/>
              </w:rPr>
              <w:t>Rust Blockchain Project</w:t>
            </w:r>
          </w:p>
        </w:tc>
        <w:tc>
          <w:tcPr>
            <w:tcW w:type="dxa" w:w="720"/>
            <w:shd w:fill="FDE8E8" w:val="clear"/>
          </w:tcPr>
          <w:p>
            <w:r/>
            <w:r>
              <w:rPr>
                <w:b/>
                <w:color w:val="D32F2F"/>
                <w:sz w:val="18"/>
              </w:rPr>
              <w:t>+1</w:t>
            </w:r>
          </w:p>
        </w:tc>
      </w:tr>
      <w:tr>
        <w:tc>
          <w:tcPr>
            <w:tcW w:type="dxa" w:w="1008"/>
            <w:shd w:fill="FDE8E8" w:val="clear"/>
          </w:tcPr>
          <w:p>
            <w:r/>
            <w:r>
              <w:rPr>
                <w:b/>
                <w:color w:val="D32F2F"/>
                <w:sz w:val="18"/>
              </w:rPr>
              <w:t>7</w:t>
            </w:r>
          </w:p>
        </w:tc>
        <w:tc>
          <w:tcPr>
            <w:tcW w:type="dxa" w:w="3168"/>
            <w:shd w:fill="FDE8E8" w:val="clear"/>
          </w:tcPr>
          <w:p>
            <w:r/>
            <w:r>
              <w:rPr>
                <w:b/>
                <w:color w:val="D32F2F"/>
                <w:sz w:val="18"/>
              </w:rPr>
              <w:t>ch06-primitives.tex</w:t>
            </w:r>
          </w:p>
        </w:tc>
        <w:tc>
          <w:tcPr>
            <w:tcW w:type="dxa" w:w="1008"/>
            <w:shd w:fill="FDE8E8" w:val="clear"/>
          </w:tcPr>
          <w:p>
            <w:r/>
            <w:r>
              <w:rPr>
                <w:b/>
                <w:color w:val="D32F2F"/>
                <w:sz w:val="18"/>
              </w:rPr>
              <w:t>6</w:t>
            </w:r>
          </w:p>
        </w:tc>
        <w:tc>
          <w:tcPr>
            <w:tcW w:type="dxa" w:w="3168"/>
            <w:shd w:fill="FDE8E8" w:val="clear"/>
          </w:tcPr>
          <w:p>
            <w:r/>
            <w:r>
              <w:rPr>
                <w:b/>
                <w:color w:val="D32F2F"/>
                <w:sz w:val="18"/>
              </w:rPr>
              <w:t>Primitives</w:t>
            </w:r>
          </w:p>
        </w:tc>
        <w:tc>
          <w:tcPr>
            <w:tcW w:type="dxa" w:w="720"/>
            <w:shd w:fill="FDE8E8" w:val="clear"/>
          </w:tcPr>
          <w:p>
            <w:r/>
            <w:r>
              <w:rPr>
                <w:b/>
                <w:color w:val="D32F2F"/>
                <w:sz w:val="18"/>
              </w:rPr>
              <w:t>+1</w:t>
            </w:r>
          </w:p>
        </w:tc>
      </w:tr>
      <w:tr>
        <w:tc>
          <w:tcPr>
            <w:tcW w:type="dxa" w:w="1008"/>
            <w:shd w:fill="FDE8E8" w:val="clear"/>
          </w:tcPr>
          <w:p>
            <w:r/>
            <w:r>
              <w:rPr>
                <w:b/>
                <w:color w:val="D32F2F"/>
                <w:sz w:val="18"/>
              </w:rPr>
              <w:t>8</w:t>
            </w:r>
          </w:p>
        </w:tc>
        <w:tc>
          <w:tcPr>
            <w:tcW w:type="dxa" w:w="3168"/>
            <w:shd w:fill="FDE8E8" w:val="clear"/>
          </w:tcPr>
          <w:p>
            <w:r/>
            <w:r>
              <w:rPr>
                <w:b/>
                <w:color w:val="D32F2F"/>
                <w:sz w:val="18"/>
              </w:rPr>
              <w:t>ch07-utilities.tex</w:t>
            </w:r>
          </w:p>
        </w:tc>
        <w:tc>
          <w:tcPr>
            <w:tcW w:type="dxa" w:w="1008"/>
            <w:shd w:fill="FDE8E8" w:val="clear"/>
          </w:tcPr>
          <w:p>
            <w:r/>
            <w:r>
              <w:rPr>
                <w:b/>
                <w:color w:val="D32F2F"/>
                <w:sz w:val="18"/>
              </w:rPr>
              <w:t>7</w:t>
            </w:r>
          </w:p>
        </w:tc>
        <w:tc>
          <w:tcPr>
            <w:tcW w:type="dxa" w:w="3168"/>
            <w:shd w:fill="FDE8E8" w:val="clear"/>
          </w:tcPr>
          <w:p>
            <w:r/>
            <w:r>
              <w:rPr>
                <w:b/>
                <w:color w:val="D32F2F"/>
                <w:sz w:val="18"/>
              </w:rPr>
              <w:t>Utilities</w:t>
            </w:r>
          </w:p>
        </w:tc>
        <w:tc>
          <w:tcPr>
            <w:tcW w:type="dxa" w:w="720"/>
            <w:shd w:fill="FDE8E8" w:val="clear"/>
          </w:tcPr>
          <w:p>
            <w:r/>
            <w:r>
              <w:rPr>
                <w:b/>
                <w:color w:val="D32F2F"/>
                <w:sz w:val="18"/>
              </w:rPr>
              <w:t>+1</w:t>
            </w:r>
          </w:p>
        </w:tc>
      </w:tr>
      <w:tr>
        <w:tc>
          <w:tcPr>
            <w:tcW w:type="dxa" w:w="1008"/>
            <w:shd w:fill="FDE8E8" w:val="clear"/>
          </w:tcPr>
          <w:p>
            <w:r/>
            <w:r>
              <w:rPr>
                <w:b/>
                <w:color w:val="D32F2F"/>
                <w:sz w:val="18"/>
              </w:rPr>
              <w:t>9</w:t>
            </w:r>
          </w:p>
        </w:tc>
        <w:tc>
          <w:tcPr>
            <w:tcW w:type="dxa" w:w="3168"/>
            <w:shd w:fill="FDE8E8" w:val="clear"/>
          </w:tcPr>
          <w:p>
            <w:r/>
            <w:r>
              <w:rPr>
                <w:b/>
                <w:color w:val="D32F2F"/>
                <w:sz w:val="18"/>
              </w:rPr>
              <w:t>ch08-cryptography.tex</w:t>
            </w:r>
          </w:p>
        </w:tc>
        <w:tc>
          <w:tcPr>
            <w:tcW w:type="dxa" w:w="1008"/>
            <w:shd w:fill="FDE8E8" w:val="clear"/>
          </w:tcPr>
          <w:p>
            <w:r/>
            <w:r>
              <w:rPr>
                <w:b/>
                <w:color w:val="D32F2F"/>
                <w:sz w:val="18"/>
              </w:rPr>
              <w:t>8</w:t>
            </w:r>
          </w:p>
        </w:tc>
        <w:tc>
          <w:tcPr>
            <w:tcW w:type="dxa" w:w="3168"/>
            <w:shd w:fill="FDE8E8" w:val="clear"/>
          </w:tcPr>
          <w:p>
            <w:r/>
            <w:r>
              <w:rPr>
                <w:b/>
                <w:color w:val="D32F2F"/>
                <w:sz w:val="18"/>
              </w:rPr>
              <w:t>Cryptography</w:t>
            </w:r>
          </w:p>
        </w:tc>
        <w:tc>
          <w:tcPr>
            <w:tcW w:type="dxa" w:w="720"/>
            <w:shd w:fill="FDE8E8" w:val="clear"/>
          </w:tcPr>
          <w:p>
            <w:r/>
            <w:r>
              <w:rPr>
                <w:b/>
                <w:color w:val="D32F2F"/>
                <w:sz w:val="18"/>
              </w:rPr>
              <w:t>+1</w:t>
            </w:r>
          </w:p>
        </w:tc>
      </w:tr>
      <w:tr>
        <w:tc>
          <w:tcPr>
            <w:tcW w:type="dxa" w:w="1008"/>
            <w:shd w:fill="FDE8E8" w:val="clear"/>
          </w:tcPr>
          <w:p>
            <w:r/>
            <w:r>
              <w:rPr>
                <w:b/>
                <w:color w:val="D32F2F"/>
                <w:sz w:val="18"/>
              </w:rPr>
              <w:t>10</w:t>
            </w:r>
          </w:p>
        </w:tc>
        <w:tc>
          <w:tcPr>
            <w:tcW w:type="dxa" w:w="3168"/>
            <w:shd w:fill="FDE8E8" w:val="clear"/>
          </w:tcPr>
          <w:p>
            <w:r/>
            <w:r>
              <w:rPr>
                <w:b/>
                <w:color w:val="D32F2F"/>
                <w:sz w:val="18"/>
              </w:rPr>
              <w:t>ch09-1-domain-model.tex</w:t>
            </w:r>
          </w:p>
        </w:tc>
        <w:tc>
          <w:tcPr>
            <w:tcW w:type="dxa" w:w="1008"/>
            <w:shd w:fill="FDE8E8" w:val="clear"/>
          </w:tcPr>
          <w:p>
            <w:r/>
            <w:r>
              <w:rPr>
                <w:b/>
                <w:color w:val="D32F2F"/>
                <w:sz w:val="18"/>
              </w:rPr>
              <w:t>9.1</w:t>
            </w:r>
          </w:p>
        </w:tc>
        <w:tc>
          <w:tcPr>
            <w:tcW w:type="dxa" w:w="3168"/>
            <w:shd w:fill="FDE8E8" w:val="clear"/>
          </w:tcPr>
          <w:p>
            <w:r/>
            <w:r>
              <w:rPr>
                <w:b/>
                <w:color w:val="D32F2F"/>
                <w:sz w:val="18"/>
              </w:rPr>
              <w:t>Chain: Domain Model</w:t>
            </w:r>
          </w:p>
        </w:tc>
        <w:tc>
          <w:tcPr>
            <w:tcW w:type="dxa" w:w="720"/>
            <w:shd w:fill="FDE8E8" w:val="clear"/>
          </w:tcPr>
          <w:p>
            <w:r/>
            <w:r>
              <w:rPr>
                <w:b/>
                <w:color w:val="D32F2F"/>
                <w:sz w:val="18"/>
              </w:rPr>
              <w:t>+1</w:t>
            </w:r>
          </w:p>
        </w:tc>
      </w:tr>
      <w:tr>
        <w:tc>
          <w:tcPr>
            <w:tcW w:type="dxa" w:w="1008"/>
            <w:shd w:fill="FDE8E8" w:val="clear"/>
          </w:tcPr>
          <w:p>
            <w:r/>
            <w:r>
              <w:rPr>
                <w:b/>
                <w:color w:val="D32F2F"/>
                <w:sz w:val="18"/>
              </w:rPr>
              <w:t>11</w:t>
            </w:r>
          </w:p>
        </w:tc>
        <w:tc>
          <w:tcPr>
            <w:tcW w:type="dxa" w:w="3168"/>
            <w:shd w:fill="FDE8E8" w:val="clear"/>
          </w:tcPr>
          <w:p>
            <w:r/>
            <w:r>
              <w:rPr>
                <w:b/>
                <w:color w:val="D32F2F"/>
                <w:sz w:val="18"/>
              </w:rPr>
              <w:t>ch09-2-state-management.tex</w:t>
            </w:r>
          </w:p>
        </w:tc>
        <w:tc>
          <w:tcPr>
            <w:tcW w:type="dxa" w:w="1008"/>
            <w:shd w:fill="FDE8E8" w:val="clear"/>
          </w:tcPr>
          <w:p>
            <w:r/>
            <w:r>
              <w:rPr>
                <w:b/>
                <w:color w:val="D32F2F"/>
                <w:sz w:val="18"/>
              </w:rPr>
              <w:t>9.2</w:t>
            </w:r>
          </w:p>
        </w:tc>
        <w:tc>
          <w:tcPr>
            <w:tcW w:type="dxa" w:w="3168"/>
            <w:shd w:fill="FDE8E8" w:val="clear"/>
          </w:tcPr>
          <w:p>
            <w:r/>
            <w:r>
              <w:rPr>
                <w:b/>
                <w:color w:val="D32F2F"/>
                <w:sz w:val="18"/>
              </w:rPr>
              <w:t>Chain: Blockchain State Management</w:t>
            </w:r>
          </w:p>
        </w:tc>
        <w:tc>
          <w:tcPr>
            <w:tcW w:type="dxa" w:w="720"/>
            <w:shd w:fill="FDE8E8" w:val="clear"/>
          </w:tcPr>
          <w:p>
            <w:r/>
            <w:r>
              <w:rPr>
                <w:b/>
                <w:color w:val="D32F2F"/>
                <w:sz w:val="18"/>
              </w:rPr>
              <w:t>+2</w:t>
            </w:r>
          </w:p>
        </w:tc>
      </w:tr>
      <w:tr>
        <w:tc>
          <w:tcPr>
            <w:tcW w:type="dxa" w:w="1008"/>
            <w:shd w:fill="FDE8E8" w:val="clear"/>
          </w:tcPr>
          <w:p>
            <w:r/>
            <w:r>
              <w:rPr>
                <w:b/>
                <w:color w:val="D32F2F"/>
                <w:sz w:val="18"/>
              </w:rPr>
              <w:t>12</w:t>
            </w:r>
          </w:p>
        </w:tc>
        <w:tc>
          <w:tcPr>
            <w:tcW w:type="dxa" w:w="3168"/>
            <w:shd w:fill="FDE8E8" w:val="clear"/>
          </w:tcPr>
          <w:p>
            <w:r/>
            <w:r>
              <w:rPr>
                <w:b/>
                <w:color w:val="D32F2F"/>
                <w:sz w:val="18"/>
              </w:rPr>
              <w:t>ch09-3-chain-state.tex</w:t>
            </w:r>
          </w:p>
        </w:tc>
        <w:tc>
          <w:tcPr>
            <w:tcW w:type="dxa" w:w="1008"/>
            <w:shd w:fill="FDE8E8" w:val="clear"/>
          </w:tcPr>
          <w:p>
            <w:r/>
            <w:r>
              <w:rPr>
                <w:b/>
                <w:color w:val="D32F2F"/>
                <w:sz w:val="18"/>
              </w:rPr>
              <w:t>9.3</w:t>
            </w:r>
          </w:p>
        </w:tc>
        <w:tc>
          <w:tcPr>
            <w:tcW w:type="dxa" w:w="3168"/>
            <w:shd w:fill="FDE8E8" w:val="clear"/>
          </w:tcPr>
          <w:p>
            <w:r/>
            <w:r>
              <w:rPr>
                <w:b/>
                <w:color w:val="D32F2F"/>
                <w:sz w:val="18"/>
              </w:rPr>
              <w:t>Chain: Chain State and Storage</w:t>
            </w:r>
          </w:p>
        </w:tc>
        <w:tc>
          <w:tcPr>
            <w:tcW w:type="dxa" w:w="720"/>
            <w:shd w:fill="FDE8E8" w:val="clear"/>
          </w:tcPr>
          <w:p>
            <w:r/>
            <w:r>
              <w:rPr>
                <w:b/>
                <w:color w:val="D32F2F"/>
                <w:sz w:val="18"/>
              </w:rPr>
              <w:t>+3</w:t>
            </w:r>
          </w:p>
        </w:tc>
      </w:tr>
      <w:tr>
        <w:tc>
          <w:tcPr>
            <w:tcW w:type="dxa" w:w="1008"/>
            <w:shd w:fill="FDE8E8" w:val="clear"/>
          </w:tcPr>
          <w:p>
            <w:r/>
            <w:r>
              <w:rPr>
                <w:b/>
                <w:color w:val="D32F2F"/>
                <w:sz w:val="18"/>
              </w:rPr>
              <w:t>13</w:t>
            </w:r>
          </w:p>
        </w:tc>
        <w:tc>
          <w:tcPr>
            <w:tcW w:type="dxa" w:w="3168"/>
            <w:shd w:fill="FDE8E8" w:val="clear"/>
          </w:tcPr>
          <w:p>
            <w:r/>
            <w:r>
              <w:rPr>
                <w:b/>
                <w:color w:val="D32F2F"/>
                <w:sz w:val="18"/>
              </w:rPr>
              <w:t>ch09-4-utxo-set.tex</w:t>
            </w:r>
          </w:p>
        </w:tc>
        <w:tc>
          <w:tcPr>
            <w:tcW w:type="dxa" w:w="1008"/>
            <w:shd w:fill="FDE8E8" w:val="clear"/>
          </w:tcPr>
          <w:p>
            <w:r/>
            <w:r>
              <w:rPr>
                <w:b/>
                <w:color w:val="D32F2F"/>
                <w:sz w:val="18"/>
              </w:rPr>
              <w:t>9.4</w:t>
            </w:r>
          </w:p>
        </w:tc>
        <w:tc>
          <w:tcPr>
            <w:tcW w:type="dxa" w:w="3168"/>
            <w:shd w:fill="FDE8E8" w:val="clear"/>
          </w:tcPr>
          <w:p>
            <w:r/>
            <w:r>
              <w:rPr>
                <w:b/>
                <w:color w:val="D32F2F"/>
                <w:sz w:val="18"/>
              </w:rPr>
              <w:t>Chain: UTXO Set</w:t>
            </w:r>
          </w:p>
        </w:tc>
        <w:tc>
          <w:tcPr>
            <w:tcW w:type="dxa" w:w="720"/>
            <w:shd w:fill="FDE8E8" w:val="clear"/>
          </w:tcPr>
          <w:p>
            <w:r/>
            <w:r>
              <w:rPr>
                <w:b/>
                <w:color w:val="D32F2F"/>
                <w:sz w:val="18"/>
              </w:rPr>
              <w:t>+4</w:t>
            </w:r>
          </w:p>
        </w:tc>
      </w:tr>
      <w:tr>
        <w:tc>
          <w:tcPr>
            <w:tcW w:type="dxa" w:w="1008"/>
            <w:shd w:fill="FDE8E8" w:val="clear"/>
          </w:tcPr>
          <w:p>
            <w:r/>
            <w:r>
              <w:rPr>
                <w:b/>
                <w:color w:val="D32F2F"/>
                <w:sz w:val="18"/>
              </w:rPr>
              <w:t>14</w:t>
            </w:r>
          </w:p>
        </w:tc>
        <w:tc>
          <w:tcPr>
            <w:tcW w:type="dxa" w:w="3168"/>
            <w:shd w:fill="FDE8E8" w:val="clear"/>
          </w:tcPr>
          <w:p>
            <w:r/>
            <w:r>
              <w:rPr>
                <w:b/>
                <w:color w:val="D32F2F"/>
                <w:sz w:val="18"/>
              </w:rPr>
              <w:t>ch09-5-transaction-lifecycle.tex</w:t>
            </w:r>
          </w:p>
        </w:tc>
        <w:tc>
          <w:tcPr>
            <w:tcW w:type="dxa" w:w="1008"/>
            <w:shd w:fill="FDE8E8" w:val="clear"/>
          </w:tcPr>
          <w:p>
            <w:r/>
            <w:r>
              <w:rPr>
                <w:b/>
                <w:color w:val="D32F2F"/>
                <w:sz w:val="18"/>
              </w:rPr>
              <w:t>9.5</w:t>
            </w:r>
          </w:p>
        </w:tc>
        <w:tc>
          <w:tcPr>
            <w:tcW w:type="dxa" w:w="3168"/>
            <w:shd w:fill="FDE8E8" w:val="clear"/>
          </w:tcPr>
          <w:p>
            <w:r/>
            <w:r>
              <w:rPr>
                <w:b/>
                <w:color w:val="D32F2F"/>
                <w:sz w:val="18"/>
              </w:rPr>
              <w:t>Chain: Transaction Lifecycle</w:t>
            </w:r>
          </w:p>
        </w:tc>
        <w:tc>
          <w:tcPr>
            <w:tcW w:type="dxa" w:w="720"/>
            <w:shd w:fill="FDE8E8" w:val="clear"/>
          </w:tcPr>
          <w:p>
            <w:r/>
            <w:r>
              <w:rPr>
                <w:b/>
                <w:color w:val="D32F2F"/>
                <w:sz w:val="18"/>
              </w:rPr>
              <w:t>+5</w:t>
            </w:r>
          </w:p>
        </w:tc>
      </w:tr>
      <w:tr>
        <w:tc>
          <w:tcPr>
            <w:tcW w:type="dxa" w:w="1008"/>
            <w:shd w:fill="FDE8E8" w:val="clear"/>
          </w:tcPr>
          <w:p>
            <w:r/>
            <w:r>
              <w:rPr>
                <w:b/>
                <w:color w:val="D32F2F"/>
                <w:sz w:val="18"/>
              </w:rPr>
              <w:t>15</w:t>
            </w:r>
          </w:p>
        </w:tc>
        <w:tc>
          <w:tcPr>
            <w:tcW w:type="dxa" w:w="3168"/>
            <w:shd w:fill="FDE8E8" w:val="clear"/>
          </w:tcPr>
          <w:p>
            <w:r/>
            <w:r>
              <w:rPr>
                <w:b/>
                <w:color w:val="D32F2F"/>
                <w:sz w:val="18"/>
              </w:rPr>
              <w:t>ch09-6-block-lifecycle.tex</w:t>
            </w:r>
          </w:p>
        </w:tc>
        <w:tc>
          <w:tcPr>
            <w:tcW w:type="dxa" w:w="1008"/>
            <w:shd w:fill="FDE8E8" w:val="clear"/>
          </w:tcPr>
          <w:p>
            <w:r/>
            <w:r>
              <w:rPr>
                <w:b/>
                <w:color w:val="D32F2F"/>
                <w:sz w:val="18"/>
              </w:rPr>
              <w:t>9.6</w:t>
            </w:r>
          </w:p>
        </w:tc>
        <w:tc>
          <w:tcPr>
            <w:tcW w:type="dxa" w:w="3168"/>
            <w:shd w:fill="FDE8E8" w:val="clear"/>
          </w:tcPr>
          <w:p>
            <w:r/>
            <w:r>
              <w:rPr>
                <w:b/>
                <w:color w:val="D32F2F"/>
                <w:sz w:val="18"/>
              </w:rPr>
              <w:t>Chain: Block Lifecycle and Mining</w:t>
            </w:r>
          </w:p>
        </w:tc>
        <w:tc>
          <w:tcPr>
            <w:tcW w:type="dxa" w:w="720"/>
            <w:shd w:fill="FDE8E8" w:val="clear"/>
          </w:tcPr>
          <w:p>
            <w:r/>
            <w:r>
              <w:rPr>
                <w:b/>
                <w:color w:val="D32F2F"/>
                <w:sz w:val="18"/>
              </w:rPr>
              <w:t>+6</w:t>
            </w:r>
          </w:p>
        </w:tc>
      </w:tr>
      <w:tr>
        <w:tc>
          <w:tcPr>
            <w:tcW w:type="dxa" w:w="1008"/>
            <w:shd w:fill="FDE8E8" w:val="clear"/>
          </w:tcPr>
          <w:p>
            <w:r/>
            <w:r>
              <w:rPr>
                <w:b/>
                <w:color w:val="D32F2F"/>
                <w:sz w:val="18"/>
              </w:rPr>
              <w:t>16</w:t>
            </w:r>
          </w:p>
        </w:tc>
        <w:tc>
          <w:tcPr>
            <w:tcW w:type="dxa" w:w="3168"/>
            <w:shd w:fill="FDE8E8" w:val="clear"/>
          </w:tcPr>
          <w:p>
            <w:r/>
            <w:r>
              <w:rPr>
                <w:b/>
                <w:color w:val="D32F2F"/>
                <w:sz w:val="18"/>
              </w:rPr>
              <w:t>ch09-7-consensus.tex</w:t>
            </w:r>
          </w:p>
        </w:tc>
        <w:tc>
          <w:tcPr>
            <w:tcW w:type="dxa" w:w="1008"/>
            <w:shd w:fill="FDE8E8" w:val="clear"/>
          </w:tcPr>
          <w:p>
            <w:r/>
            <w:r>
              <w:rPr>
                <w:b/>
                <w:color w:val="D32F2F"/>
                <w:sz w:val="18"/>
              </w:rPr>
              <w:t>9.7</w:t>
            </w:r>
          </w:p>
        </w:tc>
        <w:tc>
          <w:tcPr>
            <w:tcW w:type="dxa" w:w="3168"/>
            <w:shd w:fill="FDE8E8" w:val="clear"/>
          </w:tcPr>
          <w:p>
            <w:r/>
            <w:r>
              <w:rPr>
                <w:b/>
                <w:color w:val="D32F2F"/>
                <w:sz w:val="18"/>
              </w:rPr>
              <w:t>Chain: Consensus and Validation</w:t>
            </w:r>
          </w:p>
        </w:tc>
        <w:tc>
          <w:tcPr>
            <w:tcW w:type="dxa" w:w="720"/>
            <w:shd w:fill="FDE8E8" w:val="clear"/>
          </w:tcPr>
          <w:p>
            <w:r/>
            <w:r>
              <w:rPr>
                <w:b/>
                <w:color w:val="D32F2F"/>
                <w:sz w:val="18"/>
              </w:rPr>
              <w:t>+7</w:t>
            </w:r>
          </w:p>
        </w:tc>
      </w:tr>
      <w:tr>
        <w:tc>
          <w:tcPr>
            <w:tcW w:type="dxa" w:w="1008"/>
            <w:shd w:fill="FDE8E8" w:val="clear"/>
          </w:tcPr>
          <w:p>
            <w:r/>
            <w:r>
              <w:rPr>
                <w:b/>
                <w:color w:val="D32F2F"/>
                <w:sz w:val="18"/>
              </w:rPr>
              <w:t>17</w:t>
            </w:r>
          </w:p>
        </w:tc>
        <w:tc>
          <w:tcPr>
            <w:tcW w:type="dxa" w:w="3168"/>
            <w:shd w:fill="FDE8E8" w:val="clear"/>
          </w:tcPr>
          <w:p>
            <w:r/>
            <w:r>
              <w:rPr>
                <w:b/>
                <w:color w:val="D32F2F"/>
                <w:sz w:val="18"/>
              </w:rPr>
              <w:t>ch09-8-node-orchestration.tex</w:t>
            </w:r>
          </w:p>
        </w:tc>
        <w:tc>
          <w:tcPr>
            <w:tcW w:type="dxa" w:w="1008"/>
            <w:shd w:fill="FDE8E8" w:val="clear"/>
          </w:tcPr>
          <w:p>
            <w:r/>
            <w:r>
              <w:rPr>
                <w:b/>
                <w:color w:val="D32F2F"/>
                <w:sz w:val="18"/>
              </w:rPr>
              <w:t>9.8</w:t>
            </w:r>
          </w:p>
        </w:tc>
        <w:tc>
          <w:tcPr>
            <w:tcW w:type="dxa" w:w="3168"/>
            <w:shd w:fill="FDE8E8" w:val="clear"/>
          </w:tcPr>
          <w:p>
            <w:r/>
            <w:r>
              <w:rPr>
                <w:b/>
                <w:color w:val="D32F2F"/>
                <w:sz w:val="18"/>
              </w:rPr>
              <w:t>Chain: Node Orchestration</w:t>
            </w:r>
          </w:p>
        </w:tc>
        <w:tc>
          <w:tcPr>
            <w:tcW w:type="dxa" w:w="720"/>
            <w:shd w:fill="FDE8E8" w:val="clear"/>
          </w:tcPr>
          <w:p>
            <w:r/>
            <w:r>
              <w:rPr>
                <w:b/>
                <w:color w:val="D32F2F"/>
                <w:sz w:val="18"/>
              </w:rPr>
              <w:t>+8</w:t>
            </w:r>
          </w:p>
        </w:tc>
      </w:tr>
      <w:tr>
        <w:tc>
          <w:tcPr>
            <w:tcW w:type="dxa" w:w="1008"/>
            <w:shd w:fill="FDE8E8" w:val="clear"/>
          </w:tcPr>
          <w:p>
            <w:r/>
            <w:r>
              <w:rPr>
                <w:b/>
                <w:color w:val="D32F2F"/>
                <w:sz w:val="18"/>
              </w:rPr>
              <w:t>18</w:t>
            </w:r>
          </w:p>
        </w:tc>
        <w:tc>
          <w:tcPr>
            <w:tcW w:type="dxa" w:w="3168"/>
            <w:shd w:fill="FDE8E8" w:val="clear"/>
          </w:tcPr>
          <w:p>
            <w:r/>
            <w:r>
              <w:rPr>
                <w:b/>
                <w:color w:val="D32F2F"/>
                <w:sz w:val="18"/>
              </w:rPr>
              <w:t>ch09-9-tx-to-block.tex</w:t>
            </w:r>
          </w:p>
        </w:tc>
        <w:tc>
          <w:tcPr>
            <w:tcW w:type="dxa" w:w="1008"/>
            <w:shd w:fill="FDE8E8" w:val="clear"/>
          </w:tcPr>
          <w:p>
            <w:r/>
            <w:r>
              <w:rPr>
                <w:b/>
                <w:color w:val="D32F2F"/>
                <w:sz w:val="18"/>
              </w:rPr>
              <w:t>9.9</w:t>
            </w:r>
          </w:p>
        </w:tc>
        <w:tc>
          <w:tcPr>
            <w:tcW w:type="dxa" w:w="3168"/>
            <w:shd w:fill="FDE8E8" w:val="clear"/>
          </w:tcPr>
          <w:p>
            <w:r/>
            <w:r>
              <w:rPr>
                <w:b/>
                <w:color w:val="D32F2F"/>
                <w:sz w:val="18"/>
              </w:rPr>
              <w:t>Chain: Transaction to Block</w:t>
            </w:r>
          </w:p>
        </w:tc>
        <w:tc>
          <w:tcPr>
            <w:tcW w:type="dxa" w:w="720"/>
            <w:shd w:fill="FDE8E8" w:val="clear"/>
          </w:tcPr>
          <w:p>
            <w:r/>
            <w:r>
              <w:rPr>
                <w:b/>
                <w:color w:val="D32F2F"/>
                <w:sz w:val="18"/>
              </w:rPr>
              <w:t>+9</w:t>
            </w:r>
          </w:p>
        </w:tc>
      </w:tr>
      <w:tr>
        <w:tc>
          <w:tcPr>
            <w:tcW w:type="dxa" w:w="1008"/>
            <w:shd w:fill="FDE8E8" w:val="clear"/>
          </w:tcPr>
          <w:p>
            <w:r/>
            <w:r>
              <w:rPr>
                <w:b/>
                <w:color w:val="D32F2F"/>
                <w:sz w:val="18"/>
              </w:rPr>
              <w:t>19</w:t>
            </w:r>
          </w:p>
        </w:tc>
        <w:tc>
          <w:tcPr>
            <w:tcW w:type="dxa" w:w="3168"/>
            <w:shd w:fill="FDE8E8" w:val="clear"/>
          </w:tcPr>
          <w:p>
            <w:r/>
            <w:r>
              <w:rPr>
                <w:b/>
                <w:color w:val="D32F2F"/>
                <w:sz w:val="18"/>
              </w:rPr>
              <w:t>ch10-block-acceptance.tex</w:t>
            </w:r>
          </w:p>
        </w:tc>
        <w:tc>
          <w:tcPr>
            <w:tcW w:type="dxa" w:w="1008"/>
            <w:shd w:fill="FDE8E8" w:val="clear"/>
          </w:tcPr>
          <w:p>
            <w:r/>
            <w:r>
              <w:rPr>
                <w:b/>
                <w:color w:val="D32F2F"/>
                <w:sz w:val="18"/>
              </w:rPr>
              <w:t>10</w:t>
            </w:r>
          </w:p>
        </w:tc>
        <w:tc>
          <w:tcPr>
            <w:tcW w:type="dxa" w:w="3168"/>
            <w:shd w:fill="FDE8E8" w:val="clear"/>
          </w:tcPr>
          <w:p>
            <w:r/>
            <w:r>
              <w:rPr>
                <w:b/>
                <w:color w:val="D32F2F"/>
                <w:sz w:val="18"/>
              </w:rPr>
              <w:t>Block Acceptance</w:t>
            </w:r>
          </w:p>
        </w:tc>
        <w:tc>
          <w:tcPr>
            <w:tcW w:type="dxa" w:w="720"/>
            <w:shd w:fill="FDE8E8" w:val="clear"/>
          </w:tcPr>
          <w:p>
            <w:r/>
            <w:r>
              <w:rPr>
                <w:b/>
                <w:color w:val="D32F2F"/>
                <w:sz w:val="18"/>
              </w:rPr>
              <w:t>+9</w:t>
            </w:r>
          </w:p>
        </w:tc>
      </w:tr>
      <w:tr>
        <w:tc>
          <w:tcPr>
            <w:tcW w:type="dxa" w:w="1008"/>
            <w:shd w:fill="FDE8E8" w:val="clear"/>
          </w:tcPr>
          <w:p>
            <w:r/>
            <w:r>
              <w:rPr>
                <w:b/>
                <w:color w:val="D32F2F"/>
                <w:sz w:val="18"/>
              </w:rPr>
              <w:t>20</w:t>
            </w:r>
          </w:p>
        </w:tc>
        <w:tc>
          <w:tcPr>
            <w:tcW w:type="dxa" w:w="3168"/>
            <w:shd w:fill="FDE8E8" w:val="clear"/>
          </w:tcPr>
          <w:p>
            <w:r/>
            <w:r>
              <w:rPr>
                <w:b/>
                <w:color w:val="D32F2F"/>
                <w:sz w:val="18"/>
              </w:rPr>
              <w:t>ch11-storage.tex</w:t>
            </w:r>
          </w:p>
        </w:tc>
        <w:tc>
          <w:tcPr>
            <w:tcW w:type="dxa" w:w="1008"/>
            <w:shd w:fill="FDE8E8" w:val="clear"/>
          </w:tcPr>
          <w:p>
            <w:r/>
            <w:r>
              <w:rPr>
                <w:b/>
                <w:color w:val="D32F2F"/>
                <w:sz w:val="18"/>
              </w:rPr>
              <w:t>11</w:t>
            </w:r>
          </w:p>
        </w:tc>
        <w:tc>
          <w:tcPr>
            <w:tcW w:type="dxa" w:w="3168"/>
            <w:shd w:fill="FDE8E8" w:val="clear"/>
          </w:tcPr>
          <w:p>
            <w:r/>
            <w:r>
              <w:rPr>
                <w:b/>
                <w:color w:val="D32F2F"/>
                <w:sz w:val="18"/>
              </w:rPr>
              <w:t>Storage Layer</w:t>
            </w:r>
          </w:p>
        </w:tc>
        <w:tc>
          <w:tcPr>
            <w:tcW w:type="dxa" w:w="720"/>
            <w:shd w:fill="FDE8E8" w:val="clear"/>
          </w:tcPr>
          <w:p>
            <w:r/>
            <w:r>
              <w:rPr>
                <w:b/>
                <w:color w:val="D32F2F"/>
                <w:sz w:val="18"/>
              </w:rPr>
              <w:t>+9</w:t>
            </w:r>
          </w:p>
        </w:tc>
      </w:tr>
      <w:tr>
        <w:tc>
          <w:tcPr>
            <w:tcW w:type="dxa" w:w="1008"/>
            <w:shd w:fill="FDE8E8" w:val="clear"/>
          </w:tcPr>
          <w:p>
            <w:r/>
            <w:r>
              <w:rPr>
                <w:b/>
                <w:color w:val="D32F2F"/>
                <w:sz w:val="18"/>
              </w:rPr>
              <w:t>21</w:t>
            </w:r>
          </w:p>
        </w:tc>
        <w:tc>
          <w:tcPr>
            <w:tcW w:type="dxa" w:w="3168"/>
            <w:shd w:fill="FDE8E8" w:val="clear"/>
          </w:tcPr>
          <w:p>
            <w:r/>
            <w:r>
              <w:rPr>
                <w:b/>
                <w:color w:val="D32F2F"/>
                <w:sz w:val="18"/>
              </w:rPr>
              <w:t>ch12-network.tex</w:t>
            </w:r>
          </w:p>
        </w:tc>
        <w:tc>
          <w:tcPr>
            <w:tcW w:type="dxa" w:w="1008"/>
            <w:shd w:fill="FDE8E8" w:val="clear"/>
          </w:tcPr>
          <w:p>
            <w:r/>
            <w:r>
              <w:rPr>
                <w:b/>
                <w:color w:val="D32F2F"/>
                <w:sz w:val="18"/>
              </w:rPr>
              <w:t>12</w:t>
            </w:r>
          </w:p>
        </w:tc>
        <w:tc>
          <w:tcPr>
            <w:tcW w:type="dxa" w:w="3168"/>
            <w:shd w:fill="FDE8E8" w:val="clear"/>
          </w:tcPr>
          <w:p>
            <w:r/>
            <w:r>
              <w:rPr>
                <w:b/>
                <w:color w:val="D32F2F"/>
                <w:sz w:val="18"/>
              </w:rPr>
              <w:t>Network Layer</w:t>
            </w:r>
          </w:p>
        </w:tc>
        <w:tc>
          <w:tcPr>
            <w:tcW w:type="dxa" w:w="720"/>
            <w:shd w:fill="FDE8E8" w:val="clear"/>
          </w:tcPr>
          <w:p>
            <w:r/>
            <w:r>
              <w:rPr>
                <w:b/>
                <w:color w:val="D32F2F"/>
                <w:sz w:val="18"/>
              </w:rPr>
              <w:t>+9</w:t>
            </w:r>
          </w:p>
        </w:tc>
      </w:tr>
      <w:tr>
        <w:tc>
          <w:tcPr>
            <w:tcW w:type="dxa" w:w="1008"/>
            <w:shd w:fill="FDE8E8" w:val="clear"/>
          </w:tcPr>
          <w:p>
            <w:r/>
            <w:r>
              <w:rPr>
                <w:b/>
                <w:color w:val="D32F2F"/>
                <w:sz w:val="18"/>
              </w:rPr>
              <w:t>22</w:t>
            </w:r>
          </w:p>
        </w:tc>
        <w:tc>
          <w:tcPr>
            <w:tcW w:type="dxa" w:w="3168"/>
            <w:shd w:fill="FDE8E8" w:val="clear"/>
          </w:tcPr>
          <w:p>
            <w:r/>
            <w:r>
              <w:rPr>
                <w:b/>
                <w:color w:val="D32F2F"/>
                <w:sz w:val="18"/>
              </w:rPr>
              <w:t>ch13-node-orchestration.tex</w:t>
            </w:r>
          </w:p>
        </w:tc>
        <w:tc>
          <w:tcPr>
            <w:tcW w:type="dxa" w:w="1008"/>
            <w:shd w:fill="FDE8E8" w:val="clear"/>
          </w:tcPr>
          <w:p>
            <w:r/>
            <w:r>
              <w:rPr>
                <w:b/>
                <w:color w:val="D32F2F"/>
                <w:sz w:val="18"/>
              </w:rPr>
              <w:t>13</w:t>
            </w:r>
          </w:p>
        </w:tc>
        <w:tc>
          <w:tcPr>
            <w:tcW w:type="dxa" w:w="3168"/>
            <w:shd w:fill="FDE8E8" w:val="clear"/>
          </w:tcPr>
          <w:p>
            <w:r/>
            <w:r>
              <w:rPr>
                <w:b/>
                <w:color w:val="D32F2F"/>
                <w:sz w:val="18"/>
              </w:rPr>
              <w:t>Node Orchestration</w:t>
            </w:r>
          </w:p>
        </w:tc>
        <w:tc>
          <w:tcPr>
            <w:tcW w:type="dxa" w:w="720"/>
            <w:shd w:fill="FDE8E8" w:val="clear"/>
          </w:tcPr>
          <w:p>
            <w:r/>
            <w:r>
              <w:rPr>
                <w:b/>
                <w:color w:val="D32F2F"/>
                <w:sz w:val="18"/>
              </w:rPr>
              <w:t>+9</w:t>
            </w:r>
          </w:p>
        </w:tc>
      </w:tr>
      <w:tr>
        <w:tc>
          <w:tcPr>
            <w:tcW w:type="dxa" w:w="1008"/>
            <w:shd w:fill="FDE8E8" w:val="clear"/>
          </w:tcPr>
          <w:p>
            <w:r/>
            <w:r>
              <w:rPr>
                <w:b/>
                <w:color w:val="D32F2F"/>
                <w:sz w:val="18"/>
              </w:rPr>
              <w:t>23</w:t>
            </w:r>
          </w:p>
        </w:tc>
        <w:tc>
          <w:tcPr>
            <w:tcW w:type="dxa" w:w="3168"/>
            <w:shd w:fill="FDE8E8" w:val="clear"/>
          </w:tcPr>
          <w:p>
            <w:r/>
            <w:r>
              <w:rPr>
                <w:b/>
                <w:color w:val="D32F2F"/>
                <w:sz w:val="18"/>
              </w:rPr>
              <w:t>ch14-wallet.tex</w:t>
            </w:r>
          </w:p>
        </w:tc>
        <w:tc>
          <w:tcPr>
            <w:tcW w:type="dxa" w:w="1008"/>
            <w:shd w:fill="FDE8E8" w:val="clear"/>
          </w:tcPr>
          <w:p>
            <w:r/>
            <w:r>
              <w:rPr>
                <w:b/>
                <w:color w:val="D32F2F"/>
                <w:sz w:val="18"/>
              </w:rPr>
              <w:t>14</w:t>
            </w:r>
          </w:p>
        </w:tc>
        <w:tc>
          <w:tcPr>
            <w:tcW w:type="dxa" w:w="3168"/>
            <w:shd w:fill="FDE8E8" w:val="clear"/>
          </w:tcPr>
          <w:p>
            <w:r/>
            <w:r>
              <w:rPr>
                <w:b/>
                <w:color w:val="D32F2F"/>
                <w:sz w:val="18"/>
              </w:rPr>
              <w:t>Wallet System</w:t>
            </w:r>
          </w:p>
        </w:tc>
        <w:tc>
          <w:tcPr>
            <w:tcW w:type="dxa" w:w="720"/>
            <w:shd w:fill="FDE8E8" w:val="clear"/>
          </w:tcPr>
          <w:p>
            <w:r/>
            <w:r>
              <w:rPr>
                <w:b/>
                <w:color w:val="D32F2F"/>
                <w:sz w:val="18"/>
              </w:rPr>
              <w:t>+9</w:t>
            </w:r>
          </w:p>
        </w:tc>
      </w:tr>
      <w:tr>
        <w:tc>
          <w:tcPr>
            <w:tcW w:type="dxa" w:w="1008"/>
            <w:shd w:fill="FDE8E8" w:val="clear"/>
          </w:tcPr>
          <w:p>
            <w:r/>
            <w:r>
              <w:rPr>
                <w:b/>
                <w:color w:val="D32F2F"/>
                <w:sz w:val="18"/>
              </w:rPr>
              <w:t>24</w:t>
            </w:r>
          </w:p>
        </w:tc>
        <w:tc>
          <w:tcPr>
            <w:tcW w:type="dxa" w:w="3168"/>
            <w:shd w:fill="FDE8E8" w:val="clear"/>
          </w:tcPr>
          <w:p>
            <w:r/>
            <w:r>
              <w:rPr>
                <w:b/>
                <w:color w:val="D32F2F"/>
                <w:sz w:val="18"/>
              </w:rPr>
              <w:t>ch15-web-api.tex</w:t>
            </w:r>
          </w:p>
        </w:tc>
        <w:tc>
          <w:tcPr>
            <w:tcW w:type="dxa" w:w="1008"/>
            <w:shd w:fill="FDE8E8" w:val="clear"/>
          </w:tcPr>
          <w:p>
            <w:r/>
            <w:r>
              <w:rPr>
                <w:b/>
                <w:color w:val="D32F2F"/>
                <w:sz w:val="18"/>
              </w:rPr>
              <w:t>15</w:t>
            </w:r>
          </w:p>
        </w:tc>
        <w:tc>
          <w:tcPr>
            <w:tcW w:type="dxa" w:w="3168"/>
            <w:shd w:fill="FDE8E8" w:val="clear"/>
          </w:tcPr>
          <w:p>
            <w:r/>
            <w:r>
              <w:rPr>
                <w:b/>
                <w:color w:val="D32F2F"/>
                <w:sz w:val="18"/>
              </w:rPr>
              <w:t>Web API Architecture</w:t>
            </w:r>
          </w:p>
        </w:tc>
        <w:tc>
          <w:tcPr>
            <w:tcW w:type="dxa" w:w="720"/>
            <w:shd w:fill="FDE8E8" w:val="clear"/>
          </w:tcPr>
          <w:p>
            <w:r/>
            <w:r>
              <w:rPr>
                <w:b/>
                <w:color w:val="D32F2F"/>
                <w:sz w:val="18"/>
              </w:rPr>
              <w:t>+9</w:t>
            </w:r>
          </w:p>
        </w:tc>
      </w:tr>
      <w:tr>
        <w:tc>
          <w:tcPr>
            <w:tcW w:type="dxa" w:w="1008"/>
            <w:shd w:fill="FDE8E8" w:val="clear"/>
          </w:tcPr>
          <w:p>
            <w:r/>
            <w:r>
              <w:rPr>
                <w:b/>
                <w:color w:val="D32F2F"/>
                <w:sz w:val="18"/>
              </w:rPr>
              <w:t>25</w:t>
            </w:r>
          </w:p>
        </w:tc>
        <w:tc>
          <w:tcPr>
            <w:tcW w:type="dxa" w:w="3168"/>
            <w:shd w:fill="FDE8E8" w:val="clear"/>
          </w:tcPr>
          <w:p>
            <w:r/>
            <w:r>
              <w:rPr>
                <w:b/>
                <w:color w:val="D32F2F"/>
                <w:sz w:val="18"/>
              </w:rPr>
              <w:t>ch16-desktop-iced.tex</w:t>
            </w:r>
          </w:p>
        </w:tc>
        <w:tc>
          <w:tcPr>
            <w:tcW w:type="dxa" w:w="1008"/>
            <w:shd w:fill="FDE8E8" w:val="clear"/>
          </w:tcPr>
          <w:p>
            <w:r/>
            <w:r>
              <w:rPr>
                <w:b/>
                <w:color w:val="D32F2F"/>
                <w:sz w:val="18"/>
              </w:rPr>
              <w:t>16</w:t>
            </w:r>
          </w:p>
        </w:tc>
        <w:tc>
          <w:tcPr>
            <w:tcW w:type="dxa" w:w="3168"/>
            <w:shd w:fill="FDE8E8" w:val="clear"/>
          </w:tcPr>
          <w:p>
            <w:r/>
            <w:r>
              <w:rPr>
                <w:b/>
                <w:color w:val="D32F2F"/>
                <w:sz w:val="18"/>
              </w:rPr>
              <w:t>Desktop Admin Interface (Iced)</w:t>
            </w:r>
          </w:p>
        </w:tc>
        <w:tc>
          <w:tcPr>
            <w:tcW w:type="dxa" w:w="720"/>
            <w:shd w:fill="FDE8E8" w:val="clear"/>
          </w:tcPr>
          <w:p>
            <w:r/>
            <w:r>
              <w:rPr>
                <w:b/>
                <w:color w:val="D32F2F"/>
                <w:sz w:val="18"/>
              </w:rPr>
              <w:t>+9</w:t>
            </w:r>
          </w:p>
        </w:tc>
      </w:tr>
      <w:tr>
        <w:tc>
          <w:tcPr>
            <w:tcW w:type="dxa" w:w="1008"/>
            <w:shd w:fill="FDE8E8" w:val="clear"/>
          </w:tcPr>
          <w:p>
            <w:r/>
            <w:r>
              <w:rPr>
                <w:b/>
                <w:color w:val="D32F2F"/>
                <w:sz w:val="18"/>
              </w:rPr>
              <w:t>26</w:t>
            </w:r>
          </w:p>
        </w:tc>
        <w:tc>
          <w:tcPr>
            <w:tcW w:type="dxa" w:w="3168"/>
            <w:shd w:fill="FDE8E8" w:val="clear"/>
          </w:tcPr>
          <w:p>
            <w:r/>
            <w:r>
              <w:rPr>
                <w:b/>
                <w:color w:val="D32F2F"/>
                <w:sz w:val="18"/>
              </w:rPr>
              <w:t>ch17-desktop-tauri.tex</w:t>
            </w:r>
          </w:p>
        </w:tc>
        <w:tc>
          <w:tcPr>
            <w:tcW w:type="dxa" w:w="1008"/>
            <w:shd w:fill="FDE8E8" w:val="clear"/>
          </w:tcPr>
          <w:p>
            <w:r/>
            <w:r>
              <w:rPr>
                <w:b/>
                <w:color w:val="D32F2F"/>
                <w:sz w:val="18"/>
              </w:rPr>
              <w:t>17</w:t>
            </w:r>
          </w:p>
        </w:tc>
        <w:tc>
          <w:tcPr>
            <w:tcW w:type="dxa" w:w="3168"/>
            <w:shd w:fill="FDE8E8" w:val="clear"/>
          </w:tcPr>
          <w:p>
            <w:r/>
            <w:r>
              <w:rPr>
                <w:b/>
                <w:color w:val="D32F2F"/>
                <w:sz w:val="18"/>
              </w:rPr>
              <w:t>Desktop Admin Interface (Tauri)</w:t>
            </w:r>
          </w:p>
        </w:tc>
        <w:tc>
          <w:tcPr>
            <w:tcW w:type="dxa" w:w="720"/>
            <w:shd w:fill="FDE8E8" w:val="clear"/>
          </w:tcPr>
          <w:p>
            <w:r/>
            <w:r>
              <w:rPr>
                <w:b/>
                <w:color w:val="D32F2F"/>
                <w:sz w:val="18"/>
              </w:rPr>
              <w:t>+9</w:t>
            </w:r>
          </w:p>
        </w:tc>
      </w:tr>
      <w:tr>
        <w:tc>
          <w:tcPr>
            <w:tcW w:type="dxa" w:w="1008"/>
            <w:shd w:fill="FDE8E8" w:val="clear"/>
          </w:tcPr>
          <w:p>
            <w:r/>
            <w:r>
              <w:rPr>
                <w:b/>
                <w:color w:val="D32F2F"/>
                <w:sz w:val="18"/>
              </w:rPr>
              <w:t>27</w:t>
            </w:r>
          </w:p>
        </w:tc>
        <w:tc>
          <w:tcPr>
            <w:tcW w:type="dxa" w:w="3168"/>
            <w:shd w:fill="FDE8E8" w:val="clear"/>
          </w:tcPr>
          <w:p>
            <w:r/>
            <w:r>
              <w:rPr>
                <w:b/>
                <w:color w:val="D32F2F"/>
                <w:sz w:val="18"/>
              </w:rPr>
              <w:t>ch18-wallet-iced.tex</w:t>
            </w:r>
          </w:p>
        </w:tc>
        <w:tc>
          <w:tcPr>
            <w:tcW w:type="dxa" w:w="1008"/>
            <w:shd w:fill="FDE8E8" w:val="clear"/>
          </w:tcPr>
          <w:p>
            <w:r/>
            <w:r>
              <w:rPr>
                <w:b/>
                <w:color w:val="D32F2F"/>
                <w:sz w:val="18"/>
              </w:rPr>
              <w:t>18</w:t>
            </w:r>
          </w:p>
        </w:tc>
        <w:tc>
          <w:tcPr>
            <w:tcW w:type="dxa" w:w="3168"/>
            <w:shd w:fill="FDE8E8" w:val="clear"/>
          </w:tcPr>
          <w:p>
            <w:r/>
            <w:r>
              <w:rPr>
                <w:b/>
                <w:color w:val="D32F2F"/>
                <w:sz w:val="18"/>
              </w:rPr>
              <w:t>Wallet UI (Iced)</w:t>
            </w:r>
          </w:p>
        </w:tc>
        <w:tc>
          <w:tcPr>
            <w:tcW w:type="dxa" w:w="720"/>
            <w:shd w:fill="FDE8E8" w:val="clear"/>
          </w:tcPr>
          <w:p>
            <w:r/>
            <w:r>
              <w:rPr>
                <w:b/>
                <w:color w:val="D32F2F"/>
                <w:sz w:val="18"/>
              </w:rPr>
              <w:t>+9</w:t>
            </w:r>
          </w:p>
        </w:tc>
      </w:tr>
      <w:tr>
        <w:tc>
          <w:tcPr>
            <w:tcW w:type="dxa" w:w="1008"/>
            <w:shd w:fill="FDE8E8" w:val="clear"/>
          </w:tcPr>
          <w:p>
            <w:r/>
            <w:r>
              <w:rPr>
                <w:b/>
                <w:color w:val="D32F2F"/>
                <w:sz w:val="18"/>
              </w:rPr>
              <w:t>28</w:t>
            </w:r>
          </w:p>
        </w:tc>
        <w:tc>
          <w:tcPr>
            <w:tcW w:type="dxa" w:w="3168"/>
            <w:shd w:fill="FDE8E8" w:val="clear"/>
          </w:tcPr>
          <w:p>
            <w:r/>
            <w:r>
              <w:rPr>
                <w:b/>
                <w:color w:val="D32F2F"/>
                <w:sz w:val="18"/>
              </w:rPr>
              <w:t>ch19-wallet-tauri.tex</w:t>
            </w:r>
          </w:p>
        </w:tc>
        <w:tc>
          <w:tcPr>
            <w:tcW w:type="dxa" w:w="1008"/>
            <w:shd w:fill="FDE8E8" w:val="clear"/>
          </w:tcPr>
          <w:p>
            <w:r/>
            <w:r>
              <w:rPr>
                <w:b/>
                <w:color w:val="D32F2F"/>
                <w:sz w:val="18"/>
              </w:rPr>
              <w:t>19</w:t>
            </w:r>
          </w:p>
        </w:tc>
        <w:tc>
          <w:tcPr>
            <w:tcW w:type="dxa" w:w="3168"/>
            <w:shd w:fill="FDE8E8" w:val="clear"/>
          </w:tcPr>
          <w:p>
            <w:r/>
            <w:r>
              <w:rPr>
                <w:b/>
                <w:color w:val="D32F2F"/>
                <w:sz w:val="18"/>
              </w:rPr>
              <w:t>Wallet UI (Tauri)</w:t>
            </w:r>
          </w:p>
        </w:tc>
        <w:tc>
          <w:tcPr>
            <w:tcW w:type="dxa" w:w="720"/>
            <w:shd w:fill="FDE8E8" w:val="clear"/>
          </w:tcPr>
          <w:p>
            <w:r/>
            <w:r>
              <w:rPr>
                <w:b/>
                <w:color w:val="D32F2F"/>
                <w:sz w:val="18"/>
              </w:rPr>
              <w:t>+9</w:t>
            </w:r>
          </w:p>
        </w:tc>
      </w:tr>
      <w:tr>
        <w:tc>
          <w:tcPr>
            <w:tcW w:type="dxa" w:w="1008"/>
            <w:shd w:fill="FDE8E8" w:val="clear"/>
          </w:tcPr>
          <w:p>
            <w:r/>
            <w:r>
              <w:rPr>
                <w:b/>
                <w:color w:val="D32F2F"/>
                <w:sz w:val="18"/>
              </w:rPr>
              <w:t>29</w:t>
            </w:r>
          </w:p>
        </w:tc>
        <w:tc>
          <w:tcPr>
            <w:tcW w:type="dxa" w:w="3168"/>
            <w:shd w:fill="FDE8E8" w:val="clear"/>
          </w:tcPr>
          <w:p>
            <w:r/>
            <w:r>
              <w:rPr>
                <w:b/>
                <w:color w:val="D32F2F"/>
                <w:sz w:val="18"/>
              </w:rPr>
              <w:t>ch20-embedded-db.tex</w:t>
            </w:r>
          </w:p>
        </w:tc>
        <w:tc>
          <w:tcPr>
            <w:tcW w:type="dxa" w:w="1008"/>
            <w:shd w:fill="FDE8E8" w:val="clear"/>
          </w:tcPr>
          <w:p>
            <w:r/>
            <w:r>
              <w:rPr>
                <w:b/>
                <w:color w:val="D32F2F"/>
                <w:sz w:val="18"/>
              </w:rPr>
              <w:t>20</w:t>
            </w:r>
          </w:p>
        </w:tc>
        <w:tc>
          <w:tcPr>
            <w:tcW w:type="dxa" w:w="3168"/>
            <w:shd w:fill="FDE8E8" w:val="clear"/>
          </w:tcPr>
          <w:p>
            <w:r/>
            <w:r>
              <w:rPr>
                <w:b/>
                <w:color w:val="D32F2F"/>
                <w:sz w:val="18"/>
              </w:rPr>
              <w:t>Embedded Database &amp; Persistence</w:t>
            </w:r>
          </w:p>
        </w:tc>
        <w:tc>
          <w:tcPr>
            <w:tcW w:type="dxa" w:w="720"/>
            <w:shd w:fill="FDE8E8" w:val="clear"/>
          </w:tcPr>
          <w:p>
            <w:r/>
            <w:r>
              <w:rPr>
                <w:b/>
                <w:color w:val="D32F2F"/>
                <w:sz w:val="18"/>
              </w:rPr>
              <w:t>+9</w:t>
            </w:r>
          </w:p>
        </w:tc>
      </w:tr>
      <w:tr>
        <w:tc>
          <w:tcPr>
            <w:tcW w:type="dxa" w:w="1008"/>
            <w:shd w:fill="FDE8E8" w:val="clear"/>
          </w:tcPr>
          <w:p>
            <w:r/>
            <w:r>
              <w:rPr>
                <w:b/>
                <w:color w:val="D32F2F"/>
                <w:sz w:val="18"/>
              </w:rPr>
              <w:t>30</w:t>
            </w:r>
          </w:p>
        </w:tc>
        <w:tc>
          <w:tcPr>
            <w:tcW w:type="dxa" w:w="3168"/>
            <w:shd w:fill="FDE8E8" w:val="clear"/>
          </w:tcPr>
          <w:p>
            <w:r/>
            <w:r>
              <w:rPr>
                <w:b/>
                <w:color w:val="D32F2F"/>
                <w:sz w:val="18"/>
              </w:rPr>
              <w:t>ch21-web-ui.tex</w:t>
            </w:r>
          </w:p>
        </w:tc>
        <w:tc>
          <w:tcPr>
            <w:tcW w:type="dxa" w:w="1008"/>
            <w:shd w:fill="FDE8E8" w:val="clear"/>
          </w:tcPr>
          <w:p>
            <w:r/>
            <w:r>
              <w:rPr>
                <w:b/>
                <w:color w:val="D32F2F"/>
                <w:sz w:val="18"/>
              </w:rPr>
              <w:t>21</w:t>
            </w:r>
          </w:p>
        </w:tc>
        <w:tc>
          <w:tcPr>
            <w:tcW w:type="dxa" w:w="3168"/>
            <w:shd w:fill="FDE8E8" w:val="clear"/>
          </w:tcPr>
          <w:p>
            <w:r/>
            <w:r>
              <w:rPr>
                <w:b/>
                <w:color w:val="D32F2F"/>
                <w:sz w:val="18"/>
              </w:rPr>
              <w:t>Web Admin Interface</w:t>
            </w:r>
          </w:p>
        </w:tc>
        <w:tc>
          <w:tcPr>
            <w:tcW w:type="dxa" w:w="720"/>
            <w:shd w:fill="FDE8E8" w:val="clear"/>
          </w:tcPr>
          <w:p>
            <w:r/>
            <w:r>
              <w:rPr>
                <w:b/>
                <w:color w:val="D32F2F"/>
                <w:sz w:val="18"/>
              </w:rPr>
              <w:t>+9</w:t>
            </w:r>
          </w:p>
        </w:tc>
      </w:tr>
      <w:tr>
        <w:tc>
          <w:tcPr>
            <w:tcW w:type="dxa" w:w="1008"/>
            <w:shd w:fill="FDE8E8" w:val="clear"/>
          </w:tcPr>
          <w:p>
            <w:r/>
            <w:r>
              <w:rPr>
                <w:b/>
                <w:color w:val="D32F2F"/>
                <w:sz w:val="18"/>
              </w:rPr>
              <w:t>31</w:t>
            </w:r>
          </w:p>
        </w:tc>
        <w:tc>
          <w:tcPr>
            <w:tcW w:type="dxa" w:w="3168"/>
            <w:shd w:fill="FDE8E8" w:val="clear"/>
          </w:tcPr>
          <w:p>
            <w:r/>
            <w:r>
              <w:rPr>
                <w:b/>
                <w:color w:val="D32F2F"/>
                <w:sz w:val="18"/>
              </w:rPr>
              <w:t>ch22-docker.tex</w:t>
            </w:r>
          </w:p>
        </w:tc>
        <w:tc>
          <w:tcPr>
            <w:tcW w:type="dxa" w:w="1008"/>
            <w:shd w:fill="FDE8E8" w:val="clear"/>
          </w:tcPr>
          <w:p>
            <w:r/>
            <w:r>
              <w:rPr>
                <w:b/>
                <w:color w:val="D32F2F"/>
                <w:sz w:val="18"/>
              </w:rPr>
              <w:t>22</w:t>
            </w:r>
          </w:p>
        </w:tc>
        <w:tc>
          <w:tcPr>
            <w:tcW w:type="dxa" w:w="3168"/>
            <w:shd w:fill="FDE8E8" w:val="clear"/>
          </w:tcPr>
          <w:p>
            <w:r/>
            <w:r>
              <w:rPr>
                <w:b/>
                <w:color w:val="D32F2F"/>
                <w:sz w:val="18"/>
              </w:rPr>
              <w:t>Deployment: Docker Compose</w:t>
            </w:r>
          </w:p>
        </w:tc>
        <w:tc>
          <w:tcPr>
            <w:tcW w:type="dxa" w:w="720"/>
            <w:shd w:fill="FDE8E8" w:val="clear"/>
          </w:tcPr>
          <w:p>
            <w:r/>
            <w:r>
              <w:rPr>
                <w:b/>
                <w:color w:val="D32F2F"/>
                <w:sz w:val="18"/>
              </w:rPr>
              <w:t>+9</w:t>
            </w:r>
          </w:p>
        </w:tc>
      </w:tr>
      <w:tr>
        <w:tc>
          <w:tcPr>
            <w:tcW w:type="dxa" w:w="1008"/>
            <w:shd w:fill="FDE8E8" w:val="clear"/>
          </w:tcPr>
          <w:p>
            <w:r/>
            <w:r>
              <w:rPr>
                <w:b/>
                <w:color w:val="D32F2F"/>
                <w:sz w:val="18"/>
              </w:rPr>
              <w:t>32</w:t>
            </w:r>
          </w:p>
        </w:tc>
        <w:tc>
          <w:tcPr>
            <w:tcW w:type="dxa" w:w="3168"/>
            <w:shd w:fill="FDE8E8" w:val="clear"/>
          </w:tcPr>
          <w:p>
            <w:r/>
            <w:r>
              <w:rPr>
                <w:b/>
                <w:color w:val="D32F2F"/>
                <w:sz w:val="18"/>
              </w:rPr>
              <w:t>ch23-kubernetes.tex</w:t>
            </w:r>
          </w:p>
        </w:tc>
        <w:tc>
          <w:tcPr>
            <w:tcW w:type="dxa" w:w="1008"/>
            <w:shd w:fill="FDE8E8" w:val="clear"/>
          </w:tcPr>
          <w:p>
            <w:r/>
            <w:r>
              <w:rPr>
                <w:b/>
                <w:color w:val="D32F2F"/>
                <w:sz w:val="18"/>
              </w:rPr>
              <w:t>23</w:t>
            </w:r>
          </w:p>
        </w:tc>
        <w:tc>
          <w:tcPr>
            <w:tcW w:type="dxa" w:w="3168"/>
            <w:shd w:fill="FDE8E8" w:val="clear"/>
          </w:tcPr>
          <w:p>
            <w:r/>
            <w:r>
              <w:rPr>
                <w:b/>
                <w:color w:val="D32F2F"/>
                <w:sz w:val="18"/>
              </w:rPr>
              <w:t>Deployment: Kubernetes</w:t>
            </w:r>
          </w:p>
        </w:tc>
        <w:tc>
          <w:tcPr>
            <w:tcW w:type="dxa" w:w="720"/>
            <w:shd w:fill="FDE8E8" w:val="clear"/>
          </w:tcPr>
          <w:p>
            <w:r/>
            <w:r>
              <w:rPr>
                <w:b/>
                <w:color w:val="D32F2F"/>
                <w:sz w:val="18"/>
              </w:rPr>
              <w:t>+9</w:t>
            </w:r>
          </w:p>
        </w:tc>
      </w:tr>
      <w:tr>
        <w:tc>
          <w:tcPr>
            <w:tcW w:type="dxa" w:w="1008"/>
            <w:shd w:fill="FDE8E8" w:val="clear"/>
          </w:tcPr>
          <w:p>
            <w:r/>
            <w:r>
              <w:rPr>
                <w:b/>
                <w:color w:val="D32F2F"/>
                <w:sz w:val="18"/>
              </w:rPr>
              <w:t>33</w:t>
            </w:r>
          </w:p>
        </w:tc>
        <w:tc>
          <w:tcPr>
            <w:tcW w:type="dxa" w:w="3168"/>
            <w:shd w:fill="FDE8E8" w:val="clear"/>
          </w:tcPr>
          <w:p>
            <w:r/>
            <w:r>
              <w:rPr>
                <w:b/>
                <w:color w:val="D32F2F"/>
                <w:sz w:val="18"/>
              </w:rPr>
              <w:t>ch24-rust-guide.tex</w:t>
            </w:r>
          </w:p>
        </w:tc>
        <w:tc>
          <w:tcPr>
            <w:tcW w:type="dxa" w:w="1008"/>
            <w:shd w:fill="FDE8E8" w:val="clear"/>
          </w:tcPr>
          <w:p>
            <w:r/>
            <w:r>
              <w:rPr>
                <w:b/>
                <w:color w:val="D32F2F"/>
                <w:sz w:val="18"/>
              </w:rPr>
              <w:t>24</w:t>
            </w:r>
          </w:p>
        </w:tc>
        <w:tc>
          <w:tcPr>
            <w:tcW w:type="dxa" w:w="3168"/>
            <w:shd w:fill="FDE8E8" w:val="clear"/>
          </w:tcPr>
          <w:p>
            <w:r/>
            <w:r>
              <w:rPr>
                <w:b/>
                <w:color w:val="D32F2F"/>
                <w:sz w:val="18"/>
              </w:rPr>
              <w:t>Rust Language Guide</w:t>
            </w:r>
          </w:p>
        </w:tc>
        <w:tc>
          <w:tcPr>
            <w:tcW w:type="dxa" w:w="720"/>
            <w:shd w:fill="FDE8E8" w:val="clear"/>
          </w:tcPr>
          <w:p>
            <w:r/>
            <w:r>
              <w:rPr>
                <w:b/>
                <w:color w:val="D32F2F"/>
                <w:sz w:val="18"/>
              </w:rPr>
              <w:t>+9</w:t>
            </w:r>
          </w:p>
        </w:tc>
      </w:tr>
    </w:tbl>
    <w:p/>
    <w:tbl>
      <w:tblPr>
        <w:tblW w:type="auto" w:w="0"/>
        <w:jc w:val="center"/>
        <w:tblLook w:firstColumn="1" w:firstRow="1" w:lastColumn="0" w:lastRow="0" w:noHBand="0" w:noVBand="1" w:val="04A0"/>
        <w:tblW w:type="dxa" w:w="9120"/>
      </w:tblPr>
      <w:tblGrid>
        <w:gridCol w:w="8784"/>
      </w:tblGrid>
      <w:tr>
        <w:tc>
          <w:tcPr>
            <w:tcW w:type="dxa" w:w="8784"/>
            <w:shd w:fill="FFF8E1" w:val="clear"/>
            <w:tcBorders>
              <w:top w:val="single" w:sz="4" w:color="F9A825"/>
              <w:bottom w:val="single" w:sz="4" w:color="F9A825"/>
              <w:left w:val="single" w:sz="12" w:color="F9A825"/>
              <w:right w:val="single" w:sz="4" w:color="F9A825"/>
            </w:tcBorders>
          </w:tcPr>
          <w:p>
            <w:pPr>
              <w:spacing w:after="80"/>
            </w:pPr>
            <w:r>
              <w:rPr>
                <w:b/>
                <w:color w:val="1B3A5C"/>
                <w:sz w:val="22"/>
              </w:rPr>
              <w:t>Key Observation</w:t>
            </w:r>
          </w:p>
          <w:p>
            <w:pPr>
              <w:spacing w:after="80"/>
            </w:pPr>
            <w:r>
              <w:t>Every single chapter has a discrepancy. The offset ranges from +1 (chapters 1–9) to +9 (chapters 10–18, where the ch09-x subsections became full chapters) and then stabilizes at +9 for chapters 19–33. This means every source filename is numbered lower than its printed chapter.</w:t>
            </w:r>
          </w:p>
        </w:tc>
      </w:tr>
    </w:tbl>
    <w:p/>
    <w:p>
      <w:r>
        <w:br w:type="page"/>
      </w:r>
    </w:p>
    <w:p>
      <w:pPr>
        <w:pStyle w:val="Heading1"/>
      </w:pPr>
      <w:r>
        <w:t>3. Origin of the Discrepancies</w:t>
      </w:r>
    </w:p>
    <w:p>
      <w:pPr>
        <w:pStyle w:val="Heading2"/>
      </w:pPr>
      <w:r>
        <w:t>3.1 The ch00 Offset</w:t>
      </w:r>
    </w:p>
    <w:p>
      <w:pPr/>
      <w:r>
        <w:t>The first chapter in the book is "Quick Start — See It Run," stored as ch00-quickstart.tex. Because the file numbering starts at 0 while LaTeX’s \chapter{} counter starts at 1, every subsequent chapter is offset by +1. For example, ch01-introduction.tex prints as Chapter 2, ch02-blockchain-intro.tex prints as Chapter 3, and so on through ch08-cryptography.tex which prints as Chapter 9.</w:t>
      </w:r>
    </w:p>
    <w:p>
      <w:pPr>
        <w:pStyle w:val="Heading2"/>
      </w:pPr>
      <w:r>
        <w:t>3.2 The Chapter 9 Expansion</w:t>
      </w:r>
    </w:p>
    <w:p>
      <w:pPr/>
      <w:r>
        <w:t>The original book outline treated the entire blockchain core implementation as a single "Chapter 9" with subsections 9.1 through 9.9. Each subsection was stored as a separate file (ch09-1-domain-model.tex through ch09-9-tx-to-block.tex) for manageability. During writing, each subsection grew to 20–40 pages — far too long for a section — so each was promoted to a full \chapter{} in LaTeX. This turned one planned chapter into nine actual chapters, adding +8 to the offset. Combined with the original +1 from ch00, the total offset became +9.</w:t>
      </w:r>
    </w:p>
    <w:p>
      <w:pPr>
        <w:pStyle w:val="Heading2"/>
      </w:pPr>
      <w:r>
        <w:t>3.3 The Cascading Effect</w:t>
      </w:r>
    </w:p>
    <w:p>
      <w:pPr/>
      <w:r>
        <w:t>Every chapter after the ch09-x group inherits the +9 offset. ch10-block-acceptance.tex prints as Chapter 19, ch11-storage.tex prints as Chapter 20, and so on through ch24-rust-guide.tex which prints as Chapter 33. The filenames were never renumbered because doing so would require updating hundreds of internal cross-references.</w:t>
      </w:r>
    </w:p>
    <w:p>
      <w:r>
        <w:br w:type="page"/>
      </w:r>
    </w:p>
    <w:p>
      <w:pPr>
        <w:pStyle w:val="Heading1"/>
      </w:pPr>
      <w:r>
        <w:t>4. Discrepancy Categories</w:t>
      </w:r>
    </w:p>
    <w:p>
      <w:pPr/>
      <w:r>
        <w:t>The discrepancies fall into three distinct categories based on the nature of the offset:</w:t>
      </w:r>
    </w:p>
    <w:p>
      <w:pPr>
        <w:pStyle w:val="Heading2"/>
      </w:pPr>
      <w:r>
        <w:t>4.1 Category A: +1 Offset (Chapters 1–9)</w:t>
      </w:r>
    </w:p>
    <w:p>
      <w:pPr/>
      <w:r>
        <w:t>Source files ch00 through ch08 map to printed chapters 1 through 9. The offset is a consistent +1, caused by the zero-indexed starting filename. This is the simplest category — each file just needs its number incremented by 1.</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3168"/>
            <w:shd w:fill="1B3A5C" w:val="clear"/>
          </w:tcPr>
          <w:p>
            <w:r/>
            <w:r>
              <w:rPr>
                <w:b/>
                <w:color w:val="FFFFFF"/>
                <w:sz w:val="18"/>
              </w:rPr>
              <w:t>Source File</w:t>
            </w:r>
          </w:p>
        </w:tc>
        <w:tc>
          <w:tcPr>
            <w:tcW w:type="dxa" w:w="1728"/>
            <w:shd w:fill="1B3A5C" w:val="clear"/>
          </w:tcPr>
          <w:p>
            <w:r/>
            <w:r>
              <w:rPr>
                <w:b/>
                <w:color w:val="FFFFFF"/>
                <w:sz w:val="18"/>
              </w:rPr>
              <w:t>Printed As</w:t>
            </w:r>
          </w:p>
        </w:tc>
        <w:tc>
          <w:tcPr>
            <w:tcW w:type="dxa" w:w="4176"/>
            <w:shd w:fill="1B3A5C" w:val="clear"/>
          </w:tcPr>
          <w:p>
            <w:r/>
            <w:r>
              <w:rPr>
                <w:b/>
                <w:color w:val="FFFFFF"/>
                <w:sz w:val="18"/>
              </w:rPr>
              <w:t>Corrected Filename</w:t>
            </w:r>
          </w:p>
        </w:tc>
      </w:tr>
      <w:tr>
        <w:tc>
          <w:tcPr>
            <w:tcW w:type="dxa" w:w="3168"/>
          </w:tcPr>
          <w:p>
            <w:r/>
            <w:r>
              <w:rPr>
                <w:sz w:val="18"/>
              </w:rPr>
              <w:t>ch00-quickstart.tex</w:t>
            </w:r>
          </w:p>
        </w:tc>
        <w:tc>
          <w:tcPr>
            <w:tcW w:type="dxa" w:w="1728"/>
          </w:tcPr>
          <w:p>
            <w:r/>
            <w:r>
              <w:rPr>
                <w:sz w:val="18"/>
              </w:rPr>
              <w:t>Chapter 1</w:t>
            </w:r>
          </w:p>
        </w:tc>
        <w:tc>
          <w:tcPr>
            <w:tcW w:type="dxa" w:w="4176"/>
          </w:tcPr>
          <w:p>
            <w:r/>
            <w:r>
              <w:rPr>
                <w:sz w:val="18"/>
              </w:rPr>
              <w:t>ch01-quickstart.tex</w:t>
            </w:r>
          </w:p>
        </w:tc>
      </w:tr>
      <w:tr>
        <w:tc>
          <w:tcPr>
            <w:tcW w:type="dxa" w:w="3168"/>
          </w:tcPr>
          <w:p>
            <w:r/>
            <w:r>
              <w:rPr>
                <w:sz w:val="18"/>
              </w:rPr>
              <w:t>ch01-introduction.tex</w:t>
            </w:r>
          </w:p>
        </w:tc>
        <w:tc>
          <w:tcPr>
            <w:tcW w:type="dxa" w:w="1728"/>
          </w:tcPr>
          <w:p>
            <w:r/>
            <w:r>
              <w:rPr>
                <w:sz w:val="18"/>
              </w:rPr>
              <w:t>Chapter 2</w:t>
            </w:r>
          </w:p>
        </w:tc>
        <w:tc>
          <w:tcPr>
            <w:tcW w:type="dxa" w:w="4176"/>
          </w:tcPr>
          <w:p>
            <w:r/>
            <w:r>
              <w:rPr>
                <w:sz w:val="18"/>
              </w:rPr>
              <w:t>ch02-introduction.tex</w:t>
            </w:r>
          </w:p>
        </w:tc>
      </w:tr>
      <w:tr>
        <w:tc>
          <w:tcPr>
            <w:tcW w:type="dxa" w:w="3168"/>
          </w:tcPr>
          <w:p>
            <w:r/>
            <w:r>
              <w:rPr>
                <w:sz w:val="18"/>
              </w:rPr>
              <w:t>ch02-blockchain-intro.tex</w:t>
            </w:r>
          </w:p>
        </w:tc>
        <w:tc>
          <w:tcPr>
            <w:tcW w:type="dxa" w:w="1728"/>
          </w:tcPr>
          <w:p>
            <w:r/>
            <w:r>
              <w:rPr>
                <w:sz w:val="18"/>
              </w:rPr>
              <w:t>Chapter 3</w:t>
            </w:r>
          </w:p>
        </w:tc>
        <w:tc>
          <w:tcPr>
            <w:tcW w:type="dxa" w:w="4176"/>
          </w:tcPr>
          <w:p>
            <w:r/>
            <w:r>
              <w:rPr>
                <w:sz w:val="18"/>
              </w:rPr>
              <w:t>ch03-blockchain-intro.tex</w:t>
            </w:r>
          </w:p>
        </w:tc>
      </w:tr>
      <w:tr>
        <w:tc>
          <w:tcPr>
            <w:tcW w:type="dxa" w:w="3168"/>
          </w:tcPr>
          <w:p>
            <w:r/>
            <w:r>
              <w:rPr>
                <w:sz w:val="18"/>
              </w:rPr>
              <w:t>ch03-whitepaper.tex</w:t>
            </w:r>
          </w:p>
        </w:tc>
        <w:tc>
          <w:tcPr>
            <w:tcW w:type="dxa" w:w="1728"/>
          </w:tcPr>
          <w:p>
            <w:r/>
            <w:r>
              <w:rPr>
                <w:sz w:val="18"/>
              </w:rPr>
              <w:t>Chapter 4</w:t>
            </w:r>
          </w:p>
        </w:tc>
        <w:tc>
          <w:tcPr>
            <w:tcW w:type="dxa" w:w="4176"/>
          </w:tcPr>
          <w:p>
            <w:r/>
            <w:r>
              <w:rPr>
                <w:sz w:val="18"/>
              </w:rPr>
              <w:t>ch04-whitepaper.tex</w:t>
            </w:r>
          </w:p>
        </w:tc>
      </w:tr>
      <w:tr>
        <w:tc>
          <w:tcPr>
            <w:tcW w:type="dxa" w:w="3168"/>
          </w:tcPr>
          <w:p>
            <w:r/>
            <w:r>
              <w:rPr>
                <w:sz w:val="18"/>
              </w:rPr>
              <w:t>ch04-whitepaper-rust.tex</w:t>
            </w:r>
          </w:p>
        </w:tc>
        <w:tc>
          <w:tcPr>
            <w:tcW w:type="dxa" w:w="1728"/>
          </w:tcPr>
          <w:p>
            <w:r/>
            <w:r>
              <w:rPr>
                <w:sz w:val="18"/>
              </w:rPr>
              <w:t>Chapter 5</w:t>
            </w:r>
          </w:p>
        </w:tc>
        <w:tc>
          <w:tcPr>
            <w:tcW w:type="dxa" w:w="4176"/>
          </w:tcPr>
          <w:p>
            <w:r/>
            <w:r>
              <w:rPr>
                <w:sz w:val="18"/>
              </w:rPr>
              <w:t>ch05-whitepaper-rust.tex</w:t>
            </w:r>
          </w:p>
        </w:tc>
      </w:tr>
      <w:tr>
        <w:tc>
          <w:tcPr>
            <w:tcW w:type="dxa" w:w="3168"/>
          </w:tcPr>
          <w:p>
            <w:r/>
            <w:r>
              <w:rPr>
                <w:sz w:val="18"/>
              </w:rPr>
              <w:t>ch05-project-index.tex</w:t>
            </w:r>
          </w:p>
        </w:tc>
        <w:tc>
          <w:tcPr>
            <w:tcW w:type="dxa" w:w="1728"/>
          </w:tcPr>
          <w:p>
            <w:r/>
            <w:r>
              <w:rPr>
                <w:sz w:val="18"/>
              </w:rPr>
              <w:t>Chapter 6</w:t>
            </w:r>
          </w:p>
        </w:tc>
        <w:tc>
          <w:tcPr>
            <w:tcW w:type="dxa" w:w="4176"/>
          </w:tcPr>
          <w:p>
            <w:r/>
            <w:r>
              <w:rPr>
                <w:sz w:val="18"/>
              </w:rPr>
              <w:t>ch06-project-index.tex</w:t>
            </w:r>
          </w:p>
        </w:tc>
      </w:tr>
      <w:tr>
        <w:tc>
          <w:tcPr>
            <w:tcW w:type="dxa" w:w="3168"/>
          </w:tcPr>
          <w:p>
            <w:r/>
            <w:r>
              <w:rPr>
                <w:sz w:val="18"/>
              </w:rPr>
              <w:t>ch06-primitives.tex</w:t>
            </w:r>
          </w:p>
        </w:tc>
        <w:tc>
          <w:tcPr>
            <w:tcW w:type="dxa" w:w="1728"/>
          </w:tcPr>
          <w:p>
            <w:r/>
            <w:r>
              <w:rPr>
                <w:sz w:val="18"/>
              </w:rPr>
              <w:t>Chapter 7</w:t>
            </w:r>
          </w:p>
        </w:tc>
        <w:tc>
          <w:tcPr>
            <w:tcW w:type="dxa" w:w="4176"/>
          </w:tcPr>
          <w:p>
            <w:r/>
            <w:r>
              <w:rPr>
                <w:sz w:val="18"/>
              </w:rPr>
              <w:t>ch07-primitives.tex</w:t>
            </w:r>
          </w:p>
        </w:tc>
      </w:tr>
      <w:tr>
        <w:tc>
          <w:tcPr>
            <w:tcW w:type="dxa" w:w="3168"/>
          </w:tcPr>
          <w:p>
            <w:r/>
            <w:r>
              <w:rPr>
                <w:sz w:val="18"/>
              </w:rPr>
              <w:t>ch07-utilities.tex</w:t>
            </w:r>
          </w:p>
        </w:tc>
        <w:tc>
          <w:tcPr>
            <w:tcW w:type="dxa" w:w="1728"/>
          </w:tcPr>
          <w:p>
            <w:r/>
            <w:r>
              <w:rPr>
                <w:sz w:val="18"/>
              </w:rPr>
              <w:t>Chapter 8</w:t>
            </w:r>
          </w:p>
        </w:tc>
        <w:tc>
          <w:tcPr>
            <w:tcW w:type="dxa" w:w="4176"/>
          </w:tcPr>
          <w:p>
            <w:r/>
            <w:r>
              <w:rPr>
                <w:sz w:val="18"/>
              </w:rPr>
              <w:t>ch08-utilities.tex</w:t>
            </w:r>
          </w:p>
        </w:tc>
      </w:tr>
      <w:tr>
        <w:tc>
          <w:tcPr>
            <w:tcW w:type="dxa" w:w="3168"/>
          </w:tcPr>
          <w:p>
            <w:r/>
            <w:r>
              <w:rPr>
                <w:sz w:val="18"/>
              </w:rPr>
              <w:t>ch08-cryptography.tex</w:t>
            </w:r>
          </w:p>
        </w:tc>
        <w:tc>
          <w:tcPr>
            <w:tcW w:type="dxa" w:w="1728"/>
          </w:tcPr>
          <w:p>
            <w:r/>
            <w:r>
              <w:rPr>
                <w:sz w:val="18"/>
              </w:rPr>
              <w:t>Chapter 9</w:t>
            </w:r>
          </w:p>
        </w:tc>
        <w:tc>
          <w:tcPr>
            <w:tcW w:type="dxa" w:w="4176"/>
          </w:tcPr>
          <w:p>
            <w:r/>
            <w:r>
              <w:rPr>
                <w:sz w:val="18"/>
              </w:rPr>
              <w:t>ch09-cryptography.tex</w:t>
            </w:r>
          </w:p>
        </w:tc>
      </w:tr>
    </w:tbl>
    <w:p/>
    <w:p>
      <w:pPr>
        <w:pStyle w:val="Heading2"/>
      </w:pPr>
      <w:r>
        <w:t>4.2 Category B: Subsection-to-Chapter Promotion (Chapters 10–18)</w:t>
      </w:r>
    </w:p>
    <w:p>
      <w:pPr/>
      <w:r>
        <w:t>Source files ch09-1 through ch09-9 map to printed chapters 10 through 18. These require the most significant renaming because the naming scheme changes from "ch09-N-name" (subsection style) to "chNN-name" (chapter style). The internal label naming convention also uses the ch09-N pattern extensively throughout these files.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3600"/>
            <w:shd w:fill="1B3A5C" w:val="clear"/>
          </w:tcPr>
          <w:p>
            <w:r/>
            <w:r>
              <w:rPr>
                <w:b/>
                <w:color w:val="FFFFFF"/>
                <w:sz w:val="18"/>
              </w:rPr>
              <w:t>Source File</w:t>
            </w:r>
          </w:p>
        </w:tc>
        <w:tc>
          <w:tcPr>
            <w:tcW w:type="dxa" w:w="1728"/>
            <w:shd w:fill="1B3A5C" w:val="clear"/>
          </w:tcPr>
          <w:p>
            <w:r/>
            <w:r>
              <w:rPr>
                <w:b/>
                <w:color w:val="FFFFFF"/>
                <w:sz w:val="18"/>
              </w:rPr>
              <w:t>Printed As</w:t>
            </w:r>
          </w:p>
        </w:tc>
        <w:tc>
          <w:tcPr>
            <w:tcW w:type="dxa" w:w="3744"/>
            <w:shd w:fill="1B3A5C" w:val="clear"/>
          </w:tcPr>
          <w:p>
            <w:r/>
            <w:r>
              <w:rPr>
                <w:b/>
                <w:color w:val="FFFFFF"/>
                <w:sz w:val="18"/>
              </w:rPr>
              <w:t>Corrected Filename</w:t>
            </w:r>
          </w:p>
        </w:tc>
      </w:tr>
      <w:tr>
        <w:tc>
          <w:tcPr>
            <w:tcW w:type="dxa" w:w="3600"/>
          </w:tcPr>
          <w:p>
            <w:r/>
            <w:r>
              <w:rPr>
                <w:sz w:val="18"/>
              </w:rPr>
              <w:t>ch09-1-domain-model.tex</w:t>
            </w:r>
          </w:p>
        </w:tc>
        <w:tc>
          <w:tcPr>
            <w:tcW w:type="dxa" w:w="1728"/>
          </w:tcPr>
          <w:p>
            <w:r/>
            <w:r>
              <w:rPr>
                <w:sz w:val="18"/>
              </w:rPr>
              <w:t>Chapter 10</w:t>
            </w:r>
          </w:p>
        </w:tc>
        <w:tc>
          <w:tcPr>
            <w:tcW w:type="dxa" w:w="3744"/>
          </w:tcPr>
          <w:p>
            <w:r/>
            <w:r>
              <w:rPr>
                <w:sz w:val="18"/>
              </w:rPr>
              <w:t>ch10-domain-model.tex</w:t>
            </w:r>
          </w:p>
        </w:tc>
      </w:tr>
      <w:tr>
        <w:tc>
          <w:tcPr>
            <w:tcW w:type="dxa" w:w="3600"/>
          </w:tcPr>
          <w:p>
            <w:r/>
            <w:r>
              <w:rPr>
                <w:sz w:val="18"/>
              </w:rPr>
              <w:t>ch09-2-state-management.tex</w:t>
            </w:r>
          </w:p>
        </w:tc>
        <w:tc>
          <w:tcPr>
            <w:tcW w:type="dxa" w:w="1728"/>
          </w:tcPr>
          <w:p>
            <w:r/>
            <w:r>
              <w:rPr>
                <w:sz w:val="18"/>
              </w:rPr>
              <w:t>Chapter 11</w:t>
            </w:r>
          </w:p>
        </w:tc>
        <w:tc>
          <w:tcPr>
            <w:tcW w:type="dxa" w:w="3744"/>
          </w:tcPr>
          <w:p>
            <w:r/>
            <w:r>
              <w:rPr>
                <w:sz w:val="18"/>
              </w:rPr>
              <w:t>ch11-state-management.tex</w:t>
            </w:r>
          </w:p>
        </w:tc>
      </w:tr>
      <w:tr>
        <w:tc>
          <w:tcPr>
            <w:tcW w:type="dxa" w:w="3600"/>
          </w:tcPr>
          <w:p>
            <w:r/>
            <w:r>
              <w:rPr>
                <w:sz w:val="18"/>
              </w:rPr>
              <w:t>ch09-3-chain-state.tex</w:t>
            </w:r>
          </w:p>
        </w:tc>
        <w:tc>
          <w:tcPr>
            <w:tcW w:type="dxa" w:w="1728"/>
          </w:tcPr>
          <w:p>
            <w:r/>
            <w:r>
              <w:rPr>
                <w:sz w:val="18"/>
              </w:rPr>
              <w:t>Chapter 12</w:t>
            </w:r>
          </w:p>
        </w:tc>
        <w:tc>
          <w:tcPr>
            <w:tcW w:type="dxa" w:w="3744"/>
          </w:tcPr>
          <w:p>
            <w:r/>
            <w:r>
              <w:rPr>
                <w:sz w:val="18"/>
              </w:rPr>
              <w:t>ch12-chain-state.tex</w:t>
            </w:r>
          </w:p>
        </w:tc>
      </w:tr>
      <w:tr>
        <w:tc>
          <w:tcPr>
            <w:tcW w:type="dxa" w:w="3600"/>
          </w:tcPr>
          <w:p>
            <w:r/>
            <w:r>
              <w:rPr>
                <w:sz w:val="18"/>
              </w:rPr>
              <w:t>ch09-4-utxo-set.tex</w:t>
            </w:r>
          </w:p>
        </w:tc>
        <w:tc>
          <w:tcPr>
            <w:tcW w:type="dxa" w:w="1728"/>
          </w:tcPr>
          <w:p>
            <w:r/>
            <w:r>
              <w:rPr>
                <w:sz w:val="18"/>
              </w:rPr>
              <w:t>Chapter 13</w:t>
            </w:r>
          </w:p>
        </w:tc>
        <w:tc>
          <w:tcPr>
            <w:tcW w:type="dxa" w:w="3744"/>
          </w:tcPr>
          <w:p>
            <w:r/>
            <w:r>
              <w:rPr>
                <w:sz w:val="18"/>
              </w:rPr>
              <w:t>ch13-utxo-set.tex</w:t>
            </w:r>
          </w:p>
        </w:tc>
      </w:tr>
      <w:tr>
        <w:tc>
          <w:tcPr>
            <w:tcW w:type="dxa" w:w="3600"/>
          </w:tcPr>
          <w:p>
            <w:r/>
            <w:r>
              <w:rPr>
                <w:sz w:val="18"/>
              </w:rPr>
              <w:t>ch09-5-transaction-lifecycle.tex</w:t>
            </w:r>
          </w:p>
        </w:tc>
        <w:tc>
          <w:tcPr>
            <w:tcW w:type="dxa" w:w="1728"/>
          </w:tcPr>
          <w:p>
            <w:r/>
            <w:r>
              <w:rPr>
                <w:sz w:val="18"/>
              </w:rPr>
              <w:t>Chapter 14</w:t>
            </w:r>
          </w:p>
        </w:tc>
        <w:tc>
          <w:tcPr>
            <w:tcW w:type="dxa" w:w="3744"/>
          </w:tcPr>
          <w:p>
            <w:r/>
            <w:r>
              <w:rPr>
                <w:sz w:val="18"/>
              </w:rPr>
              <w:t>ch14-transaction-lifecycle.tex</w:t>
            </w:r>
          </w:p>
        </w:tc>
      </w:tr>
      <w:tr>
        <w:tc>
          <w:tcPr>
            <w:tcW w:type="dxa" w:w="3600"/>
          </w:tcPr>
          <w:p>
            <w:r/>
            <w:r>
              <w:rPr>
                <w:sz w:val="18"/>
              </w:rPr>
              <w:t>ch09-6-block-lifecycle.tex</w:t>
            </w:r>
          </w:p>
        </w:tc>
        <w:tc>
          <w:tcPr>
            <w:tcW w:type="dxa" w:w="1728"/>
          </w:tcPr>
          <w:p>
            <w:r/>
            <w:r>
              <w:rPr>
                <w:sz w:val="18"/>
              </w:rPr>
              <w:t>Chapter 15</w:t>
            </w:r>
          </w:p>
        </w:tc>
        <w:tc>
          <w:tcPr>
            <w:tcW w:type="dxa" w:w="3744"/>
          </w:tcPr>
          <w:p>
            <w:r/>
            <w:r>
              <w:rPr>
                <w:sz w:val="18"/>
              </w:rPr>
              <w:t>ch15-block-lifecycle.tex</w:t>
            </w:r>
          </w:p>
        </w:tc>
      </w:tr>
      <w:tr>
        <w:tc>
          <w:tcPr>
            <w:tcW w:type="dxa" w:w="3600"/>
          </w:tcPr>
          <w:p>
            <w:r/>
            <w:r>
              <w:rPr>
                <w:sz w:val="18"/>
              </w:rPr>
              <w:t>ch09-7-consensus.tex</w:t>
            </w:r>
          </w:p>
        </w:tc>
        <w:tc>
          <w:tcPr>
            <w:tcW w:type="dxa" w:w="1728"/>
          </w:tcPr>
          <w:p>
            <w:r/>
            <w:r>
              <w:rPr>
                <w:sz w:val="18"/>
              </w:rPr>
              <w:t>Chapter 16</w:t>
            </w:r>
          </w:p>
        </w:tc>
        <w:tc>
          <w:tcPr>
            <w:tcW w:type="dxa" w:w="3744"/>
          </w:tcPr>
          <w:p>
            <w:r/>
            <w:r>
              <w:rPr>
                <w:sz w:val="18"/>
              </w:rPr>
              <w:t>ch16-consensus.tex</w:t>
            </w:r>
          </w:p>
        </w:tc>
      </w:tr>
      <w:tr>
        <w:tc>
          <w:tcPr>
            <w:tcW w:type="dxa" w:w="3600"/>
          </w:tcPr>
          <w:p>
            <w:r/>
            <w:r>
              <w:rPr>
                <w:sz w:val="18"/>
              </w:rPr>
              <w:t>ch09-8-node-orchestration.tex</w:t>
            </w:r>
          </w:p>
        </w:tc>
        <w:tc>
          <w:tcPr>
            <w:tcW w:type="dxa" w:w="1728"/>
          </w:tcPr>
          <w:p>
            <w:r/>
            <w:r>
              <w:rPr>
                <w:sz w:val="18"/>
              </w:rPr>
              <w:t>Chapter 17</w:t>
            </w:r>
          </w:p>
        </w:tc>
        <w:tc>
          <w:tcPr>
            <w:tcW w:type="dxa" w:w="3744"/>
          </w:tcPr>
          <w:p>
            <w:r/>
            <w:r>
              <w:rPr>
                <w:sz w:val="18"/>
              </w:rPr>
              <w:t>ch17-node-orchestration.tex</w:t>
            </w:r>
          </w:p>
        </w:tc>
      </w:tr>
      <w:tr>
        <w:tc>
          <w:tcPr>
            <w:tcW w:type="dxa" w:w="3600"/>
          </w:tcPr>
          <w:p>
            <w:r/>
            <w:r>
              <w:rPr>
                <w:sz w:val="18"/>
              </w:rPr>
              <w:t>ch09-9-tx-to-block.tex</w:t>
            </w:r>
          </w:p>
        </w:tc>
        <w:tc>
          <w:tcPr>
            <w:tcW w:type="dxa" w:w="1728"/>
          </w:tcPr>
          <w:p>
            <w:r/>
            <w:r>
              <w:rPr>
                <w:sz w:val="18"/>
              </w:rPr>
              <w:t>Chapter 18</w:t>
            </w:r>
          </w:p>
        </w:tc>
        <w:tc>
          <w:tcPr>
            <w:tcW w:type="dxa" w:w="3744"/>
          </w:tcPr>
          <w:p>
            <w:r/>
            <w:r>
              <w:rPr>
                <w:sz w:val="18"/>
              </w:rPr>
              <w:t>ch18-tx-to-block.tex</w:t>
            </w:r>
          </w:p>
        </w:tc>
      </w:tr>
    </w:tbl>
    <w:p/>
    <w:p>
      <w:pPr>
        <w:pStyle w:val="Heading2"/>
      </w:pPr>
      <w:r>
        <w:t>4.3 Category C: +9 Offset (Chapters 19–33)</w:t>
      </w:r>
    </w:p>
    <w:p>
      <w:pPr/>
      <w:r>
        <w:t>Source files ch10 through ch24 map to printed chapters 19 through 33. The offset is a consistent +9, inheriting the full displacement from the Chapter 9 expansion. Each file needs its number incremented by 9.</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3168"/>
            <w:shd w:fill="1B3A5C" w:val="clear"/>
          </w:tcPr>
          <w:p>
            <w:r/>
            <w:r>
              <w:rPr>
                <w:b/>
                <w:color w:val="FFFFFF"/>
                <w:sz w:val="18"/>
              </w:rPr>
              <w:t>Source File</w:t>
            </w:r>
          </w:p>
        </w:tc>
        <w:tc>
          <w:tcPr>
            <w:tcW w:type="dxa" w:w="1728"/>
            <w:shd w:fill="1B3A5C" w:val="clear"/>
          </w:tcPr>
          <w:p>
            <w:r/>
            <w:r>
              <w:rPr>
                <w:b/>
                <w:color w:val="FFFFFF"/>
                <w:sz w:val="18"/>
              </w:rPr>
              <w:t>Printed As</w:t>
            </w:r>
          </w:p>
        </w:tc>
        <w:tc>
          <w:tcPr>
            <w:tcW w:type="dxa" w:w="4176"/>
            <w:shd w:fill="1B3A5C" w:val="clear"/>
          </w:tcPr>
          <w:p>
            <w:r/>
            <w:r>
              <w:rPr>
                <w:b/>
                <w:color w:val="FFFFFF"/>
                <w:sz w:val="18"/>
              </w:rPr>
              <w:t>Corrected Filename</w:t>
            </w:r>
          </w:p>
        </w:tc>
      </w:tr>
      <w:tr>
        <w:tc>
          <w:tcPr>
            <w:tcW w:type="dxa" w:w="3168"/>
          </w:tcPr>
          <w:p>
            <w:r/>
            <w:r>
              <w:rPr>
                <w:sz w:val="18"/>
              </w:rPr>
              <w:t>ch10-block-acceptance.tex</w:t>
            </w:r>
          </w:p>
        </w:tc>
        <w:tc>
          <w:tcPr>
            <w:tcW w:type="dxa" w:w="1728"/>
          </w:tcPr>
          <w:p>
            <w:r/>
            <w:r>
              <w:rPr>
                <w:sz w:val="18"/>
              </w:rPr>
              <w:t>Chapter 19</w:t>
            </w:r>
          </w:p>
        </w:tc>
        <w:tc>
          <w:tcPr>
            <w:tcW w:type="dxa" w:w="4176"/>
          </w:tcPr>
          <w:p>
            <w:r/>
            <w:r>
              <w:rPr>
                <w:sz w:val="18"/>
              </w:rPr>
              <w:t>ch19-block-acceptance.tex</w:t>
            </w:r>
          </w:p>
        </w:tc>
      </w:tr>
      <w:tr>
        <w:tc>
          <w:tcPr>
            <w:tcW w:type="dxa" w:w="3168"/>
          </w:tcPr>
          <w:p>
            <w:r/>
            <w:r>
              <w:rPr>
                <w:sz w:val="18"/>
              </w:rPr>
              <w:t>ch11-storage.tex</w:t>
            </w:r>
          </w:p>
        </w:tc>
        <w:tc>
          <w:tcPr>
            <w:tcW w:type="dxa" w:w="1728"/>
          </w:tcPr>
          <w:p>
            <w:r/>
            <w:r>
              <w:rPr>
                <w:sz w:val="18"/>
              </w:rPr>
              <w:t>Chapter 20</w:t>
            </w:r>
          </w:p>
        </w:tc>
        <w:tc>
          <w:tcPr>
            <w:tcW w:type="dxa" w:w="4176"/>
          </w:tcPr>
          <w:p>
            <w:r/>
            <w:r>
              <w:rPr>
                <w:sz w:val="18"/>
              </w:rPr>
              <w:t>ch20-storage.tex</w:t>
            </w:r>
          </w:p>
        </w:tc>
      </w:tr>
      <w:tr>
        <w:tc>
          <w:tcPr>
            <w:tcW w:type="dxa" w:w="3168"/>
          </w:tcPr>
          <w:p>
            <w:r/>
            <w:r>
              <w:rPr>
                <w:sz w:val="18"/>
              </w:rPr>
              <w:t>ch12-network.tex</w:t>
            </w:r>
          </w:p>
        </w:tc>
        <w:tc>
          <w:tcPr>
            <w:tcW w:type="dxa" w:w="1728"/>
          </w:tcPr>
          <w:p>
            <w:r/>
            <w:r>
              <w:rPr>
                <w:sz w:val="18"/>
              </w:rPr>
              <w:t>Chapter 21</w:t>
            </w:r>
          </w:p>
        </w:tc>
        <w:tc>
          <w:tcPr>
            <w:tcW w:type="dxa" w:w="4176"/>
          </w:tcPr>
          <w:p>
            <w:r/>
            <w:r>
              <w:rPr>
                <w:sz w:val="18"/>
              </w:rPr>
              <w:t>ch21-network.tex</w:t>
            </w:r>
          </w:p>
        </w:tc>
      </w:tr>
      <w:tr>
        <w:tc>
          <w:tcPr>
            <w:tcW w:type="dxa" w:w="3168"/>
          </w:tcPr>
          <w:p>
            <w:r/>
            <w:r>
              <w:rPr>
                <w:sz w:val="18"/>
              </w:rPr>
              <w:t>ch13-node-orchestration.tex</w:t>
            </w:r>
          </w:p>
        </w:tc>
        <w:tc>
          <w:tcPr>
            <w:tcW w:type="dxa" w:w="1728"/>
          </w:tcPr>
          <w:p>
            <w:r/>
            <w:r>
              <w:rPr>
                <w:sz w:val="18"/>
              </w:rPr>
              <w:t>Chapter 22</w:t>
            </w:r>
          </w:p>
        </w:tc>
        <w:tc>
          <w:tcPr>
            <w:tcW w:type="dxa" w:w="4176"/>
          </w:tcPr>
          <w:p>
            <w:r/>
            <w:r>
              <w:rPr>
                <w:sz w:val="18"/>
              </w:rPr>
              <w:t>ch22-node-orchestration.tex</w:t>
            </w:r>
          </w:p>
        </w:tc>
      </w:tr>
      <w:tr>
        <w:tc>
          <w:tcPr>
            <w:tcW w:type="dxa" w:w="3168"/>
          </w:tcPr>
          <w:p>
            <w:r/>
            <w:r>
              <w:rPr>
                <w:sz w:val="18"/>
              </w:rPr>
              <w:t>ch14-wallet.tex</w:t>
            </w:r>
          </w:p>
        </w:tc>
        <w:tc>
          <w:tcPr>
            <w:tcW w:type="dxa" w:w="1728"/>
          </w:tcPr>
          <w:p>
            <w:r/>
            <w:r>
              <w:rPr>
                <w:sz w:val="18"/>
              </w:rPr>
              <w:t>Chapter 23</w:t>
            </w:r>
          </w:p>
        </w:tc>
        <w:tc>
          <w:tcPr>
            <w:tcW w:type="dxa" w:w="4176"/>
          </w:tcPr>
          <w:p>
            <w:r/>
            <w:r>
              <w:rPr>
                <w:sz w:val="18"/>
              </w:rPr>
              <w:t>ch23-wallet.tex</w:t>
            </w:r>
          </w:p>
        </w:tc>
      </w:tr>
      <w:tr>
        <w:tc>
          <w:tcPr>
            <w:tcW w:type="dxa" w:w="3168"/>
          </w:tcPr>
          <w:p>
            <w:r/>
            <w:r>
              <w:rPr>
                <w:sz w:val="18"/>
              </w:rPr>
              <w:t>ch15-web-api.tex</w:t>
            </w:r>
          </w:p>
        </w:tc>
        <w:tc>
          <w:tcPr>
            <w:tcW w:type="dxa" w:w="1728"/>
          </w:tcPr>
          <w:p>
            <w:r/>
            <w:r>
              <w:rPr>
                <w:sz w:val="18"/>
              </w:rPr>
              <w:t>Chapter 24</w:t>
            </w:r>
          </w:p>
        </w:tc>
        <w:tc>
          <w:tcPr>
            <w:tcW w:type="dxa" w:w="4176"/>
          </w:tcPr>
          <w:p>
            <w:r/>
            <w:r>
              <w:rPr>
                <w:sz w:val="18"/>
              </w:rPr>
              <w:t>ch24-web-api.tex</w:t>
            </w:r>
          </w:p>
        </w:tc>
      </w:tr>
      <w:tr>
        <w:tc>
          <w:tcPr>
            <w:tcW w:type="dxa" w:w="3168"/>
          </w:tcPr>
          <w:p>
            <w:r/>
            <w:r>
              <w:rPr>
                <w:sz w:val="18"/>
              </w:rPr>
              <w:t>ch16-desktop-iced.tex</w:t>
            </w:r>
          </w:p>
        </w:tc>
        <w:tc>
          <w:tcPr>
            <w:tcW w:type="dxa" w:w="1728"/>
          </w:tcPr>
          <w:p>
            <w:r/>
            <w:r>
              <w:rPr>
                <w:sz w:val="18"/>
              </w:rPr>
              <w:t>Chapter 25</w:t>
            </w:r>
          </w:p>
        </w:tc>
        <w:tc>
          <w:tcPr>
            <w:tcW w:type="dxa" w:w="4176"/>
          </w:tcPr>
          <w:p>
            <w:r/>
            <w:r>
              <w:rPr>
                <w:sz w:val="18"/>
              </w:rPr>
              <w:t>ch25-desktop-iced.tex</w:t>
            </w:r>
          </w:p>
        </w:tc>
      </w:tr>
      <w:tr>
        <w:tc>
          <w:tcPr>
            <w:tcW w:type="dxa" w:w="3168"/>
          </w:tcPr>
          <w:p>
            <w:r/>
            <w:r>
              <w:rPr>
                <w:sz w:val="18"/>
              </w:rPr>
              <w:t>ch17-desktop-tauri.tex</w:t>
            </w:r>
          </w:p>
        </w:tc>
        <w:tc>
          <w:tcPr>
            <w:tcW w:type="dxa" w:w="1728"/>
          </w:tcPr>
          <w:p>
            <w:r/>
            <w:r>
              <w:rPr>
                <w:sz w:val="18"/>
              </w:rPr>
              <w:t>Chapter 26</w:t>
            </w:r>
          </w:p>
        </w:tc>
        <w:tc>
          <w:tcPr>
            <w:tcW w:type="dxa" w:w="4176"/>
          </w:tcPr>
          <w:p>
            <w:r/>
            <w:r>
              <w:rPr>
                <w:sz w:val="18"/>
              </w:rPr>
              <w:t>ch26-desktop-tauri.tex</w:t>
            </w:r>
          </w:p>
        </w:tc>
      </w:tr>
      <w:tr>
        <w:tc>
          <w:tcPr>
            <w:tcW w:type="dxa" w:w="3168"/>
          </w:tcPr>
          <w:p>
            <w:r/>
            <w:r>
              <w:rPr>
                <w:sz w:val="18"/>
              </w:rPr>
              <w:t>ch18-wallet-iced.tex</w:t>
            </w:r>
          </w:p>
        </w:tc>
        <w:tc>
          <w:tcPr>
            <w:tcW w:type="dxa" w:w="1728"/>
          </w:tcPr>
          <w:p>
            <w:r/>
            <w:r>
              <w:rPr>
                <w:sz w:val="18"/>
              </w:rPr>
              <w:t>Chapter 27</w:t>
            </w:r>
          </w:p>
        </w:tc>
        <w:tc>
          <w:tcPr>
            <w:tcW w:type="dxa" w:w="4176"/>
          </w:tcPr>
          <w:p>
            <w:r/>
            <w:r>
              <w:rPr>
                <w:sz w:val="18"/>
              </w:rPr>
              <w:t>ch27-wallet-iced.tex</w:t>
            </w:r>
          </w:p>
        </w:tc>
      </w:tr>
      <w:tr>
        <w:tc>
          <w:tcPr>
            <w:tcW w:type="dxa" w:w="3168"/>
          </w:tcPr>
          <w:p>
            <w:r/>
            <w:r>
              <w:rPr>
                <w:sz w:val="18"/>
              </w:rPr>
              <w:t>ch19-wallet-tauri.tex</w:t>
            </w:r>
          </w:p>
        </w:tc>
        <w:tc>
          <w:tcPr>
            <w:tcW w:type="dxa" w:w="1728"/>
          </w:tcPr>
          <w:p>
            <w:r/>
            <w:r>
              <w:rPr>
                <w:sz w:val="18"/>
              </w:rPr>
              <w:t>Chapter 28</w:t>
            </w:r>
          </w:p>
        </w:tc>
        <w:tc>
          <w:tcPr>
            <w:tcW w:type="dxa" w:w="4176"/>
          </w:tcPr>
          <w:p>
            <w:r/>
            <w:r>
              <w:rPr>
                <w:sz w:val="18"/>
              </w:rPr>
              <w:t>ch28-wallet-tauri.tex</w:t>
            </w:r>
          </w:p>
        </w:tc>
      </w:tr>
      <w:tr>
        <w:tc>
          <w:tcPr>
            <w:tcW w:type="dxa" w:w="3168"/>
          </w:tcPr>
          <w:p>
            <w:r/>
            <w:r>
              <w:rPr>
                <w:sz w:val="18"/>
              </w:rPr>
              <w:t>ch20-embedded-db.tex</w:t>
            </w:r>
          </w:p>
        </w:tc>
        <w:tc>
          <w:tcPr>
            <w:tcW w:type="dxa" w:w="1728"/>
          </w:tcPr>
          <w:p>
            <w:r/>
            <w:r>
              <w:rPr>
                <w:sz w:val="18"/>
              </w:rPr>
              <w:t>Chapter 29</w:t>
            </w:r>
          </w:p>
        </w:tc>
        <w:tc>
          <w:tcPr>
            <w:tcW w:type="dxa" w:w="4176"/>
          </w:tcPr>
          <w:p>
            <w:r/>
            <w:r>
              <w:rPr>
                <w:sz w:val="18"/>
              </w:rPr>
              <w:t>ch29-embedded-db.tex</w:t>
            </w:r>
          </w:p>
        </w:tc>
      </w:tr>
      <w:tr>
        <w:tc>
          <w:tcPr>
            <w:tcW w:type="dxa" w:w="3168"/>
          </w:tcPr>
          <w:p>
            <w:r/>
            <w:r>
              <w:rPr>
                <w:sz w:val="18"/>
              </w:rPr>
              <w:t>ch21-web-ui.tex</w:t>
            </w:r>
          </w:p>
        </w:tc>
        <w:tc>
          <w:tcPr>
            <w:tcW w:type="dxa" w:w="1728"/>
          </w:tcPr>
          <w:p>
            <w:r/>
            <w:r>
              <w:rPr>
                <w:sz w:val="18"/>
              </w:rPr>
              <w:t>Chapter 30</w:t>
            </w:r>
          </w:p>
        </w:tc>
        <w:tc>
          <w:tcPr>
            <w:tcW w:type="dxa" w:w="4176"/>
          </w:tcPr>
          <w:p>
            <w:r/>
            <w:r>
              <w:rPr>
                <w:sz w:val="18"/>
              </w:rPr>
              <w:t>ch30-web-ui.tex</w:t>
            </w:r>
          </w:p>
        </w:tc>
      </w:tr>
      <w:tr>
        <w:tc>
          <w:tcPr>
            <w:tcW w:type="dxa" w:w="3168"/>
          </w:tcPr>
          <w:p>
            <w:r/>
            <w:r>
              <w:rPr>
                <w:sz w:val="18"/>
              </w:rPr>
              <w:t>ch22-docker.tex</w:t>
            </w:r>
          </w:p>
        </w:tc>
        <w:tc>
          <w:tcPr>
            <w:tcW w:type="dxa" w:w="1728"/>
          </w:tcPr>
          <w:p>
            <w:r/>
            <w:r>
              <w:rPr>
                <w:sz w:val="18"/>
              </w:rPr>
              <w:t>Chapter 31</w:t>
            </w:r>
          </w:p>
        </w:tc>
        <w:tc>
          <w:tcPr>
            <w:tcW w:type="dxa" w:w="4176"/>
          </w:tcPr>
          <w:p>
            <w:r/>
            <w:r>
              <w:rPr>
                <w:sz w:val="18"/>
              </w:rPr>
              <w:t>ch31-docker.tex</w:t>
            </w:r>
          </w:p>
        </w:tc>
      </w:tr>
      <w:tr>
        <w:tc>
          <w:tcPr>
            <w:tcW w:type="dxa" w:w="3168"/>
          </w:tcPr>
          <w:p>
            <w:r/>
            <w:r>
              <w:rPr>
                <w:sz w:val="18"/>
              </w:rPr>
              <w:t>ch23-kubernetes.tex</w:t>
            </w:r>
          </w:p>
        </w:tc>
        <w:tc>
          <w:tcPr>
            <w:tcW w:type="dxa" w:w="1728"/>
          </w:tcPr>
          <w:p>
            <w:r/>
            <w:r>
              <w:rPr>
                <w:sz w:val="18"/>
              </w:rPr>
              <w:t>Chapter 32</w:t>
            </w:r>
          </w:p>
        </w:tc>
        <w:tc>
          <w:tcPr>
            <w:tcW w:type="dxa" w:w="4176"/>
          </w:tcPr>
          <w:p>
            <w:r/>
            <w:r>
              <w:rPr>
                <w:sz w:val="18"/>
              </w:rPr>
              <w:t>ch32-kubernetes.tex</w:t>
            </w:r>
          </w:p>
        </w:tc>
      </w:tr>
      <w:tr>
        <w:tc>
          <w:tcPr>
            <w:tcW w:type="dxa" w:w="3168"/>
          </w:tcPr>
          <w:p>
            <w:r/>
            <w:r>
              <w:rPr>
                <w:sz w:val="18"/>
              </w:rPr>
              <w:t>ch24-rust-guide.tex</w:t>
            </w:r>
          </w:p>
        </w:tc>
        <w:tc>
          <w:tcPr>
            <w:tcW w:type="dxa" w:w="1728"/>
          </w:tcPr>
          <w:p>
            <w:r/>
            <w:r>
              <w:rPr>
                <w:sz w:val="18"/>
              </w:rPr>
              <w:t>Chapter 33</w:t>
            </w:r>
          </w:p>
        </w:tc>
        <w:tc>
          <w:tcPr>
            <w:tcW w:type="dxa" w:w="4176"/>
          </w:tcPr>
          <w:p>
            <w:r/>
            <w:r>
              <w:rPr>
                <w:sz w:val="18"/>
              </w:rPr>
              <w:t>ch33-rust-guide.tex</w:t>
            </w:r>
          </w:p>
        </w:tc>
      </w:tr>
    </w:tbl>
    <w:p/>
    <w:p>
      <w:r>
        <w:br w:type="page"/>
      </w:r>
    </w:p>
    <w:p>
      <w:pPr>
        <w:pStyle w:val="Heading1"/>
      </w:pPr>
      <w:r>
        <w:t>5. Impact Analysis: What Would Need to Change</w:t>
      </w:r>
    </w:p>
    <w:p>
      <w:pPr/>
      <w:r>
        <w:t>Resolving the discrepancies requires changes across multiple layers of the LaTeX project. The following breakdown quantifies the scope of each change category.</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196"/>
        <w:gridCol w:w="2196"/>
        <w:gridCol w:w="2196"/>
        <w:gridCol w:w="2196"/>
      </w:tblGrid>
      <w:tr>
        <w:tc>
          <w:tcPr>
            <w:tcW w:type="dxa" w:w="4032"/>
            <w:shd w:fill="1B3A5C" w:val="clear"/>
          </w:tcPr>
          <w:p>
            <w:r/>
            <w:r>
              <w:rPr>
                <w:b/>
                <w:color w:val="FFFFFF"/>
                <w:sz w:val="18"/>
              </w:rPr>
              <w:t>Change Category</w:t>
            </w:r>
          </w:p>
        </w:tc>
        <w:tc>
          <w:tcPr>
            <w:tcW w:type="dxa" w:w="1296"/>
            <w:shd w:fill="1B3A5C" w:val="clear"/>
          </w:tcPr>
          <w:p>
            <w:r/>
            <w:r>
              <w:rPr>
                <w:b/>
                <w:color w:val="FFFFFF"/>
                <w:sz w:val="18"/>
              </w:rPr>
              <w:t>Count</w:t>
            </w:r>
          </w:p>
        </w:tc>
        <w:tc>
          <w:tcPr>
            <w:tcW w:type="dxa" w:w="2160"/>
            <w:shd w:fill="1B3A5C" w:val="clear"/>
          </w:tcPr>
          <w:p>
            <w:r/>
            <w:r>
              <w:rPr>
                <w:b/>
                <w:color w:val="FFFFFF"/>
                <w:sz w:val="18"/>
              </w:rPr>
              <w:t>Complexity</w:t>
            </w:r>
          </w:p>
        </w:tc>
        <w:tc>
          <w:tcPr>
            <w:tcW w:type="dxa" w:w="1584"/>
            <w:shd w:fill="1B3A5C" w:val="clear"/>
          </w:tcPr>
          <w:p>
            <w:r/>
            <w:r>
              <w:rPr>
                <w:b/>
                <w:color w:val="FFFFFF"/>
                <w:sz w:val="18"/>
              </w:rPr>
              <w:t>Risk</w:t>
            </w:r>
          </w:p>
        </w:tc>
      </w:tr>
      <w:tr>
        <w:tc>
          <w:tcPr>
            <w:tcW w:type="dxa" w:w="4032"/>
          </w:tcPr>
          <w:p>
            <w:r/>
            <w:r>
              <w:rPr>
                <w:sz w:val="18"/>
              </w:rPr>
              <w:t>Rename .tex files</w:t>
            </w:r>
          </w:p>
        </w:tc>
        <w:tc>
          <w:tcPr>
            <w:tcW w:type="dxa" w:w="1296"/>
          </w:tcPr>
          <w:p>
            <w:r/>
            <w:r>
              <w:rPr>
                <w:sz w:val="18"/>
              </w:rPr>
              <w:t>33 files</w:t>
            </w:r>
          </w:p>
        </w:tc>
        <w:tc>
          <w:tcPr>
            <w:tcW w:type="dxa" w:w="2160"/>
          </w:tcPr>
          <w:p>
            <w:r/>
            <w:r>
              <w:rPr>
                <w:sz w:val="18"/>
              </w:rPr>
              <w:t>Low (file system rename)</w:t>
            </w:r>
          </w:p>
        </w:tc>
        <w:tc>
          <w:tcPr>
            <w:tcW w:type="dxa" w:w="1584"/>
          </w:tcPr>
          <w:p>
            <w:r/>
            <w:r>
              <w:rPr>
                <w:sz w:val="18"/>
              </w:rPr>
              <w:t>Low</w:t>
            </w:r>
          </w:p>
        </w:tc>
      </w:tr>
      <w:tr>
        <w:tc>
          <w:tcPr>
            <w:tcW w:type="dxa" w:w="4032"/>
          </w:tcPr>
          <w:p>
            <w:r/>
            <w:r>
              <w:rPr>
                <w:sz w:val="18"/>
              </w:rPr>
              <w:t>Update \input{} in main.tex</w:t>
            </w:r>
          </w:p>
        </w:tc>
        <w:tc>
          <w:tcPr>
            <w:tcW w:type="dxa" w:w="1296"/>
          </w:tcPr>
          <w:p>
            <w:r/>
            <w:r>
              <w:rPr>
                <w:sz w:val="18"/>
              </w:rPr>
              <w:t>33 lines</w:t>
            </w:r>
          </w:p>
        </w:tc>
        <w:tc>
          <w:tcPr>
            <w:tcW w:type="dxa" w:w="2160"/>
          </w:tcPr>
          <w:p>
            <w:r/>
            <w:r>
              <w:rPr>
                <w:sz w:val="18"/>
              </w:rPr>
              <w:t>Low (find and replace)</w:t>
            </w:r>
          </w:p>
        </w:tc>
        <w:tc>
          <w:tcPr>
            <w:tcW w:type="dxa" w:w="1584"/>
          </w:tcPr>
          <w:p>
            <w:r/>
            <w:r>
              <w:rPr>
                <w:sz w:val="18"/>
              </w:rPr>
              <w:t>Low</w:t>
            </w:r>
          </w:p>
        </w:tc>
      </w:tr>
      <w:tr>
        <w:tc>
          <w:tcPr>
            <w:tcW w:type="dxa" w:w="4032"/>
          </w:tcPr>
          <w:p>
            <w:r/>
            <w:r>
              <w:rPr>
                <w:sz w:val="18"/>
              </w:rPr>
              <w:t>Update section labels (\label{sec:chNN-...})</w:t>
            </w:r>
          </w:p>
        </w:tc>
        <w:tc>
          <w:tcPr>
            <w:tcW w:type="dxa" w:w="1296"/>
          </w:tcPr>
          <w:p>
            <w:r/>
            <w:r>
              <w:rPr>
                <w:sz w:val="18"/>
              </w:rPr>
              <w:t>338 labels</w:t>
            </w:r>
          </w:p>
        </w:tc>
        <w:tc>
          <w:tcPr>
            <w:tcW w:type="dxa" w:w="2160"/>
          </w:tcPr>
          <w:p>
            <w:r/>
            <w:r>
              <w:rPr>
                <w:sz w:val="18"/>
              </w:rPr>
              <w:t>Medium (regex replace)</w:t>
            </w:r>
          </w:p>
        </w:tc>
        <w:tc>
          <w:tcPr>
            <w:tcW w:type="dxa" w:w="1584"/>
          </w:tcPr>
          <w:p>
            <w:r/>
            <w:r>
              <w:rPr>
                <w:sz w:val="18"/>
              </w:rPr>
              <w:t>Medium</w:t>
            </w:r>
          </w:p>
        </w:tc>
      </w:tr>
      <w:tr>
        <w:tc>
          <w:tcPr>
            <w:tcW w:type="dxa" w:w="4032"/>
          </w:tcPr>
          <w:p>
            <w:r/>
            <w:r>
              <w:rPr>
                <w:sz w:val="18"/>
              </w:rPr>
              <w:t>Update ch09-N labels (\label{...ch09-N-...})</w:t>
            </w:r>
          </w:p>
        </w:tc>
        <w:tc>
          <w:tcPr>
            <w:tcW w:type="dxa" w:w="1296"/>
          </w:tcPr>
          <w:p>
            <w:r/>
            <w:r>
              <w:rPr>
                <w:sz w:val="18"/>
              </w:rPr>
              <w:t>170 labels</w:t>
            </w:r>
          </w:p>
        </w:tc>
        <w:tc>
          <w:tcPr>
            <w:tcW w:type="dxa" w:w="2160"/>
          </w:tcPr>
          <w:p>
            <w:r/>
            <w:r>
              <w:rPr>
                <w:sz w:val="18"/>
              </w:rPr>
              <w:t>High (pattern varies)</w:t>
            </w:r>
          </w:p>
        </w:tc>
        <w:tc>
          <w:tcPr>
            <w:tcW w:type="dxa" w:w="1584"/>
          </w:tcPr>
          <w:p>
            <w:r/>
            <w:r>
              <w:rPr>
                <w:sz w:val="18"/>
              </w:rPr>
              <w:t>High</w:t>
            </w:r>
          </w:p>
        </w:tc>
      </w:tr>
      <w:tr>
        <w:tc>
          <w:tcPr>
            <w:tcW w:type="dxa" w:w="4032"/>
          </w:tcPr>
          <w:p>
            <w:r/>
            <w:r>
              <w:rPr>
                <w:sz w:val="18"/>
              </w:rPr>
              <w:t>Update listing labels (\label{lst:N-N-N})</w:t>
            </w:r>
          </w:p>
        </w:tc>
        <w:tc>
          <w:tcPr>
            <w:tcW w:type="dxa" w:w="1296"/>
          </w:tcPr>
          <w:p>
            <w:r/>
            <w:r>
              <w:rPr>
                <w:sz w:val="18"/>
              </w:rPr>
              <w:t>~50 labels</w:t>
            </w:r>
          </w:p>
        </w:tc>
        <w:tc>
          <w:tcPr>
            <w:tcW w:type="dxa" w:w="2160"/>
          </w:tcPr>
          <w:p>
            <w:r/>
            <w:r>
              <w:rPr>
                <w:sz w:val="18"/>
              </w:rPr>
              <w:t>Medium (regex replace)</w:t>
            </w:r>
          </w:p>
        </w:tc>
        <w:tc>
          <w:tcPr>
            <w:tcW w:type="dxa" w:w="1584"/>
          </w:tcPr>
          <w:p>
            <w:r/>
            <w:r>
              <w:rPr>
                <w:sz w:val="18"/>
              </w:rPr>
              <w:t>Medium</w:t>
            </w:r>
          </w:p>
        </w:tc>
      </w:tr>
      <w:tr>
        <w:tc>
          <w:tcPr>
            <w:tcW w:type="dxa" w:w="4032"/>
          </w:tcPr>
          <w:p>
            <w:r/>
            <w:r>
              <w:rPr>
                <w:sz w:val="18"/>
              </w:rPr>
              <w:t>Update figure labels (\label{fig:ch09-N-...})</w:t>
            </w:r>
          </w:p>
        </w:tc>
        <w:tc>
          <w:tcPr>
            <w:tcW w:type="dxa" w:w="1296"/>
          </w:tcPr>
          <w:p>
            <w:r/>
            <w:r>
              <w:rPr>
                <w:sz w:val="18"/>
              </w:rPr>
              <w:t>~30 labels</w:t>
            </w:r>
          </w:p>
        </w:tc>
        <w:tc>
          <w:tcPr>
            <w:tcW w:type="dxa" w:w="2160"/>
          </w:tcPr>
          <w:p>
            <w:r/>
            <w:r>
              <w:rPr>
                <w:sz w:val="18"/>
              </w:rPr>
              <w:t>Medium (regex replace)</w:t>
            </w:r>
          </w:p>
        </w:tc>
        <w:tc>
          <w:tcPr>
            <w:tcW w:type="dxa" w:w="1584"/>
          </w:tcPr>
          <w:p>
            <w:r/>
            <w:r>
              <w:rPr>
                <w:sz w:val="18"/>
              </w:rPr>
              <w:t>Medium</w:t>
            </w:r>
          </w:p>
        </w:tc>
      </w:tr>
      <w:tr>
        <w:tc>
          <w:tcPr>
            <w:tcW w:type="dxa" w:w="4032"/>
          </w:tcPr>
          <w:p>
            <w:r/>
            <w:r>
              <w:rPr>
                <w:sz w:val="18"/>
              </w:rPr>
              <w:t>Update cross-chapter \ref{} calls</w:t>
            </w:r>
          </w:p>
        </w:tc>
        <w:tc>
          <w:tcPr>
            <w:tcW w:type="dxa" w:w="1296"/>
          </w:tcPr>
          <w:p>
            <w:r/>
            <w:r>
              <w:rPr>
                <w:sz w:val="18"/>
              </w:rPr>
              <w:t>8 references</w:t>
            </w:r>
          </w:p>
        </w:tc>
        <w:tc>
          <w:tcPr>
            <w:tcW w:type="dxa" w:w="2160"/>
          </w:tcPr>
          <w:p>
            <w:r/>
            <w:r>
              <w:rPr>
                <w:sz w:val="18"/>
              </w:rPr>
              <w:t>Low (manual update)</w:t>
            </w:r>
          </w:p>
        </w:tc>
        <w:tc>
          <w:tcPr>
            <w:tcW w:type="dxa" w:w="1584"/>
          </w:tcPr>
          <w:p>
            <w:r/>
            <w:r>
              <w:rPr>
                <w:sz w:val="18"/>
              </w:rPr>
              <w:t>Low</w:t>
            </w:r>
          </w:p>
        </w:tc>
      </w:tr>
      <w:tr>
        <w:tc>
          <w:tcPr>
            <w:tcW w:type="dxa" w:w="4032"/>
          </w:tcPr>
          <w:p>
            <w:r/>
            <w:r>
              <w:rPr>
                <w:sz w:val="18"/>
              </w:rPr>
              <w:t>Update internal \ref{} calls within ch09-x files</w:t>
            </w:r>
          </w:p>
        </w:tc>
        <w:tc>
          <w:tcPr>
            <w:tcW w:type="dxa" w:w="1296"/>
          </w:tcPr>
          <w:p>
            <w:r/>
            <w:r>
              <w:rPr>
                <w:sz w:val="18"/>
              </w:rPr>
              <w:t>~15 references</w:t>
            </w:r>
          </w:p>
        </w:tc>
        <w:tc>
          <w:tcPr>
            <w:tcW w:type="dxa" w:w="2160"/>
          </w:tcPr>
          <w:p>
            <w:r/>
            <w:r>
              <w:rPr>
                <w:sz w:val="18"/>
              </w:rPr>
              <w:t>Medium (must match new labels)</w:t>
            </w:r>
          </w:p>
        </w:tc>
        <w:tc>
          <w:tcPr>
            <w:tcW w:type="dxa" w:w="1584"/>
          </w:tcPr>
          <w:p>
            <w:r/>
            <w:r>
              <w:rPr>
                <w:sz w:val="18"/>
              </w:rPr>
              <w:t>Medium</w:t>
            </w:r>
          </w:p>
        </w:tc>
      </w:tr>
      <w:tr>
        <w:tc>
          <w:tcPr>
            <w:tcW w:type="dxa" w:w="4032"/>
          </w:tcPr>
          <w:p>
            <w:r/>
            <w:r>
              <w:rPr>
                <w:sz w:val="18"/>
              </w:rPr>
              <w:t>Rebuild and verify PDF</w:t>
            </w:r>
          </w:p>
        </w:tc>
        <w:tc>
          <w:tcPr>
            <w:tcW w:type="dxa" w:w="1296"/>
          </w:tcPr>
          <w:p>
            <w:r/>
            <w:r>
              <w:rPr>
                <w:sz w:val="18"/>
              </w:rPr>
              <w:t>1 build</w:t>
            </w:r>
          </w:p>
        </w:tc>
        <w:tc>
          <w:tcPr>
            <w:tcW w:type="dxa" w:w="2160"/>
          </w:tcPr>
          <w:p>
            <w:r/>
            <w:r>
              <w:rPr>
                <w:sz w:val="18"/>
              </w:rPr>
              <w:t>Low (automated)</w:t>
            </w:r>
          </w:p>
        </w:tc>
        <w:tc>
          <w:tcPr>
            <w:tcW w:type="dxa" w:w="1584"/>
          </w:tcPr>
          <w:p>
            <w:r/>
            <w:r>
              <w:rPr>
                <w:sz w:val="18"/>
              </w:rPr>
              <w:t>Medium</w:t>
            </w:r>
          </w:p>
        </w:tc>
      </w:tr>
      <w:tr>
        <w:tc>
          <w:tcPr>
            <w:tcW w:type="dxa" w:w="4032"/>
          </w:tcPr>
          <w:p>
            <w:r/>
            <w:r>
              <w:rPr>
                <w:sz w:val="18"/>
              </w:rPr>
              <w:t>Rebuild and verify EPUBs</w:t>
            </w:r>
          </w:p>
        </w:tc>
        <w:tc>
          <w:tcPr>
            <w:tcW w:type="dxa" w:w="1296"/>
          </w:tcPr>
          <w:p>
            <w:r/>
            <w:r>
              <w:rPr>
                <w:sz w:val="18"/>
              </w:rPr>
              <w:t>2 builds</w:t>
            </w:r>
          </w:p>
        </w:tc>
        <w:tc>
          <w:tcPr>
            <w:tcW w:type="dxa" w:w="2160"/>
          </w:tcPr>
          <w:p>
            <w:r/>
            <w:r>
              <w:rPr>
                <w:sz w:val="18"/>
              </w:rPr>
              <w:t>Low (automated)</w:t>
            </w:r>
          </w:p>
        </w:tc>
        <w:tc>
          <w:tcPr>
            <w:tcW w:type="dxa" w:w="1584"/>
          </w:tcPr>
          <w:p>
            <w:r/>
            <w:r>
              <w:rPr>
                <w:sz w:val="18"/>
              </w:rPr>
              <w:t>Low</w:t>
            </w:r>
          </w:p>
        </w:tc>
      </w:tr>
      <w:tr>
        <w:tc>
          <w:tcPr>
            <w:tcW w:type="dxa" w:w="4032"/>
          </w:tcPr>
          <w:p>
            <w:r/>
            <w:r>
              <w:rPr>
                <w:sz w:val="18"/>
              </w:rPr>
              <w:t>Verify all cross-references resolve</w:t>
            </w:r>
          </w:p>
        </w:tc>
        <w:tc>
          <w:tcPr>
            <w:tcW w:type="dxa" w:w="1296"/>
          </w:tcPr>
          <w:p>
            <w:r/>
            <w:r>
              <w:rPr>
                <w:sz w:val="18"/>
              </w:rPr>
              <w:t>696 pages</w:t>
            </w:r>
          </w:p>
        </w:tc>
        <w:tc>
          <w:tcPr>
            <w:tcW w:type="dxa" w:w="2160"/>
          </w:tcPr>
          <w:p>
            <w:r/>
            <w:r>
              <w:rPr>
                <w:sz w:val="18"/>
              </w:rPr>
              <w:t>High (manual spot-check)</w:t>
            </w:r>
          </w:p>
        </w:tc>
        <w:tc>
          <w:tcPr>
            <w:tcW w:type="dxa" w:w="1584"/>
          </w:tcPr>
          <w:p>
            <w:r/>
            <w:r>
              <w:rPr>
                <w:sz w:val="18"/>
              </w:rPr>
              <w:t>High</w:t>
            </w:r>
          </w:p>
        </w:tc>
      </w:tr>
    </w:tbl>
    <w:p/>
    <w:p>
      <w:pPr>
        <w:pStyle w:val="Heading2"/>
      </w:pPr>
      <w:r>
        <w:t>5.1 Total Estimated Changes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4392"/>
        <w:gridCol w:w="4392"/>
      </w:tblGrid>
      <w:tr>
        <w:tc>
          <w:tcPr>
            <w:tcW w:type="dxa" w:w="4320"/>
            <w:shd w:fill="1B3A5C" w:val="clear"/>
          </w:tcPr>
          <w:p>
            <w:r/>
            <w:r>
              <w:rPr>
                <w:b/>
                <w:color w:val="FFFFFF"/>
                <w:sz w:val="18"/>
              </w:rPr>
              <w:t>Metric</w:t>
            </w:r>
          </w:p>
        </w:tc>
        <w:tc>
          <w:tcPr>
            <w:tcW w:type="dxa" w:w="4752"/>
            <w:shd w:fill="1B3A5C" w:val="clear"/>
          </w:tcPr>
          <w:p>
            <w:r/>
            <w:r>
              <w:rPr>
                <w:b/>
                <w:color w:val="FFFFFF"/>
                <w:sz w:val="18"/>
              </w:rPr>
              <w:t>Count</w:t>
            </w:r>
          </w:p>
        </w:tc>
      </w:tr>
      <w:tr>
        <w:tc>
          <w:tcPr>
            <w:tcW w:type="dxa" w:w="4320"/>
          </w:tcPr>
          <w:p>
            <w:r/>
            <w:r>
              <w:rPr>
                <w:sz w:val="18"/>
              </w:rPr>
              <w:t>Files to rename</w:t>
            </w:r>
          </w:p>
        </w:tc>
        <w:tc>
          <w:tcPr>
            <w:tcW w:type="dxa" w:w="4752"/>
          </w:tcPr>
          <w:p>
            <w:r/>
            <w:r>
              <w:rPr>
                <w:sz w:val="18"/>
              </w:rPr>
              <w:t>33</w:t>
            </w:r>
          </w:p>
        </w:tc>
      </w:tr>
      <w:tr>
        <w:tc>
          <w:tcPr>
            <w:tcW w:type="dxa" w:w="4320"/>
          </w:tcPr>
          <w:p>
            <w:r/>
            <w:r>
              <w:rPr>
                <w:sz w:val="18"/>
              </w:rPr>
              <w:t>Lines in main.tex to update</w:t>
            </w:r>
          </w:p>
        </w:tc>
        <w:tc>
          <w:tcPr>
            <w:tcW w:type="dxa" w:w="4752"/>
          </w:tcPr>
          <w:p>
            <w:r/>
            <w:r>
              <w:rPr>
                <w:sz w:val="18"/>
              </w:rPr>
              <w:t>33</w:t>
            </w:r>
          </w:p>
        </w:tc>
      </w:tr>
      <w:tr>
        <w:tc>
          <w:tcPr>
            <w:tcW w:type="dxa" w:w="4320"/>
          </w:tcPr>
          <w:p>
            <w:r/>
            <w:r>
              <w:rPr>
                <w:sz w:val="18"/>
              </w:rPr>
              <w:t>\label{} declarations to update</w:t>
            </w:r>
          </w:p>
        </w:tc>
        <w:tc>
          <w:tcPr>
            <w:tcW w:type="dxa" w:w="4752"/>
          </w:tcPr>
          <w:p>
            <w:r/>
            <w:r>
              <w:rPr>
                <w:sz w:val="18"/>
              </w:rPr>
              <w:t>508 (338 section + 170 ch09-specific)</w:t>
            </w:r>
          </w:p>
        </w:tc>
      </w:tr>
      <w:tr>
        <w:tc>
          <w:tcPr>
            <w:tcW w:type="dxa" w:w="4320"/>
          </w:tcPr>
          <w:p>
            <w:r/>
            <w:r>
              <w:rPr>
                <w:sz w:val="18"/>
              </w:rPr>
              <w:t>\ref{} cross-references to update</w:t>
            </w:r>
          </w:p>
        </w:tc>
        <w:tc>
          <w:tcPr>
            <w:tcW w:type="dxa" w:w="4752"/>
          </w:tcPr>
          <w:p>
            <w:r/>
            <w:r>
              <w:rPr>
                <w:sz w:val="18"/>
              </w:rPr>
              <w:t>~23 (8 external + ~15 internal)</w:t>
            </w:r>
          </w:p>
        </w:tc>
      </w:tr>
      <w:tr>
        <w:tc>
          <w:tcPr>
            <w:tcW w:type="dxa" w:w="4320"/>
          </w:tcPr>
          <w:p>
            <w:r/>
            <w:r>
              <w:rPr>
                <w:sz w:val="18"/>
              </w:rPr>
              <w:t>Total individual text edits</w:t>
            </w:r>
          </w:p>
        </w:tc>
        <w:tc>
          <w:tcPr>
            <w:tcW w:type="dxa" w:w="4752"/>
          </w:tcPr>
          <w:p>
            <w:r/>
            <w:r>
              <w:rPr>
                <w:sz w:val="18"/>
              </w:rPr>
              <w:t>~600</w:t>
            </w:r>
          </w:p>
        </w:tc>
      </w:tr>
    </w:tbl>
    <w:p/>
    <w:tbl>
      <w:tblPr>
        <w:tblW w:type="auto" w:w="0"/>
        <w:jc w:val="center"/>
        <w:tblLook w:firstColumn="1" w:firstRow="1" w:lastColumn="0" w:lastRow="0" w:noHBand="0" w:noVBand="1" w:val="04A0"/>
        <w:tblW w:type="dxa" w:w="9120"/>
      </w:tblPr>
      <w:tblGrid>
        <w:gridCol w:w="8784"/>
      </w:tblGrid>
      <w:tr>
        <w:tc>
          <w:tcPr>
            <w:tcW w:type="dxa" w:w="8784"/>
            <w:shd w:fill="FDE8E8" w:val="clear"/>
            <w:tcBorders>
              <w:top w:val="single" w:sz="4" w:color="D32F2F"/>
              <w:bottom w:val="single" w:sz="4" w:color="D32F2F"/>
              <w:left w:val="single" w:sz="12" w:color="D32F2F"/>
              <w:right w:val="single" w:sz="4" w:color="D32F2F"/>
            </w:tcBorders>
          </w:tcPr>
          <w:p>
            <w:pPr>
              <w:spacing w:after="80"/>
            </w:pPr>
            <w:r>
              <w:rPr>
                <w:b/>
                <w:color w:val="1B3A5C"/>
                <w:sz w:val="22"/>
              </w:rPr>
              <w:t>Highest Risk Area</w:t>
            </w:r>
          </w:p>
          <w:p>
            <w:pPr>
              <w:spacing w:after="80"/>
            </w:pPr>
            <w:r>
              <w:t>The 170 labels in the ch09-x files are the highest-risk component. These use varied naming patterns (sec:ch09-3-entry-points, lst:ch09-2-1, fig:ch09-1-domain-model) that require careful regex crafting to update without breaking. A single mismatched label produces a "??" in the printed PDF where a number should appear.</w:t>
            </w:r>
          </w:p>
        </w:tc>
      </w:tr>
    </w:tbl>
    <w:p/>
    <w:p>
      <w:r>
        <w:br w:type="page"/>
      </w:r>
    </w:p>
    <w:p>
      <w:pPr>
        <w:pStyle w:val="Heading1"/>
      </w:pPr>
      <w:r>
        <w:t>6. Cross-Reference Inventory</w:t>
      </w:r>
    </w:p>
    <w:p>
      <w:pPr>
        <w:pStyle w:val="Heading2"/>
      </w:pPr>
      <w:r>
        <w:t>6.1 Chapter-Level Labels</w:t>
      </w:r>
    </w:p>
    <w:p>
      <w:pPr/>
      <w:r>
        <w:t>Each chapter defines exactly one chapter-level label using the pattern \label{ch:descriptive-name}. These labels use semantic names (not numbers), so they do not need to change when files are renamed. This is a fortunate design decision that significantly reduces the scope of changes.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3168"/>
            <w:shd w:fill="1B3A5C" w:val="clear"/>
          </w:tcPr>
          <w:p>
            <w:r/>
            <w:r>
              <w:rPr>
                <w:b/>
                <w:color w:val="FFFFFF"/>
                <w:sz w:val="18"/>
              </w:rPr>
              <w:t>Source File</w:t>
            </w:r>
          </w:p>
        </w:tc>
        <w:tc>
          <w:tcPr>
            <w:tcW w:type="dxa" w:w="3600"/>
            <w:shd w:fill="1B3A5C" w:val="clear"/>
          </w:tcPr>
          <w:p>
            <w:r/>
            <w:r>
              <w:rPr>
                <w:b/>
                <w:color w:val="FFFFFF"/>
                <w:sz w:val="18"/>
              </w:rPr>
              <w:t>Label</w:t>
            </w:r>
          </w:p>
        </w:tc>
        <w:tc>
          <w:tcPr>
            <w:tcW w:type="dxa" w:w="2304"/>
            <w:shd w:fill="1B3A5C" w:val="clear"/>
          </w:tcPr>
          <w:p>
            <w:r/>
            <w:r>
              <w:rPr>
                <w:b/>
                <w:color w:val="FFFFFF"/>
                <w:sz w:val="18"/>
              </w:rPr>
              <w:t>Change Needed?</w:t>
            </w:r>
          </w:p>
        </w:tc>
      </w:tr>
      <w:tr>
        <w:tc>
          <w:tcPr>
            <w:tcW w:type="dxa" w:w="3168"/>
          </w:tcPr>
          <w:p>
            <w:r/>
            <w:r>
              <w:rPr>
                <w:sz w:val="18"/>
              </w:rPr>
              <w:t>ch00-quickstart.tex</w:t>
            </w:r>
          </w:p>
        </w:tc>
        <w:tc>
          <w:tcPr>
            <w:tcW w:type="dxa" w:w="3600"/>
          </w:tcPr>
          <w:p>
            <w:r/>
            <w:r>
              <w:rPr>
                <w:sz w:val="18"/>
              </w:rPr>
              <w:t>\label{ch:quickstart}</w:t>
            </w:r>
          </w:p>
        </w:tc>
        <w:tc>
          <w:tcPr>
            <w:tcW w:type="dxa" w:w="2304"/>
          </w:tcPr>
          <w:p>
            <w:r/>
            <w:r>
              <w:rPr>
                <w:sz w:val="18"/>
              </w:rPr>
              <w:t>No</w:t>
            </w:r>
          </w:p>
        </w:tc>
      </w:tr>
      <w:tr>
        <w:tc>
          <w:tcPr>
            <w:tcW w:type="dxa" w:w="3168"/>
          </w:tcPr>
          <w:p>
            <w:r/>
            <w:r>
              <w:rPr>
                <w:sz w:val="18"/>
              </w:rPr>
              <w:t>ch01-introduction.tex</w:t>
            </w:r>
          </w:p>
        </w:tc>
        <w:tc>
          <w:tcPr>
            <w:tcW w:type="dxa" w:w="3600"/>
          </w:tcPr>
          <w:p>
            <w:r/>
            <w:r>
              <w:rPr>
                <w:sz w:val="18"/>
              </w:rPr>
              <w:t>\label{ch:introduction}</w:t>
            </w:r>
          </w:p>
        </w:tc>
        <w:tc>
          <w:tcPr>
            <w:tcW w:type="dxa" w:w="2304"/>
          </w:tcPr>
          <w:p>
            <w:r/>
            <w:r>
              <w:rPr>
                <w:sz w:val="18"/>
              </w:rPr>
              <w:t>No</w:t>
            </w:r>
          </w:p>
        </w:tc>
      </w:tr>
      <w:tr>
        <w:tc>
          <w:tcPr>
            <w:tcW w:type="dxa" w:w="3168"/>
          </w:tcPr>
          <w:p>
            <w:r/>
            <w:r>
              <w:rPr>
                <w:sz w:val="18"/>
              </w:rPr>
              <w:t>ch09-1-domain-model.tex</w:t>
            </w:r>
          </w:p>
        </w:tc>
        <w:tc>
          <w:tcPr>
            <w:tcW w:type="dxa" w:w="3600"/>
          </w:tcPr>
          <w:p>
            <w:r/>
            <w:r>
              <w:rPr>
                <w:sz w:val="18"/>
              </w:rPr>
              <w:t>\label{ch:domain-model}</w:t>
            </w:r>
          </w:p>
        </w:tc>
        <w:tc>
          <w:tcPr>
            <w:tcW w:type="dxa" w:w="2304"/>
          </w:tcPr>
          <w:p>
            <w:r/>
            <w:r>
              <w:rPr>
                <w:sz w:val="18"/>
              </w:rPr>
              <w:t>No</w:t>
            </w:r>
          </w:p>
        </w:tc>
      </w:tr>
      <w:tr>
        <w:tc>
          <w:tcPr>
            <w:tcW w:type="dxa" w:w="3168"/>
          </w:tcPr>
          <w:p>
            <w:r/>
            <w:r>
              <w:rPr>
                <w:sz w:val="18"/>
              </w:rPr>
              <w:t>ch09-4-utxo-set.tex</w:t>
            </w:r>
          </w:p>
        </w:tc>
        <w:tc>
          <w:tcPr>
            <w:tcW w:type="dxa" w:w="3600"/>
          </w:tcPr>
          <w:p>
            <w:r/>
            <w:r>
              <w:rPr>
                <w:sz w:val="18"/>
              </w:rPr>
              <w:t>\label{ch:utxo-set}</w:t>
            </w:r>
          </w:p>
        </w:tc>
        <w:tc>
          <w:tcPr>
            <w:tcW w:type="dxa" w:w="2304"/>
          </w:tcPr>
          <w:p>
            <w:r/>
            <w:r>
              <w:rPr>
                <w:sz w:val="18"/>
              </w:rPr>
              <w:t>No</w:t>
            </w:r>
          </w:p>
        </w:tc>
      </w:tr>
      <w:tr>
        <w:tc>
          <w:tcPr>
            <w:tcW w:type="dxa" w:w="3168"/>
          </w:tcPr>
          <w:p>
            <w:r/>
            <w:r>
              <w:rPr>
                <w:sz w:val="18"/>
              </w:rPr>
              <w:t>ch14-wallet.tex</w:t>
            </w:r>
          </w:p>
        </w:tc>
        <w:tc>
          <w:tcPr>
            <w:tcW w:type="dxa" w:w="3600"/>
          </w:tcPr>
          <w:p>
            <w:r/>
            <w:r>
              <w:rPr>
                <w:sz w:val="18"/>
              </w:rPr>
              <w:t>\label{ch:wallet}</w:t>
            </w:r>
          </w:p>
        </w:tc>
        <w:tc>
          <w:tcPr>
            <w:tcW w:type="dxa" w:w="2304"/>
          </w:tcPr>
          <w:p>
            <w:r/>
            <w:r>
              <w:rPr>
                <w:sz w:val="18"/>
              </w:rPr>
              <w:t>No</w:t>
            </w:r>
          </w:p>
        </w:tc>
      </w:tr>
      <w:tr>
        <w:tc>
          <w:tcPr>
            <w:tcW w:type="dxa" w:w="3168"/>
          </w:tcPr>
          <w:p>
            <w:r/>
            <w:r>
              <w:rPr>
                <w:sz w:val="18"/>
              </w:rPr>
              <w:t>(all 33 files)</w:t>
            </w:r>
          </w:p>
        </w:tc>
        <w:tc>
          <w:tcPr>
            <w:tcW w:type="dxa" w:w="3600"/>
          </w:tcPr>
          <w:p>
            <w:r/>
            <w:r>
              <w:rPr>
                <w:sz w:val="18"/>
              </w:rPr>
              <w:t>\label{ch:semantic-name}</w:t>
            </w:r>
          </w:p>
        </w:tc>
        <w:tc>
          <w:tcPr>
            <w:tcW w:type="dxa" w:w="2304"/>
          </w:tcPr>
          <w:p>
            <w:r/>
            <w:r>
              <w:rPr>
                <w:sz w:val="18"/>
              </w:rPr>
              <w:t>No</w:t>
            </w:r>
          </w:p>
        </w:tc>
      </w:tr>
    </w:tbl>
    <w:p/>
    <w:p>
      <w:pPr>
        <w:pStyle w:val="Heading2"/>
      </w:pPr>
      <w:r>
        <w:t>6.2 Section-Level Labels (338 total)</w:t>
      </w:r>
    </w:p>
    <w:p>
      <w:pPr/>
      <w:r>
        <w:t>Section labels embed the source file’s chapter number in the label name. These would need to be updated if filenames are changed, to maintain the convention that the label prefix matches the filename. Examples: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3600"/>
            <w:shd w:fill="1B3A5C" w:val="clear"/>
          </w:tcPr>
          <w:p>
            <w:r/>
            <w:r>
              <w:rPr>
                <w:b/>
                <w:color w:val="FFFFFF"/>
                <w:sz w:val="18"/>
              </w:rPr>
              <w:t>Current Label</w:t>
            </w:r>
          </w:p>
        </w:tc>
        <w:tc>
          <w:tcPr>
            <w:tcW w:type="dxa" w:w="2880"/>
            <w:shd w:fill="1B3A5C" w:val="clear"/>
          </w:tcPr>
          <w:p>
            <w:r/>
            <w:r>
              <w:rPr>
                <w:b/>
                <w:color w:val="FFFFFF"/>
                <w:sz w:val="18"/>
              </w:rPr>
              <w:t>In File</w:t>
            </w:r>
          </w:p>
        </w:tc>
        <w:tc>
          <w:tcPr>
            <w:tcW w:type="dxa" w:w="2592"/>
            <w:shd w:fill="1B3A5C" w:val="clear"/>
          </w:tcPr>
          <w:p>
            <w:r/>
            <w:r>
              <w:rPr>
                <w:b/>
                <w:color w:val="FFFFFF"/>
                <w:sz w:val="18"/>
              </w:rPr>
              <w:t>Would Become</w:t>
            </w:r>
          </w:p>
        </w:tc>
      </w:tr>
      <w:tr>
        <w:tc>
          <w:tcPr>
            <w:tcW w:type="dxa" w:w="3600"/>
          </w:tcPr>
          <w:p>
            <w:r/>
            <w:r>
              <w:rPr>
                <w:sz w:val="18"/>
              </w:rPr>
              <w:t>\label{sec:ch02-system-architecture}</w:t>
            </w:r>
          </w:p>
        </w:tc>
        <w:tc>
          <w:tcPr>
            <w:tcW w:type="dxa" w:w="2880"/>
          </w:tcPr>
          <w:p>
            <w:r/>
            <w:r>
              <w:rPr>
                <w:sz w:val="18"/>
              </w:rPr>
              <w:t>ch02-blockchain-intro.tex</w:t>
            </w:r>
          </w:p>
        </w:tc>
        <w:tc>
          <w:tcPr>
            <w:tcW w:type="dxa" w:w="2592"/>
          </w:tcPr>
          <w:p>
            <w:r/>
            <w:r>
              <w:rPr>
                <w:sz w:val="18"/>
              </w:rPr>
              <w:t>\label{sec:ch03-system-architecture}</w:t>
            </w:r>
          </w:p>
        </w:tc>
      </w:tr>
      <w:tr>
        <w:tc>
          <w:tcPr>
            <w:tcW w:type="dxa" w:w="3600"/>
          </w:tcPr>
          <w:p>
            <w:r/>
            <w:r>
              <w:rPr>
                <w:sz w:val="18"/>
              </w:rPr>
              <w:t>\label{sec:ch05-clone-repo}</w:t>
            </w:r>
          </w:p>
        </w:tc>
        <w:tc>
          <w:tcPr>
            <w:tcW w:type="dxa" w:w="2880"/>
          </w:tcPr>
          <w:p>
            <w:r/>
            <w:r>
              <w:rPr>
                <w:sz w:val="18"/>
              </w:rPr>
              <w:t>ch05-project-index.tex</w:t>
            </w:r>
          </w:p>
        </w:tc>
        <w:tc>
          <w:tcPr>
            <w:tcW w:type="dxa" w:w="2592"/>
          </w:tcPr>
          <w:p>
            <w:r/>
            <w:r>
              <w:rPr>
                <w:sz w:val="18"/>
              </w:rPr>
              <w:t>\label{sec:ch06-clone-repo}</w:t>
            </w:r>
          </w:p>
        </w:tc>
      </w:tr>
      <w:tr>
        <w:tc>
          <w:tcPr>
            <w:tcW w:type="dxa" w:w="3600"/>
          </w:tcPr>
          <w:p>
            <w:r/>
            <w:r>
              <w:rPr>
                <w:sz w:val="18"/>
              </w:rPr>
              <w:t>\label{sec:ch06-block-structure}</w:t>
            </w:r>
          </w:p>
        </w:tc>
        <w:tc>
          <w:tcPr>
            <w:tcW w:type="dxa" w:w="2880"/>
          </w:tcPr>
          <w:p>
            <w:r/>
            <w:r>
              <w:rPr>
                <w:sz w:val="18"/>
              </w:rPr>
              <w:t>ch06-primitives.tex</w:t>
            </w:r>
          </w:p>
        </w:tc>
        <w:tc>
          <w:tcPr>
            <w:tcW w:type="dxa" w:w="2592"/>
          </w:tcPr>
          <w:p>
            <w:r/>
            <w:r>
              <w:rPr>
                <w:sz w:val="18"/>
              </w:rPr>
              <w:t>\label{sec:ch07-block-structure}</w:t>
            </w:r>
          </w:p>
        </w:tc>
      </w:tr>
      <w:tr>
        <w:tc>
          <w:tcPr>
            <w:tcW w:type="dxa" w:w="3600"/>
          </w:tcPr>
          <w:p>
            <w:r/>
            <w:r>
              <w:rPr>
                <w:sz w:val="18"/>
              </w:rPr>
              <w:t>\label{sec:ch09-3-entry-points}</w:t>
            </w:r>
          </w:p>
        </w:tc>
        <w:tc>
          <w:tcPr>
            <w:tcW w:type="dxa" w:w="2880"/>
          </w:tcPr>
          <w:p>
            <w:r/>
            <w:r>
              <w:rPr>
                <w:sz w:val="18"/>
              </w:rPr>
              <w:t>ch09-3-chain-state.tex</w:t>
            </w:r>
          </w:p>
        </w:tc>
        <w:tc>
          <w:tcPr>
            <w:tcW w:type="dxa" w:w="2592"/>
          </w:tcPr>
          <w:p>
            <w:r/>
            <w:r>
              <w:rPr>
                <w:sz w:val="18"/>
              </w:rPr>
              <w:t>\label{sec:ch12-entry-points}</w:t>
            </w:r>
          </w:p>
        </w:tc>
      </w:tr>
      <w:tr>
        <w:tc>
          <w:tcPr>
            <w:tcW w:type="dxa" w:w="3600"/>
          </w:tcPr>
          <w:p>
            <w:r/>
            <w:r>
              <w:rPr>
                <w:sz w:val="18"/>
              </w:rPr>
              <w:t>\label{sec:ch24-traits}</w:t>
            </w:r>
          </w:p>
        </w:tc>
        <w:tc>
          <w:tcPr>
            <w:tcW w:type="dxa" w:w="2880"/>
          </w:tcPr>
          <w:p>
            <w:r/>
            <w:r>
              <w:rPr>
                <w:sz w:val="18"/>
              </w:rPr>
              <w:t>ch24-rust-guide.tex</w:t>
            </w:r>
          </w:p>
        </w:tc>
        <w:tc>
          <w:tcPr>
            <w:tcW w:type="dxa" w:w="2592"/>
          </w:tcPr>
          <w:p>
            <w:r/>
            <w:r>
              <w:rPr>
                <w:sz w:val="18"/>
              </w:rPr>
              <w:t>\label{sec:ch33-traits}</w:t>
            </w:r>
          </w:p>
        </w:tc>
      </w:tr>
    </w:tbl>
    <w:p/>
    <w:p>
      <w:pPr>
        <w:pStyle w:val="Heading2"/>
      </w:pPr>
      <w:r>
        <w:t>6.3 External Cross-References (8 total)</w:t>
      </w:r>
    </w:p>
    <w:p>
      <w:pPr/>
      <w:r>
        <w:t>Only 8 cross-references exist between chapters, and they all use the semantic \label{ch:name} pattern that does not need to change. This is the best-case scenario for a renaming operation.</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3600"/>
            <w:shd w:fill="1B3A5C" w:val="clear"/>
          </w:tcPr>
          <w:p>
            <w:r/>
            <w:r>
              <w:rPr>
                <w:b/>
                <w:color w:val="FFFFFF"/>
                <w:sz w:val="18"/>
              </w:rPr>
              <w:t>File Containing \ref{}</w:t>
            </w:r>
          </w:p>
        </w:tc>
        <w:tc>
          <w:tcPr>
            <w:tcW w:type="dxa" w:w="3600"/>
            <w:shd w:fill="1B3A5C" w:val="clear"/>
          </w:tcPr>
          <w:p>
            <w:r/>
            <w:r>
              <w:rPr>
                <w:b/>
                <w:color w:val="FFFFFF"/>
                <w:sz w:val="18"/>
              </w:rPr>
              <w:t>References</w:t>
            </w:r>
          </w:p>
        </w:tc>
        <w:tc>
          <w:tcPr>
            <w:tcW w:type="dxa" w:w="1872"/>
            <w:shd w:fill="1B3A5C" w:val="clear"/>
          </w:tcPr>
          <w:p>
            <w:r/>
            <w:r>
              <w:rPr>
                <w:b/>
                <w:color w:val="FFFFFF"/>
                <w:sz w:val="18"/>
              </w:rPr>
              <w:t>Change Needed?</w:t>
            </w:r>
          </w:p>
        </w:tc>
      </w:tr>
      <w:tr>
        <w:tc>
          <w:tcPr>
            <w:tcW w:type="dxa" w:w="3600"/>
          </w:tcPr>
          <w:p>
            <w:r/>
            <w:r>
              <w:rPr>
                <w:sz w:val="18"/>
              </w:rPr>
              <w:t>ch09-2-state-management.tex</w:t>
            </w:r>
          </w:p>
        </w:tc>
        <w:tc>
          <w:tcPr>
            <w:tcW w:type="dxa" w:w="3600"/>
          </w:tcPr>
          <w:p>
            <w:r/>
            <w:r>
              <w:rPr>
                <w:sz w:val="18"/>
              </w:rPr>
              <w:t>\ref{ch:utxo-set}</w:t>
            </w:r>
          </w:p>
        </w:tc>
        <w:tc>
          <w:tcPr>
            <w:tcW w:type="dxa" w:w="1872"/>
          </w:tcPr>
          <w:p>
            <w:r/>
            <w:r>
              <w:rPr>
                <w:sz w:val="18"/>
              </w:rPr>
              <w:t>No</w:t>
            </w:r>
          </w:p>
        </w:tc>
      </w:tr>
      <w:tr>
        <w:tc>
          <w:tcPr>
            <w:tcW w:type="dxa" w:w="3600"/>
          </w:tcPr>
          <w:p>
            <w:r/>
            <w:r>
              <w:rPr>
                <w:sz w:val="18"/>
              </w:rPr>
              <w:t>ch20-embedded-db.tex</w:t>
            </w:r>
          </w:p>
        </w:tc>
        <w:tc>
          <w:tcPr>
            <w:tcW w:type="dxa" w:w="3600"/>
          </w:tcPr>
          <w:p>
            <w:r/>
            <w:r>
              <w:rPr>
                <w:sz w:val="18"/>
              </w:rPr>
              <w:t>\ref{ch:wallet-tauri}</w:t>
            </w:r>
          </w:p>
        </w:tc>
        <w:tc>
          <w:tcPr>
            <w:tcW w:type="dxa" w:w="1872"/>
          </w:tcPr>
          <w:p>
            <w:r/>
            <w:r>
              <w:rPr>
                <w:sz w:val="18"/>
              </w:rPr>
              <w:t>No</w:t>
            </w:r>
          </w:p>
        </w:tc>
      </w:tr>
      <w:tr>
        <w:tc>
          <w:tcPr>
            <w:tcW w:type="dxa" w:w="3600"/>
          </w:tcPr>
          <w:p>
            <w:r/>
            <w:r>
              <w:rPr>
                <w:sz w:val="18"/>
              </w:rPr>
              <w:t>ch21-web-ui.tex</w:t>
            </w:r>
          </w:p>
        </w:tc>
        <w:tc>
          <w:tcPr>
            <w:tcW w:type="dxa" w:w="3600"/>
          </w:tcPr>
          <w:p>
            <w:r/>
            <w:r>
              <w:rPr>
                <w:sz w:val="18"/>
              </w:rPr>
              <w:t>\ref{ch:desktop-tauri}, \ref{ch:wallet-tauri}, \ref{ch:web-api}</w:t>
            </w:r>
          </w:p>
        </w:tc>
        <w:tc>
          <w:tcPr>
            <w:tcW w:type="dxa" w:w="1872"/>
          </w:tcPr>
          <w:p>
            <w:r/>
            <w:r>
              <w:rPr>
                <w:sz w:val="18"/>
              </w:rPr>
              <w:t>No</w:t>
            </w:r>
          </w:p>
        </w:tc>
      </w:tr>
      <w:tr>
        <w:tc>
          <w:tcPr>
            <w:tcW w:type="dxa" w:w="3600"/>
          </w:tcPr>
          <w:p>
            <w:r/>
            <w:r>
              <w:rPr>
                <w:sz w:val="18"/>
              </w:rPr>
              <w:t>ch22-docker.tex</w:t>
            </w:r>
          </w:p>
        </w:tc>
        <w:tc>
          <w:tcPr>
            <w:tcW w:type="dxa" w:w="3600"/>
          </w:tcPr>
          <w:p>
            <w:r/>
            <w:r>
              <w:rPr>
                <w:sz w:val="18"/>
              </w:rPr>
              <w:t>\ref{ch:k8s-deployment}</w:t>
            </w:r>
          </w:p>
        </w:tc>
        <w:tc>
          <w:tcPr>
            <w:tcW w:type="dxa" w:w="1872"/>
          </w:tcPr>
          <w:p>
            <w:r/>
            <w:r>
              <w:rPr>
                <w:sz w:val="18"/>
              </w:rPr>
              <w:t>No</w:t>
            </w:r>
          </w:p>
        </w:tc>
      </w:tr>
      <w:tr>
        <w:tc>
          <w:tcPr>
            <w:tcW w:type="dxa" w:w="3600"/>
          </w:tcPr>
          <w:p>
            <w:r/>
            <w:r>
              <w:rPr>
                <w:sz w:val="18"/>
              </w:rPr>
              <w:t>ch23-kubernetes.tex</w:t>
            </w:r>
          </w:p>
        </w:tc>
        <w:tc>
          <w:tcPr>
            <w:tcW w:type="dxa" w:w="3600"/>
          </w:tcPr>
          <w:p>
            <w:r/>
            <w:r>
              <w:rPr>
                <w:sz w:val="18"/>
              </w:rPr>
              <w:t>\ref{ch:docker-deployment}</w:t>
            </w:r>
          </w:p>
        </w:tc>
        <w:tc>
          <w:tcPr>
            <w:tcW w:type="dxa" w:w="1872"/>
          </w:tcPr>
          <w:p>
            <w:r/>
            <w:r>
              <w:rPr>
                <w:sz w:val="18"/>
              </w:rPr>
              <w:t>No</w:t>
            </w:r>
          </w:p>
        </w:tc>
      </w:tr>
    </w:tbl>
    <w:p/>
    <w:tbl>
      <w:tblPr>
        <w:tblW w:type="auto" w:w="0"/>
        <w:jc w:val="center"/>
        <w:tblLook w:firstColumn="1" w:firstRow="1" w:lastColumn="0" w:lastRow="0" w:noHBand="0" w:noVBand="1" w:val="04A0"/>
        <w:tblW w:type="dxa" w:w="9120"/>
      </w:tblPr>
      <w:tblGrid>
        <w:gridCol w:w="8784"/>
      </w:tblGrid>
      <w:tr>
        <w:tc>
          <w:tcPr>
            <w:tcW w:type="dxa" w:w="8784"/>
            <w:shd w:fill="E8F5E9" w:val="clear"/>
            <w:tcBorders>
              <w:top w:val="single" w:sz="4" w:color="388E3C"/>
              <w:bottom w:val="single" w:sz="4" w:color="388E3C"/>
              <w:left w:val="single" w:sz="12" w:color="388E3C"/>
              <w:right w:val="single" w:sz="4" w:color="388E3C"/>
            </w:tcBorders>
          </w:tcPr>
          <w:p>
            <w:pPr>
              <w:spacing w:after="80"/>
            </w:pPr>
            <w:r>
              <w:rPr>
                <w:b/>
                <w:color w:val="1B3A5C"/>
                <w:sz w:val="22"/>
              </w:rPr>
              <w:t>Good News</w:t>
            </w:r>
          </w:p>
          <w:p>
            <w:pPr>
              <w:spacing w:after="80"/>
            </w:pPr>
            <w:r>
              <w:t>Because all chapter-level cross-references use semantic labels (\ref{ch:utxo-set} rather than \ref{ch:ch09-4}), the 8 external cross-references require zero changes. Only the section-level labels and their internal references need updating.</w:t>
            </w:r>
          </w:p>
        </w:tc>
      </w:tr>
    </w:tbl>
    <w:p/>
    <w:p>
      <w:pPr>
        <w:pStyle w:val="Heading2"/>
      </w:pPr>
      <w:r>
        <w:t>6.4 Backmatter and Frontmatter</w:t>
      </w:r>
    </w:p>
    <w:p>
      <w:pPr/>
      <w:r>
        <w:t>No cross-references to chapter labels were found in any backmatter files (appendices, glossary, index) or frontmatter files (cover, title page, copyright, dedication). These files require no changes.</w:t>
      </w:r>
    </w:p>
    <w:p>
      <w:r>
        <w:br w:type="page"/>
      </w:r>
    </w:p>
    <w:p>
      <w:pPr>
        <w:pStyle w:val="Heading1"/>
      </w:pPr>
      <w:r>
        <w:t>7. Risk Assessment</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196"/>
        <w:gridCol w:w="2196"/>
        <w:gridCol w:w="2196"/>
        <w:gridCol w:w="2196"/>
      </w:tblGrid>
      <w:tr>
        <w:tc>
          <w:tcPr>
            <w:tcW w:type="dxa" w:w="2592"/>
            <w:shd w:fill="1B3A5C" w:val="clear"/>
          </w:tcPr>
          <w:p>
            <w:r/>
            <w:r>
              <w:rPr>
                <w:b/>
                <w:color w:val="FFFFFF"/>
                <w:sz w:val="18"/>
              </w:rPr>
              <w:t>Risk</w:t>
            </w:r>
          </w:p>
        </w:tc>
        <w:tc>
          <w:tcPr>
            <w:tcW w:type="dxa" w:w="1296"/>
            <w:shd w:fill="1B3A5C" w:val="clear"/>
          </w:tcPr>
          <w:p>
            <w:r/>
            <w:r>
              <w:rPr>
                <w:b/>
                <w:color w:val="FFFFFF"/>
                <w:sz w:val="18"/>
              </w:rPr>
              <w:t>Likelihood</w:t>
            </w:r>
          </w:p>
        </w:tc>
        <w:tc>
          <w:tcPr>
            <w:tcW w:type="dxa" w:w="2592"/>
            <w:shd w:fill="1B3A5C" w:val="clear"/>
          </w:tcPr>
          <w:p>
            <w:r/>
            <w:r>
              <w:rPr>
                <w:b/>
                <w:color w:val="FFFFFF"/>
                <w:sz w:val="18"/>
              </w:rPr>
              <w:t>Impact</w:t>
            </w:r>
          </w:p>
        </w:tc>
        <w:tc>
          <w:tcPr>
            <w:tcW w:type="dxa" w:w="2592"/>
            <w:shd w:fill="1B3A5C" w:val="clear"/>
          </w:tcPr>
          <w:p>
            <w:r/>
            <w:r>
              <w:rPr>
                <w:b/>
                <w:color w:val="FFFFFF"/>
                <w:sz w:val="18"/>
              </w:rPr>
              <w:t>Mitigation</w:t>
            </w:r>
          </w:p>
        </w:tc>
      </w:tr>
      <w:tr>
        <w:tc>
          <w:tcPr>
            <w:tcW w:type="dxa" w:w="2592"/>
          </w:tcPr>
          <w:p>
            <w:r/>
            <w:r>
              <w:rPr>
                <w:sz w:val="18"/>
              </w:rPr>
              <w:t>Broken cross-reference ("??" in PDF)</w:t>
            </w:r>
          </w:p>
        </w:tc>
        <w:tc>
          <w:tcPr>
            <w:tcW w:type="dxa" w:w="1296"/>
          </w:tcPr>
          <w:p>
            <w:r/>
            <w:r>
              <w:rPr>
                <w:sz w:val="18"/>
              </w:rPr>
              <w:t>Medium</w:t>
            </w:r>
          </w:p>
        </w:tc>
        <w:tc>
          <w:tcPr>
            <w:tcW w:type="dxa" w:w="2592"/>
          </w:tcPr>
          <w:p>
            <w:r/>
            <w:r>
              <w:rPr>
                <w:sz w:val="18"/>
              </w:rPr>
              <w:t>High — visible to readers</w:t>
            </w:r>
          </w:p>
        </w:tc>
        <w:tc>
          <w:tcPr>
            <w:tcW w:type="dxa" w:w="2592"/>
          </w:tcPr>
          <w:p>
            <w:r/>
            <w:r>
              <w:rPr>
                <w:sz w:val="18"/>
              </w:rPr>
              <w:t>Full PDF build + grep for "??" after changes</w:t>
            </w:r>
          </w:p>
        </w:tc>
      </w:tr>
      <w:tr>
        <w:tc>
          <w:tcPr>
            <w:tcW w:type="dxa" w:w="2592"/>
          </w:tcPr>
          <w:p>
            <w:r/>
            <w:r>
              <w:rPr>
                <w:sz w:val="18"/>
              </w:rPr>
              <w:t>Mismatched label/ref pair</w:t>
            </w:r>
          </w:p>
        </w:tc>
        <w:tc>
          <w:tcPr>
            <w:tcW w:type="dxa" w:w="1296"/>
          </w:tcPr>
          <w:p>
            <w:r/>
            <w:r>
              <w:rPr>
                <w:sz w:val="18"/>
              </w:rPr>
              <w:t>Medium</w:t>
            </w:r>
          </w:p>
        </w:tc>
        <w:tc>
          <w:tcPr>
            <w:tcW w:type="dxa" w:w="2592"/>
          </w:tcPr>
          <w:p>
            <w:r/>
            <w:r>
              <w:rPr>
                <w:sz w:val="18"/>
              </w:rPr>
              <w:t>High — wrong number shown</w:t>
            </w:r>
          </w:p>
        </w:tc>
        <w:tc>
          <w:tcPr>
            <w:tcW w:type="dxa" w:w="2592"/>
          </w:tcPr>
          <w:p>
            <w:r/>
            <w:r>
              <w:rPr>
                <w:sz w:val="18"/>
              </w:rPr>
              <w:t>Automated script to verify all ref/label pairs</w:t>
            </w:r>
          </w:p>
        </w:tc>
      </w:tr>
      <w:tr>
        <w:tc>
          <w:tcPr>
            <w:tcW w:type="dxa" w:w="2592"/>
          </w:tcPr>
          <w:p>
            <w:r/>
            <w:r>
              <w:rPr>
                <w:sz w:val="18"/>
              </w:rPr>
              <w:t>EPUB generation fails</w:t>
            </w:r>
          </w:p>
        </w:tc>
        <w:tc>
          <w:tcPr>
            <w:tcW w:type="dxa" w:w="1296"/>
          </w:tcPr>
          <w:p>
            <w:r/>
            <w:r>
              <w:rPr>
                <w:sz w:val="18"/>
              </w:rPr>
              <w:t>Low</w:t>
            </w:r>
          </w:p>
        </w:tc>
        <w:tc>
          <w:tcPr>
            <w:tcW w:type="dxa" w:w="2592"/>
          </w:tcPr>
          <w:p>
            <w:r/>
            <w:r>
              <w:rPr>
                <w:sz w:val="18"/>
              </w:rPr>
              <w:t>Medium — delays launch</w:t>
            </w:r>
          </w:p>
        </w:tc>
        <w:tc>
          <w:tcPr>
            <w:tcW w:type="dxa" w:w="2592"/>
          </w:tcPr>
          <w:p>
            <w:r/>
            <w:r>
              <w:rPr>
                <w:sz w:val="18"/>
              </w:rPr>
              <w:t>Rebuild EPUBs and verify chapter links</w:t>
            </w:r>
          </w:p>
        </w:tc>
      </w:tr>
      <w:tr>
        <w:tc>
          <w:tcPr>
            <w:tcW w:type="dxa" w:w="2592"/>
          </w:tcPr>
          <w:p>
            <w:r/>
            <w:r>
              <w:rPr>
                <w:sz w:val="18"/>
              </w:rPr>
              <w:t>Index entries broken</w:t>
            </w:r>
          </w:p>
        </w:tc>
        <w:tc>
          <w:tcPr>
            <w:tcW w:type="dxa" w:w="1296"/>
          </w:tcPr>
          <w:p>
            <w:r/>
            <w:r>
              <w:rPr>
                <w:sz w:val="18"/>
              </w:rPr>
              <w:t>Very Low</w:t>
            </w:r>
          </w:p>
        </w:tc>
        <w:tc>
          <w:tcPr>
            <w:tcW w:type="dxa" w:w="2592"/>
          </w:tcPr>
          <w:p>
            <w:r/>
            <w:r>
              <w:rPr>
                <w:sz w:val="18"/>
              </w:rPr>
              <w:t>Low — index uses topics not chapters</w:t>
            </w:r>
          </w:p>
        </w:tc>
        <w:tc>
          <w:tcPr>
            <w:tcW w:type="dxa" w:w="2592"/>
          </w:tcPr>
          <w:p>
            <w:r/>
            <w:r>
              <w:rPr>
                <w:sz w:val="18"/>
              </w:rPr>
              <w:t>Spot-check 20+ index entries</w:t>
            </w:r>
          </w:p>
        </w:tc>
      </w:tr>
      <w:tr>
        <w:tc>
          <w:tcPr>
            <w:tcW w:type="dxa" w:w="2592"/>
          </w:tcPr>
          <w:p>
            <w:r/>
            <w:r>
              <w:rPr>
                <w:sz w:val="18"/>
              </w:rPr>
              <w:t>Git history harder to follow</w:t>
            </w:r>
          </w:p>
        </w:tc>
        <w:tc>
          <w:tcPr>
            <w:tcW w:type="dxa" w:w="1296"/>
          </w:tcPr>
          <w:p>
            <w:r/>
            <w:r>
              <w:rPr>
                <w:sz w:val="18"/>
              </w:rPr>
              <w:t>Certain</w:t>
            </w:r>
          </w:p>
        </w:tc>
        <w:tc>
          <w:tcPr>
            <w:tcW w:type="dxa" w:w="2592"/>
          </w:tcPr>
          <w:p>
            <w:r/>
            <w:r>
              <w:rPr>
                <w:sz w:val="18"/>
              </w:rPr>
              <w:t>Low — developer inconvenience</w:t>
            </w:r>
          </w:p>
        </w:tc>
        <w:tc>
          <w:tcPr>
            <w:tcW w:type="dxa" w:w="2592"/>
          </w:tcPr>
          <w:p>
            <w:r/>
            <w:r>
              <w:rPr>
                <w:sz w:val="18"/>
              </w:rPr>
              <w:t>Use git mv for renames to preserve history</w:t>
            </w:r>
          </w:p>
        </w:tc>
      </w:tr>
      <w:tr>
        <w:tc>
          <w:tcPr>
            <w:tcW w:type="dxa" w:w="2592"/>
          </w:tcPr>
          <w:p>
            <w:r/>
            <w:r>
              <w:rPr>
                <w:sz w:val="18"/>
              </w:rPr>
              <w:t>Merge conflicts with in-progress edits</w:t>
            </w:r>
          </w:p>
        </w:tc>
        <w:tc>
          <w:tcPr>
            <w:tcW w:type="dxa" w:w="1296"/>
          </w:tcPr>
          <w:p>
            <w:r/>
            <w:r>
              <w:rPr>
                <w:sz w:val="18"/>
              </w:rPr>
              <w:t>Low</w:t>
            </w:r>
          </w:p>
        </w:tc>
        <w:tc>
          <w:tcPr>
            <w:tcW w:type="dxa" w:w="2592"/>
          </w:tcPr>
          <w:p>
            <w:r/>
            <w:r>
              <w:rPr>
                <w:sz w:val="18"/>
              </w:rPr>
              <w:t>Medium — if concurrent editing</w:t>
            </w:r>
          </w:p>
        </w:tc>
        <w:tc>
          <w:tcPr>
            <w:tcW w:type="dxa" w:w="2592"/>
          </w:tcPr>
          <w:p>
            <w:r/>
            <w:r>
              <w:rPr>
                <w:sz w:val="18"/>
              </w:rPr>
              <w:t>Do renames on a clean branch, no other changes</w:t>
            </w:r>
          </w:p>
        </w:tc>
      </w:tr>
    </w:tbl>
    <w:p/>
    <w:p>
      <w:r>
        <w:br w:type="page"/>
      </w:r>
    </w:p>
    <w:p>
      <w:pPr>
        <w:pStyle w:val="Heading1"/>
      </w:pPr>
      <w:r>
        <w:t>8. Recommendation</w:t>
      </w:r>
    </w:p>
    <w:tbl>
      <w:tblPr>
        <w:tblW w:type="auto" w:w="0"/>
        <w:jc w:val="center"/>
        <w:tblLook w:firstColumn="1" w:firstRow="1" w:lastColumn="0" w:lastRow="0" w:noHBand="0" w:noVBand="1" w:val="04A0"/>
        <w:tblW w:type="dxa" w:w="9120"/>
      </w:tblPr>
      <w:tblGrid>
        <w:gridCol w:w="8784"/>
      </w:tblGrid>
      <w:tr>
        <w:tc>
          <w:tcPr>
            <w:tcW w:type="dxa" w:w="8784"/>
            <w:shd w:fill="FDE8E8" w:val="clear"/>
            <w:tcBorders>
              <w:top w:val="single" w:sz="4" w:color="D32F2F"/>
              <w:bottom w:val="single" w:sz="4" w:color="D32F2F"/>
              <w:left w:val="single" w:sz="12" w:color="D32F2F"/>
              <w:right w:val="single" w:sz="4" w:color="D32F2F"/>
            </w:tcBorders>
          </w:tcPr>
          <w:p>
            <w:pPr>
              <w:spacing w:after="80"/>
            </w:pPr>
            <w:r>
              <w:rPr>
                <w:b/>
                <w:color w:val="1B3A5C"/>
                <w:sz w:val="22"/>
              </w:rPr>
              <w:t>RECOMMENDATION: Defer to Second Edition</w:t>
            </w:r>
          </w:p>
          <w:p>
            <w:pPr>
              <w:spacing w:after="80"/>
            </w:pPr>
            <w:r>
              <w:t>Do NOT rename files before the first edition launches. The risk of introducing errors into a publication-ready book outweighs the developer convenience of matching filenames. Schedule this as a housekeeping task for the second edition, when the book will be rebuilt and re-proofed anyway.</w:t>
            </w:r>
          </w:p>
        </w:tc>
      </w:tr>
    </w:tbl>
    <w:p/>
    <w:p>
      <w:pPr/>
      <w:r>
        <w:t>The discrepancies have zero impact on readers. The printed chapter numbers, table of contents, index, and all cross-references are correct. The only people affected are developers editing the LaTeX source, and this mapping document provides the reference they need.</w:t>
      </w:r>
    </w:p>
    <w:p>
      <w:pPr/>
      <w:r>
        <w:t>If you decide to proceed with renaming despite this recommendation, follow the procedure in Section 9.</w:t>
      </w:r>
    </w:p>
    <w:p>
      <w:r>
        <w:br w:type="page"/>
      </w:r>
    </w:p>
    <w:p>
      <w:pPr>
        <w:pStyle w:val="Heading1"/>
      </w:pPr>
      <w:r>
        <w:t>9. Resolution Procedure (If Undertaken)</w:t>
      </w:r>
    </w:p>
    <w:p>
      <w:pPr/>
      <w:r>
        <w:t>The following step-by-step procedure minimizes risk by working on a dedicated Git branch, using automated scripts for bulk changes, and verifying at each stage.</w:t>
      </w:r>
    </w:p>
    <w:p>
      <w:pPr>
        <w:pStyle w:val="Heading2"/>
      </w:pPr>
      <w:r>
        <w:t>9.1 Prerequisites</w:t>
      </w:r>
    </w:p>
    <w:p>
      <w:pPr/>
      <w:r>
        <w:t>1. Ensure all current work is committed to Git with a clean working tree.</w:t>
      </w:r>
    </w:p>
    <w:p>
      <w:pPr/>
      <w:r>
        <w:t>2. Create a dedicated branch: git checkout -b rename-chapters</w:t>
      </w:r>
    </w:p>
    <w:p>
      <w:pPr/>
      <w:r>
        <w:t>3. Back up the book-latex/ directory independently.</w:t>
      </w:r>
    </w:p>
    <w:p>
      <w:pPr>
        <w:pStyle w:val="Heading2"/>
      </w:pPr>
      <w:r>
        <w:t>9.2 Step 1: Rename Files</w:t>
      </w:r>
    </w:p>
    <w:p>
      <w:pPr/>
      <w:r>
        <w:t>Use git mv to rename each file according to the mapping table in Section 2. Using git mv preserves file history in version control. Execute all 33 renames, then commit with message: "Rename chapter source files to match printed chapter numbers."</w:t>
      </w:r>
    </w:p>
    <w:p>
      <w:pPr>
        <w:pStyle w:val="Heading2"/>
      </w:pPr>
      <w:r>
        <w:t>9.3 Step 2: Update main.tex</w:t>
      </w:r>
    </w:p>
    <w:p>
      <w:pPr/>
      <w:r>
        <w:t>Update all 33 \input{chapters/...} lines in main.tex to reference the new filenames. This is a straightforward find-and-replace. Commit separately.</w:t>
      </w:r>
    </w:p>
    <w:p>
      <w:pPr>
        <w:pStyle w:val="Heading2"/>
      </w:pPr>
      <w:r>
        <w:t>9.4 Step 3: Update Section Labels</w:t>
      </w:r>
    </w:p>
    <w:p>
      <w:pPr/>
      <w:r>
        <w:t>Write a Python script that processes each .tex file and applies regex replacements to update label prefixes. For Category A files (+1 offset): replace "sec:ch0N-" with "sec:ch0(N+1)-". For Category B files (ch09-x): replace "sec:ch09-N-" with "sec:chNN-" using the mapping table. For Category C files (+9 offset): replace "sec:chNN-" with "sec:ch(NN+9)-". Apply the same logic to lst: and fig: prefixes. Commit separately.</w:t>
      </w:r>
    </w:p>
    <w:p>
      <w:pPr>
        <w:pStyle w:val="Heading2"/>
      </w:pPr>
      <w:r>
        <w:t>9.5 Step 4: Update Internal References</w:t>
      </w:r>
    </w:p>
    <w:p>
      <w:pPr/>
      <w:r>
        <w:t>Search all .tex files for \ref{sec:..., \ref{lst:..., and \ref{fig:... that reference labels with old chapter numbers. Update each to match the new label names. This step requires careful manual review for the ~23 cross-references. Commit separately.</w:t>
      </w:r>
    </w:p>
    <w:p>
      <w:pPr>
        <w:pStyle w:val="Heading2"/>
      </w:pPr>
      <w:r>
        <w:t>9.6 Step 5: Build and Verify</w:t>
      </w:r>
    </w:p>
    <w:p>
      <w:pPr/>
      <w:r>
        <w:t>1. Run latexmk to build the full PDF.</w:t>
      </w:r>
    </w:p>
    <w:p>
      <w:pPr/>
      <w:r>
        <w:t>2. Grep the .log file for "LaTeX Warning: Reference" to find any undefined references.</w:t>
      </w:r>
    </w:p>
    <w:p>
      <w:pPr/>
      <w:r>
        <w:t>3. Grep the output PDF (via pdftotext) for "??" which indicates broken cross-references.</w:t>
      </w:r>
    </w:p>
    <w:p>
      <w:pPr/>
      <w:r>
        <w:t>4. Compare the new PDF page-by-page with the previous version to verify no content changed.</w:t>
      </w:r>
    </w:p>
    <w:p>
      <w:pPr/>
      <w:r>
        <w:t>5. Rebuild both EPUB versions and verify chapter navigation.</w:t>
      </w:r>
    </w:p>
    <w:p>
      <w:pPr/>
      <w:r>
        <w:t>6. If all checks pass, merge the branch into main.</w:t>
      </w:r>
    </w:p>
    <w:p>
      <w:pPr>
        <w:pStyle w:val="Heading2"/>
      </w:pPr>
      <w:r>
        <w:t>9.7 Estimated Effort</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4392"/>
        <w:gridCol w:w="4392"/>
      </w:tblGrid>
      <w:tr>
        <w:tc>
          <w:tcPr>
            <w:tcW w:type="dxa" w:w="5040"/>
            <w:shd w:fill="1B3A5C" w:val="clear"/>
          </w:tcPr>
          <w:p>
            <w:r/>
            <w:r>
              <w:rPr>
                <w:b/>
                <w:color w:val="FFFFFF"/>
                <w:sz w:val="18"/>
              </w:rPr>
              <w:t>Task</w:t>
            </w:r>
          </w:p>
        </w:tc>
        <w:tc>
          <w:tcPr>
            <w:tcW w:type="dxa" w:w="4032"/>
            <w:shd w:fill="1B3A5C" w:val="clear"/>
          </w:tcPr>
          <w:p>
            <w:r/>
            <w:r>
              <w:rPr>
                <w:b/>
                <w:color w:val="FFFFFF"/>
                <w:sz w:val="18"/>
              </w:rPr>
              <w:t>Estimated Time</w:t>
            </w:r>
          </w:p>
        </w:tc>
      </w:tr>
      <w:tr>
        <w:tc>
          <w:tcPr>
            <w:tcW w:type="dxa" w:w="5040"/>
          </w:tcPr>
          <w:p>
            <w:r/>
            <w:r>
              <w:rPr>
                <w:sz w:val="18"/>
              </w:rPr>
              <w:t>Write renaming + label-update scripts</w:t>
            </w:r>
          </w:p>
        </w:tc>
        <w:tc>
          <w:tcPr>
            <w:tcW w:type="dxa" w:w="4032"/>
          </w:tcPr>
          <w:p>
            <w:r/>
            <w:r>
              <w:rPr>
                <w:sz w:val="18"/>
              </w:rPr>
              <w:t>2–3 hours</w:t>
            </w:r>
          </w:p>
        </w:tc>
      </w:tr>
      <w:tr>
        <w:tc>
          <w:tcPr>
            <w:tcW w:type="dxa" w:w="5040"/>
          </w:tcPr>
          <w:p>
            <w:r/>
            <w:r>
              <w:rPr>
                <w:sz w:val="18"/>
              </w:rPr>
              <w:t>Execute scripts and review diffs</w:t>
            </w:r>
          </w:p>
        </w:tc>
        <w:tc>
          <w:tcPr>
            <w:tcW w:type="dxa" w:w="4032"/>
          </w:tcPr>
          <w:p>
            <w:r/>
            <w:r>
              <w:rPr>
                <w:sz w:val="18"/>
              </w:rPr>
              <w:t>1–2 hours</w:t>
            </w:r>
          </w:p>
        </w:tc>
      </w:tr>
      <w:tr>
        <w:tc>
          <w:tcPr>
            <w:tcW w:type="dxa" w:w="5040"/>
          </w:tcPr>
          <w:p>
            <w:r/>
            <w:r>
              <w:rPr>
                <w:sz w:val="18"/>
              </w:rPr>
              <w:t>Build and verify PDF</w:t>
            </w:r>
          </w:p>
        </w:tc>
        <w:tc>
          <w:tcPr>
            <w:tcW w:type="dxa" w:w="4032"/>
          </w:tcPr>
          <w:p>
            <w:r/>
            <w:r>
              <w:rPr>
                <w:sz w:val="18"/>
              </w:rPr>
              <w:t>1 hour</w:t>
            </w:r>
          </w:p>
        </w:tc>
      </w:tr>
      <w:tr>
        <w:tc>
          <w:tcPr>
            <w:tcW w:type="dxa" w:w="5040"/>
          </w:tcPr>
          <w:p>
            <w:r/>
            <w:r>
              <w:rPr>
                <w:sz w:val="18"/>
              </w:rPr>
              <w:t>Build and verify EPUBs</w:t>
            </w:r>
          </w:p>
        </w:tc>
        <w:tc>
          <w:tcPr>
            <w:tcW w:type="dxa" w:w="4032"/>
          </w:tcPr>
          <w:p>
            <w:r/>
            <w:r>
              <w:rPr>
                <w:sz w:val="18"/>
              </w:rPr>
              <w:t>30 minutes</w:t>
            </w:r>
          </w:p>
        </w:tc>
      </w:tr>
      <w:tr>
        <w:tc>
          <w:tcPr>
            <w:tcW w:type="dxa" w:w="5040"/>
          </w:tcPr>
          <w:p>
            <w:r/>
            <w:r>
              <w:rPr>
                <w:sz w:val="18"/>
              </w:rPr>
              <w:t>Manual spot-check of cross-references</w:t>
            </w:r>
          </w:p>
        </w:tc>
        <w:tc>
          <w:tcPr>
            <w:tcW w:type="dxa" w:w="4032"/>
          </w:tcPr>
          <w:p>
            <w:r/>
            <w:r>
              <w:rPr>
                <w:sz w:val="18"/>
              </w:rPr>
              <w:t>1–2 hours</w:t>
            </w:r>
          </w:p>
        </w:tc>
      </w:tr>
      <w:tr>
        <w:tc>
          <w:tcPr>
            <w:tcW w:type="dxa" w:w="5040"/>
          </w:tcPr>
          <w:p>
            <w:r/>
            <w:r>
              <w:rPr>
                <w:sz w:val="18"/>
              </w:rPr>
              <w:t>Total</w:t>
            </w:r>
          </w:p>
        </w:tc>
        <w:tc>
          <w:tcPr>
            <w:tcW w:type="dxa" w:w="4032"/>
          </w:tcPr>
          <w:p>
            <w:r/>
            <w:r>
              <w:rPr>
                <w:sz w:val="18"/>
              </w:rPr>
              <w:t>5–8 hours</w:t>
            </w:r>
          </w:p>
        </w:tc>
      </w:tr>
    </w:tbl>
    <w:p/>
    <w:p>
      <w:r>
        <w:br w:type="page"/>
      </w:r>
    </w:p>
    <w:p>
      <w:pPr>
        <w:pStyle w:val="Heading1"/>
      </w:pPr>
      <w:r>
        <w:t>10. Appendix: Label Counts by File</w:t>
      </w:r>
    </w:p>
    <w:p>
      <w:pPr/>
      <w:r>
        <w:t>The following table shows the number of chapter-numbered labels (\label{} declarations that embed the chapter number) in each source file. Files with higher counts require more changes and carry higher risk during renaming.</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1757"/>
        <w:gridCol w:w="1757"/>
        <w:gridCol w:w="1757"/>
        <w:gridCol w:w="1757"/>
        <w:gridCol w:w="1757"/>
      </w:tblGrid>
      <w:tr>
        <w:tc>
          <w:tcPr>
            <w:tcW w:type="dxa" w:w="3168"/>
            <w:shd w:fill="1B3A5C" w:val="clear"/>
          </w:tcPr>
          <w:p>
            <w:r/>
            <w:r>
              <w:rPr>
                <w:b/>
                <w:color w:val="FFFFFF"/>
                <w:sz w:val="18"/>
              </w:rPr>
              <w:t>Source File</w:t>
            </w:r>
          </w:p>
        </w:tc>
        <w:tc>
          <w:tcPr>
            <w:tcW w:type="dxa" w:w="1584"/>
            <w:shd w:fill="1B3A5C" w:val="clear"/>
          </w:tcPr>
          <w:p>
            <w:r/>
            <w:r>
              <w:rPr>
                <w:b/>
                <w:color w:val="FFFFFF"/>
                <w:sz w:val="18"/>
              </w:rPr>
              <w:t>Section Labels</w:t>
            </w:r>
          </w:p>
        </w:tc>
        <w:tc>
          <w:tcPr>
            <w:tcW w:type="dxa" w:w="1584"/>
            <w:shd w:fill="1B3A5C" w:val="clear"/>
          </w:tcPr>
          <w:p>
            <w:r/>
            <w:r>
              <w:rPr>
                <w:b/>
                <w:color w:val="FFFFFF"/>
                <w:sz w:val="18"/>
              </w:rPr>
              <w:t>Listing Labels</w:t>
            </w:r>
          </w:p>
        </w:tc>
        <w:tc>
          <w:tcPr>
            <w:tcW w:type="dxa" w:w="1440"/>
            <w:shd w:fill="1B3A5C" w:val="clear"/>
          </w:tcPr>
          <w:p>
            <w:r/>
            <w:r>
              <w:rPr>
                <w:b/>
                <w:color w:val="FFFFFF"/>
                <w:sz w:val="18"/>
              </w:rPr>
              <w:t>Figure Labels</w:t>
            </w:r>
          </w:p>
        </w:tc>
        <w:tc>
          <w:tcPr>
            <w:tcW w:type="dxa" w:w="1296"/>
            <w:shd w:fill="1B3A5C" w:val="clear"/>
          </w:tcPr>
          <w:p>
            <w:r/>
            <w:r>
              <w:rPr>
                <w:b/>
                <w:color w:val="FFFFFF"/>
                <w:sz w:val="18"/>
              </w:rPr>
              <w:t>Total</w:t>
            </w:r>
          </w:p>
        </w:tc>
      </w:tr>
      <w:tr>
        <w:tc>
          <w:tcPr>
            <w:tcW w:type="dxa" w:w="3168"/>
          </w:tcPr>
          <w:p>
            <w:r/>
            <w:r>
              <w:rPr>
                <w:sz w:val="18"/>
              </w:rPr>
              <w:t>ch00-quickstart.tex</w:t>
            </w:r>
          </w:p>
        </w:tc>
        <w:tc>
          <w:tcPr>
            <w:tcW w:type="dxa" w:w="1584"/>
          </w:tcPr>
          <w:p>
            <w:r/>
            <w:r>
              <w:rPr>
                <w:sz w:val="18"/>
              </w:rPr>
              <w:t>3</w:t>
            </w:r>
          </w:p>
        </w:tc>
        <w:tc>
          <w:tcPr>
            <w:tcW w:type="dxa" w:w="1584"/>
          </w:tcPr>
          <w:p>
            <w:r/>
            <w:r>
              <w:rPr>
                <w:sz w:val="18"/>
              </w:rPr>
              <w:t>2</w:t>
            </w:r>
          </w:p>
        </w:tc>
        <w:tc>
          <w:tcPr>
            <w:tcW w:type="dxa" w:w="1440"/>
          </w:tcPr>
          <w:p>
            <w:r/>
            <w:r>
              <w:rPr>
                <w:sz w:val="18"/>
              </w:rPr>
              <w:t>0</w:t>
            </w:r>
          </w:p>
        </w:tc>
        <w:tc>
          <w:tcPr>
            <w:tcW w:type="dxa" w:w="1296"/>
          </w:tcPr>
          <w:p>
            <w:r/>
            <w:r>
              <w:rPr>
                <w:sz w:val="18"/>
              </w:rPr>
              <w:t>5</w:t>
            </w:r>
          </w:p>
        </w:tc>
      </w:tr>
      <w:tr>
        <w:tc>
          <w:tcPr>
            <w:tcW w:type="dxa" w:w="3168"/>
          </w:tcPr>
          <w:p>
            <w:r/>
            <w:r>
              <w:rPr>
                <w:sz w:val="18"/>
              </w:rPr>
              <w:t>ch01-introduction.tex</w:t>
            </w:r>
          </w:p>
        </w:tc>
        <w:tc>
          <w:tcPr>
            <w:tcW w:type="dxa" w:w="1584"/>
          </w:tcPr>
          <w:p>
            <w:r/>
            <w:r>
              <w:rPr>
                <w:sz w:val="18"/>
              </w:rPr>
              <w:t>2</w:t>
            </w:r>
          </w:p>
        </w:tc>
        <w:tc>
          <w:tcPr>
            <w:tcW w:type="dxa" w:w="1584"/>
          </w:tcPr>
          <w:p>
            <w:r/>
            <w:r>
              <w:rPr>
                <w:sz w:val="18"/>
              </w:rPr>
              <w:t>0</w:t>
            </w:r>
          </w:p>
        </w:tc>
        <w:tc>
          <w:tcPr>
            <w:tcW w:type="dxa" w:w="1440"/>
          </w:tcPr>
          <w:p>
            <w:r/>
            <w:r>
              <w:rPr>
                <w:sz w:val="18"/>
              </w:rPr>
              <w:t>0</w:t>
            </w:r>
          </w:p>
        </w:tc>
        <w:tc>
          <w:tcPr>
            <w:tcW w:type="dxa" w:w="1296"/>
          </w:tcPr>
          <w:p>
            <w:r/>
            <w:r>
              <w:rPr>
                <w:sz w:val="18"/>
              </w:rPr>
              <w:t>2</w:t>
            </w:r>
          </w:p>
        </w:tc>
      </w:tr>
      <w:tr>
        <w:tc>
          <w:tcPr>
            <w:tcW w:type="dxa" w:w="3168"/>
          </w:tcPr>
          <w:p>
            <w:r/>
            <w:r>
              <w:rPr>
                <w:sz w:val="18"/>
              </w:rPr>
              <w:t>ch02-blockchain-intro.tex</w:t>
            </w:r>
          </w:p>
        </w:tc>
        <w:tc>
          <w:tcPr>
            <w:tcW w:type="dxa" w:w="1584"/>
          </w:tcPr>
          <w:p>
            <w:r/>
            <w:r>
              <w:rPr>
                <w:sz w:val="18"/>
              </w:rPr>
              <w:t>4</w:t>
            </w:r>
          </w:p>
        </w:tc>
        <w:tc>
          <w:tcPr>
            <w:tcW w:type="dxa" w:w="1584"/>
          </w:tcPr>
          <w:p>
            <w:r/>
            <w:r>
              <w:rPr>
                <w:sz w:val="18"/>
              </w:rPr>
              <w:t>0</w:t>
            </w:r>
          </w:p>
        </w:tc>
        <w:tc>
          <w:tcPr>
            <w:tcW w:type="dxa" w:w="1440"/>
          </w:tcPr>
          <w:p>
            <w:r/>
            <w:r>
              <w:rPr>
                <w:sz w:val="18"/>
              </w:rPr>
              <w:t>0</w:t>
            </w:r>
          </w:p>
        </w:tc>
        <w:tc>
          <w:tcPr>
            <w:tcW w:type="dxa" w:w="1296"/>
          </w:tcPr>
          <w:p>
            <w:r/>
            <w:r>
              <w:rPr>
                <w:sz w:val="18"/>
              </w:rPr>
              <w:t>4</w:t>
            </w:r>
          </w:p>
        </w:tc>
      </w:tr>
      <w:tr>
        <w:tc>
          <w:tcPr>
            <w:tcW w:type="dxa" w:w="3168"/>
          </w:tcPr>
          <w:p>
            <w:r/>
            <w:r>
              <w:rPr>
                <w:sz w:val="18"/>
              </w:rPr>
              <w:t>ch03-whitepaper.tex</w:t>
            </w:r>
          </w:p>
        </w:tc>
        <w:tc>
          <w:tcPr>
            <w:tcW w:type="dxa" w:w="1584"/>
          </w:tcPr>
          <w:p>
            <w:r/>
            <w:r>
              <w:rPr>
                <w:sz w:val="18"/>
              </w:rPr>
              <w:t>2</w:t>
            </w:r>
          </w:p>
        </w:tc>
        <w:tc>
          <w:tcPr>
            <w:tcW w:type="dxa" w:w="1584"/>
          </w:tcPr>
          <w:p>
            <w:r/>
            <w:r>
              <w:rPr>
                <w:sz w:val="18"/>
              </w:rPr>
              <w:t>0</w:t>
            </w:r>
          </w:p>
        </w:tc>
        <w:tc>
          <w:tcPr>
            <w:tcW w:type="dxa" w:w="1440"/>
          </w:tcPr>
          <w:p>
            <w:r/>
            <w:r>
              <w:rPr>
                <w:sz w:val="18"/>
              </w:rPr>
              <w:t>0</w:t>
            </w:r>
          </w:p>
        </w:tc>
        <w:tc>
          <w:tcPr>
            <w:tcW w:type="dxa" w:w="1296"/>
          </w:tcPr>
          <w:p>
            <w:r/>
            <w:r>
              <w:rPr>
                <w:sz w:val="18"/>
              </w:rPr>
              <w:t>2</w:t>
            </w:r>
          </w:p>
        </w:tc>
      </w:tr>
      <w:tr>
        <w:tc>
          <w:tcPr>
            <w:tcW w:type="dxa" w:w="3168"/>
          </w:tcPr>
          <w:p>
            <w:r/>
            <w:r>
              <w:rPr>
                <w:sz w:val="18"/>
              </w:rPr>
              <w:t>ch04-whitepaper-rust.tex</w:t>
            </w:r>
          </w:p>
        </w:tc>
        <w:tc>
          <w:tcPr>
            <w:tcW w:type="dxa" w:w="1584"/>
          </w:tcPr>
          <w:p>
            <w:r/>
            <w:r>
              <w:rPr>
                <w:sz w:val="18"/>
              </w:rPr>
              <w:t>3</w:t>
            </w:r>
          </w:p>
        </w:tc>
        <w:tc>
          <w:tcPr>
            <w:tcW w:type="dxa" w:w="1584"/>
          </w:tcPr>
          <w:p>
            <w:r/>
            <w:r>
              <w:rPr>
                <w:sz w:val="18"/>
              </w:rPr>
              <w:t>0</w:t>
            </w:r>
          </w:p>
        </w:tc>
        <w:tc>
          <w:tcPr>
            <w:tcW w:type="dxa" w:w="1440"/>
          </w:tcPr>
          <w:p>
            <w:r/>
            <w:r>
              <w:rPr>
                <w:sz w:val="18"/>
              </w:rPr>
              <w:t>0</w:t>
            </w:r>
          </w:p>
        </w:tc>
        <w:tc>
          <w:tcPr>
            <w:tcW w:type="dxa" w:w="1296"/>
          </w:tcPr>
          <w:p>
            <w:r/>
            <w:r>
              <w:rPr>
                <w:sz w:val="18"/>
              </w:rPr>
              <w:t>3</w:t>
            </w:r>
          </w:p>
        </w:tc>
      </w:tr>
      <w:tr>
        <w:tc>
          <w:tcPr>
            <w:tcW w:type="dxa" w:w="3168"/>
          </w:tcPr>
          <w:p>
            <w:r/>
            <w:r>
              <w:rPr>
                <w:sz w:val="18"/>
              </w:rPr>
              <w:t>ch05-project-index.tex</w:t>
            </w:r>
          </w:p>
        </w:tc>
        <w:tc>
          <w:tcPr>
            <w:tcW w:type="dxa" w:w="1584"/>
          </w:tcPr>
          <w:p>
            <w:r/>
            <w:r>
              <w:rPr>
                <w:sz w:val="18"/>
              </w:rPr>
              <w:t>6</w:t>
            </w:r>
          </w:p>
        </w:tc>
        <w:tc>
          <w:tcPr>
            <w:tcW w:type="dxa" w:w="1584"/>
          </w:tcPr>
          <w:p>
            <w:r/>
            <w:r>
              <w:rPr>
                <w:sz w:val="18"/>
              </w:rPr>
              <w:t>0</w:t>
            </w:r>
          </w:p>
        </w:tc>
        <w:tc>
          <w:tcPr>
            <w:tcW w:type="dxa" w:w="1440"/>
          </w:tcPr>
          <w:p>
            <w:r/>
            <w:r>
              <w:rPr>
                <w:sz w:val="18"/>
              </w:rPr>
              <w:t>0</w:t>
            </w:r>
          </w:p>
        </w:tc>
        <w:tc>
          <w:tcPr>
            <w:tcW w:type="dxa" w:w="1296"/>
          </w:tcPr>
          <w:p>
            <w:r/>
            <w:r>
              <w:rPr>
                <w:sz w:val="18"/>
              </w:rPr>
              <w:t>6</w:t>
            </w:r>
          </w:p>
        </w:tc>
      </w:tr>
      <w:tr>
        <w:tc>
          <w:tcPr>
            <w:tcW w:type="dxa" w:w="3168"/>
          </w:tcPr>
          <w:p>
            <w:r/>
            <w:r>
              <w:rPr>
                <w:sz w:val="18"/>
              </w:rPr>
              <w:t>ch06-primitives.tex</w:t>
            </w:r>
          </w:p>
        </w:tc>
        <w:tc>
          <w:tcPr>
            <w:tcW w:type="dxa" w:w="1584"/>
          </w:tcPr>
          <w:p>
            <w:r/>
            <w:r>
              <w:rPr>
                <w:sz w:val="18"/>
              </w:rPr>
              <w:t>52</w:t>
            </w:r>
          </w:p>
        </w:tc>
        <w:tc>
          <w:tcPr>
            <w:tcW w:type="dxa" w:w="1584"/>
          </w:tcPr>
          <w:p>
            <w:r/>
            <w:r>
              <w:rPr>
                <w:sz w:val="18"/>
              </w:rPr>
              <w:t>0</w:t>
            </w:r>
          </w:p>
        </w:tc>
        <w:tc>
          <w:tcPr>
            <w:tcW w:type="dxa" w:w="1440"/>
          </w:tcPr>
          <w:p>
            <w:r/>
            <w:r>
              <w:rPr>
                <w:sz w:val="18"/>
              </w:rPr>
              <w:t>0</w:t>
            </w:r>
          </w:p>
        </w:tc>
        <w:tc>
          <w:tcPr>
            <w:tcW w:type="dxa" w:w="1296"/>
          </w:tcPr>
          <w:p>
            <w:r/>
            <w:r>
              <w:rPr>
                <w:sz w:val="18"/>
              </w:rPr>
              <w:t>52</w:t>
            </w:r>
          </w:p>
        </w:tc>
      </w:tr>
      <w:tr>
        <w:tc>
          <w:tcPr>
            <w:tcW w:type="dxa" w:w="3168"/>
          </w:tcPr>
          <w:p>
            <w:r/>
            <w:r>
              <w:rPr>
                <w:sz w:val="18"/>
              </w:rPr>
              <w:t>ch07-utilities.tex</w:t>
            </w:r>
          </w:p>
        </w:tc>
        <w:tc>
          <w:tcPr>
            <w:tcW w:type="dxa" w:w="1584"/>
          </w:tcPr>
          <w:p>
            <w:r/>
            <w:r>
              <w:rPr>
                <w:sz w:val="18"/>
              </w:rPr>
              <w:t>8</w:t>
            </w:r>
          </w:p>
        </w:tc>
        <w:tc>
          <w:tcPr>
            <w:tcW w:type="dxa" w:w="1584"/>
          </w:tcPr>
          <w:p>
            <w:r/>
            <w:r>
              <w:rPr>
                <w:sz w:val="18"/>
              </w:rPr>
              <w:t>0</w:t>
            </w:r>
          </w:p>
        </w:tc>
        <w:tc>
          <w:tcPr>
            <w:tcW w:type="dxa" w:w="1440"/>
          </w:tcPr>
          <w:p>
            <w:r/>
            <w:r>
              <w:rPr>
                <w:sz w:val="18"/>
              </w:rPr>
              <w:t>0</w:t>
            </w:r>
          </w:p>
        </w:tc>
        <w:tc>
          <w:tcPr>
            <w:tcW w:type="dxa" w:w="1296"/>
          </w:tcPr>
          <w:p>
            <w:r/>
            <w:r>
              <w:rPr>
                <w:sz w:val="18"/>
              </w:rPr>
              <w:t>8</w:t>
            </w:r>
          </w:p>
        </w:tc>
      </w:tr>
      <w:tr>
        <w:tc>
          <w:tcPr>
            <w:tcW w:type="dxa" w:w="3168"/>
          </w:tcPr>
          <w:p>
            <w:r/>
            <w:r>
              <w:rPr>
                <w:sz w:val="18"/>
              </w:rPr>
              <w:t>ch08-cryptography.tex</w:t>
            </w:r>
          </w:p>
        </w:tc>
        <w:tc>
          <w:tcPr>
            <w:tcW w:type="dxa" w:w="1584"/>
          </w:tcPr>
          <w:p>
            <w:r/>
            <w:r>
              <w:rPr>
                <w:sz w:val="18"/>
              </w:rPr>
              <w:t>35</w:t>
            </w:r>
          </w:p>
        </w:tc>
        <w:tc>
          <w:tcPr>
            <w:tcW w:type="dxa" w:w="1584"/>
          </w:tcPr>
          <w:p>
            <w:r/>
            <w:r>
              <w:rPr>
                <w:sz w:val="18"/>
              </w:rPr>
              <w:t>0</w:t>
            </w:r>
          </w:p>
        </w:tc>
        <w:tc>
          <w:tcPr>
            <w:tcW w:type="dxa" w:w="1440"/>
          </w:tcPr>
          <w:p>
            <w:r/>
            <w:r>
              <w:rPr>
                <w:sz w:val="18"/>
              </w:rPr>
              <w:t>0</w:t>
            </w:r>
          </w:p>
        </w:tc>
        <w:tc>
          <w:tcPr>
            <w:tcW w:type="dxa" w:w="1296"/>
          </w:tcPr>
          <w:p>
            <w:r/>
            <w:r>
              <w:rPr>
                <w:sz w:val="18"/>
              </w:rPr>
              <w:t>35</w:t>
            </w:r>
          </w:p>
        </w:tc>
      </w:tr>
      <w:tr>
        <w:tc>
          <w:tcPr>
            <w:tcW w:type="dxa" w:w="3168"/>
          </w:tcPr>
          <w:p>
            <w:r/>
            <w:r>
              <w:rPr>
                <w:sz w:val="18"/>
              </w:rPr>
              <w:t>ch09-1-domain-model.tex</w:t>
            </w:r>
          </w:p>
        </w:tc>
        <w:tc>
          <w:tcPr>
            <w:tcW w:type="dxa" w:w="1584"/>
          </w:tcPr>
          <w:p>
            <w:r/>
            <w:r>
              <w:rPr>
                <w:sz w:val="18"/>
              </w:rPr>
              <w:t>8</w:t>
            </w:r>
          </w:p>
        </w:tc>
        <w:tc>
          <w:tcPr>
            <w:tcW w:type="dxa" w:w="1584"/>
          </w:tcPr>
          <w:p>
            <w:r/>
            <w:r>
              <w:rPr>
                <w:sz w:val="18"/>
              </w:rPr>
              <w:t>3</w:t>
            </w:r>
          </w:p>
        </w:tc>
        <w:tc>
          <w:tcPr>
            <w:tcW w:type="dxa" w:w="1440"/>
          </w:tcPr>
          <w:p>
            <w:r/>
            <w:r>
              <w:rPr>
                <w:sz w:val="18"/>
              </w:rPr>
              <w:t>2</w:t>
            </w:r>
          </w:p>
        </w:tc>
        <w:tc>
          <w:tcPr>
            <w:tcW w:type="dxa" w:w="1296"/>
          </w:tcPr>
          <w:p>
            <w:r/>
            <w:r>
              <w:rPr>
                <w:sz w:val="18"/>
              </w:rPr>
              <w:t>13</w:t>
            </w:r>
          </w:p>
        </w:tc>
      </w:tr>
      <w:tr>
        <w:tc>
          <w:tcPr>
            <w:tcW w:type="dxa" w:w="3168"/>
          </w:tcPr>
          <w:p>
            <w:r/>
            <w:r>
              <w:rPr>
                <w:sz w:val="18"/>
              </w:rPr>
              <w:t>ch09-2-state-management.tex</w:t>
            </w:r>
          </w:p>
        </w:tc>
        <w:tc>
          <w:tcPr>
            <w:tcW w:type="dxa" w:w="1584"/>
          </w:tcPr>
          <w:p>
            <w:r/>
            <w:r>
              <w:rPr>
                <w:sz w:val="18"/>
              </w:rPr>
              <w:t>8</w:t>
            </w:r>
          </w:p>
        </w:tc>
        <w:tc>
          <w:tcPr>
            <w:tcW w:type="dxa" w:w="1584"/>
          </w:tcPr>
          <w:p>
            <w:r/>
            <w:r>
              <w:rPr>
                <w:sz w:val="18"/>
              </w:rPr>
              <w:t>4</w:t>
            </w:r>
          </w:p>
        </w:tc>
        <w:tc>
          <w:tcPr>
            <w:tcW w:type="dxa" w:w="1440"/>
          </w:tcPr>
          <w:p>
            <w:r/>
            <w:r>
              <w:rPr>
                <w:sz w:val="18"/>
              </w:rPr>
              <w:t>2</w:t>
            </w:r>
          </w:p>
        </w:tc>
        <w:tc>
          <w:tcPr>
            <w:tcW w:type="dxa" w:w="1296"/>
          </w:tcPr>
          <w:p>
            <w:r/>
            <w:r>
              <w:rPr>
                <w:sz w:val="18"/>
              </w:rPr>
              <w:t>14</w:t>
            </w:r>
          </w:p>
        </w:tc>
      </w:tr>
      <w:tr>
        <w:tc>
          <w:tcPr>
            <w:tcW w:type="dxa" w:w="3168"/>
          </w:tcPr>
          <w:p>
            <w:r/>
            <w:r>
              <w:rPr>
                <w:sz w:val="18"/>
              </w:rPr>
              <w:t>ch09-3-chain-state.tex</w:t>
            </w:r>
          </w:p>
        </w:tc>
        <w:tc>
          <w:tcPr>
            <w:tcW w:type="dxa" w:w="1584"/>
          </w:tcPr>
          <w:p>
            <w:r/>
            <w:r>
              <w:rPr>
                <w:sz w:val="18"/>
              </w:rPr>
              <w:t>15</w:t>
            </w:r>
          </w:p>
        </w:tc>
        <w:tc>
          <w:tcPr>
            <w:tcW w:type="dxa" w:w="1584"/>
          </w:tcPr>
          <w:p>
            <w:r/>
            <w:r>
              <w:rPr>
                <w:sz w:val="18"/>
              </w:rPr>
              <w:t>12</w:t>
            </w:r>
          </w:p>
        </w:tc>
        <w:tc>
          <w:tcPr>
            <w:tcW w:type="dxa" w:w="1440"/>
          </w:tcPr>
          <w:p>
            <w:r/>
            <w:r>
              <w:rPr>
                <w:sz w:val="18"/>
              </w:rPr>
              <w:t>3</w:t>
            </w:r>
          </w:p>
        </w:tc>
        <w:tc>
          <w:tcPr>
            <w:tcW w:type="dxa" w:w="1296"/>
          </w:tcPr>
          <w:p>
            <w:r/>
            <w:r>
              <w:rPr>
                <w:sz w:val="18"/>
              </w:rPr>
              <w:t>30</w:t>
            </w:r>
          </w:p>
        </w:tc>
      </w:tr>
      <w:tr>
        <w:tc>
          <w:tcPr>
            <w:tcW w:type="dxa" w:w="3168"/>
          </w:tcPr>
          <w:p>
            <w:r/>
            <w:r>
              <w:rPr>
                <w:sz w:val="18"/>
              </w:rPr>
              <w:t>ch09-4-utxo-set.tex</w:t>
            </w:r>
          </w:p>
        </w:tc>
        <w:tc>
          <w:tcPr>
            <w:tcW w:type="dxa" w:w="1584"/>
          </w:tcPr>
          <w:p>
            <w:r/>
            <w:r>
              <w:rPr>
                <w:sz w:val="18"/>
              </w:rPr>
              <w:t>8</w:t>
            </w:r>
          </w:p>
        </w:tc>
        <w:tc>
          <w:tcPr>
            <w:tcW w:type="dxa" w:w="1584"/>
          </w:tcPr>
          <w:p>
            <w:r/>
            <w:r>
              <w:rPr>
                <w:sz w:val="18"/>
              </w:rPr>
              <w:t>5</w:t>
            </w:r>
          </w:p>
        </w:tc>
        <w:tc>
          <w:tcPr>
            <w:tcW w:type="dxa" w:w="1440"/>
          </w:tcPr>
          <w:p>
            <w:r/>
            <w:r>
              <w:rPr>
                <w:sz w:val="18"/>
              </w:rPr>
              <w:t>2</w:t>
            </w:r>
          </w:p>
        </w:tc>
        <w:tc>
          <w:tcPr>
            <w:tcW w:type="dxa" w:w="1296"/>
          </w:tcPr>
          <w:p>
            <w:r/>
            <w:r>
              <w:rPr>
                <w:sz w:val="18"/>
              </w:rPr>
              <w:t>15</w:t>
            </w:r>
          </w:p>
        </w:tc>
      </w:tr>
      <w:tr>
        <w:tc>
          <w:tcPr>
            <w:tcW w:type="dxa" w:w="3168"/>
          </w:tcPr>
          <w:p>
            <w:r/>
            <w:r>
              <w:rPr>
                <w:sz w:val="18"/>
              </w:rPr>
              <w:t>ch09-5-transaction-lifecycle.tex</w:t>
            </w:r>
          </w:p>
        </w:tc>
        <w:tc>
          <w:tcPr>
            <w:tcW w:type="dxa" w:w="1584"/>
          </w:tcPr>
          <w:p>
            <w:r/>
            <w:r>
              <w:rPr>
                <w:sz w:val="18"/>
              </w:rPr>
              <w:t>10</w:t>
            </w:r>
          </w:p>
        </w:tc>
        <w:tc>
          <w:tcPr>
            <w:tcW w:type="dxa" w:w="1584"/>
          </w:tcPr>
          <w:p>
            <w:r/>
            <w:r>
              <w:rPr>
                <w:sz w:val="18"/>
              </w:rPr>
              <w:t>6</w:t>
            </w:r>
          </w:p>
        </w:tc>
        <w:tc>
          <w:tcPr>
            <w:tcW w:type="dxa" w:w="1440"/>
          </w:tcPr>
          <w:p>
            <w:r/>
            <w:r>
              <w:rPr>
                <w:sz w:val="18"/>
              </w:rPr>
              <w:t>3</w:t>
            </w:r>
          </w:p>
        </w:tc>
        <w:tc>
          <w:tcPr>
            <w:tcW w:type="dxa" w:w="1296"/>
          </w:tcPr>
          <w:p>
            <w:r/>
            <w:r>
              <w:rPr>
                <w:sz w:val="18"/>
              </w:rPr>
              <w:t>19</w:t>
            </w:r>
          </w:p>
        </w:tc>
      </w:tr>
      <w:tr>
        <w:tc>
          <w:tcPr>
            <w:tcW w:type="dxa" w:w="3168"/>
          </w:tcPr>
          <w:p>
            <w:r/>
            <w:r>
              <w:rPr>
                <w:sz w:val="18"/>
              </w:rPr>
              <w:t>ch09-6-block-lifecycle.tex</w:t>
            </w:r>
          </w:p>
        </w:tc>
        <w:tc>
          <w:tcPr>
            <w:tcW w:type="dxa" w:w="1584"/>
          </w:tcPr>
          <w:p>
            <w:r/>
            <w:r>
              <w:rPr>
                <w:sz w:val="18"/>
              </w:rPr>
              <w:t>12</w:t>
            </w:r>
          </w:p>
        </w:tc>
        <w:tc>
          <w:tcPr>
            <w:tcW w:type="dxa" w:w="1584"/>
          </w:tcPr>
          <w:p>
            <w:r/>
            <w:r>
              <w:rPr>
                <w:sz w:val="18"/>
              </w:rPr>
              <w:t>9</w:t>
            </w:r>
          </w:p>
        </w:tc>
        <w:tc>
          <w:tcPr>
            <w:tcW w:type="dxa" w:w="1440"/>
          </w:tcPr>
          <w:p>
            <w:r/>
            <w:r>
              <w:rPr>
                <w:sz w:val="18"/>
              </w:rPr>
              <w:t>4</w:t>
            </w:r>
          </w:p>
        </w:tc>
        <w:tc>
          <w:tcPr>
            <w:tcW w:type="dxa" w:w="1296"/>
          </w:tcPr>
          <w:p>
            <w:r/>
            <w:r>
              <w:rPr>
                <w:sz w:val="18"/>
              </w:rPr>
              <w:t>25</w:t>
            </w:r>
          </w:p>
        </w:tc>
      </w:tr>
      <w:tr>
        <w:tc>
          <w:tcPr>
            <w:tcW w:type="dxa" w:w="3168"/>
          </w:tcPr>
          <w:p>
            <w:r/>
            <w:r>
              <w:rPr>
                <w:sz w:val="18"/>
              </w:rPr>
              <w:t>ch09-7-consensus.tex</w:t>
            </w:r>
          </w:p>
        </w:tc>
        <w:tc>
          <w:tcPr>
            <w:tcW w:type="dxa" w:w="1584"/>
          </w:tcPr>
          <w:p>
            <w:r/>
            <w:r>
              <w:rPr>
                <w:sz w:val="18"/>
              </w:rPr>
              <w:t>11</w:t>
            </w:r>
          </w:p>
        </w:tc>
        <w:tc>
          <w:tcPr>
            <w:tcW w:type="dxa" w:w="1584"/>
          </w:tcPr>
          <w:p>
            <w:r/>
            <w:r>
              <w:rPr>
                <w:sz w:val="18"/>
              </w:rPr>
              <w:t>8</w:t>
            </w:r>
          </w:p>
        </w:tc>
        <w:tc>
          <w:tcPr>
            <w:tcW w:type="dxa" w:w="1440"/>
          </w:tcPr>
          <w:p>
            <w:r/>
            <w:r>
              <w:rPr>
                <w:sz w:val="18"/>
              </w:rPr>
              <w:t>3</w:t>
            </w:r>
          </w:p>
        </w:tc>
        <w:tc>
          <w:tcPr>
            <w:tcW w:type="dxa" w:w="1296"/>
          </w:tcPr>
          <w:p>
            <w:r/>
            <w:r>
              <w:rPr>
                <w:sz w:val="18"/>
              </w:rPr>
              <w:t>22</w:t>
            </w:r>
          </w:p>
        </w:tc>
      </w:tr>
      <w:tr>
        <w:tc>
          <w:tcPr>
            <w:tcW w:type="dxa" w:w="3168"/>
          </w:tcPr>
          <w:p>
            <w:r/>
            <w:r>
              <w:rPr>
                <w:sz w:val="18"/>
              </w:rPr>
              <w:t>ch09-8-node-orchestration.tex</w:t>
            </w:r>
          </w:p>
        </w:tc>
        <w:tc>
          <w:tcPr>
            <w:tcW w:type="dxa" w:w="1584"/>
          </w:tcPr>
          <w:p>
            <w:r/>
            <w:r>
              <w:rPr>
                <w:sz w:val="18"/>
              </w:rPr>
              <w:t>10</w:t>
            </w:r>
          </w:p>
        </w:tc>
        <w:tc>
          <w:tcPr>
            <w:tcW w:type="dxa" w:w="1584"/>
          </w:tcPr>
          <w:p>
            <w:r/>
            <w:r>
              <w:rPr>
                <w:sz w:val="18"/>
              </w:rPr>
              <w:t>7</w:t>
            </w:r>
          </w:p>
        </w:tc>
        <w:tc>
          <w:tcPr>
            <w:tcW w:type="dxa" w:w="1440"/>
          </w:tcPr>
          <w:p>
            <w:r/>
            <w:r>
              <w:rPr>
                <w:sz w:val="18"/>
              </w:rPr>
              <w:t>3</w:t>
            </w:r>
          </w:p>
        </w:tc>
        <w:tc>
          <w:tcPr>
            <w:tcW w:type="dxa" w:w="1296"/>
          </w:tcPr>
          <w:p>
            <w:r/>
            <w:r>
              <w:rPr>
                <w:sz w:val="18"/>
              </w:rPr>
              <w:t>20</w:t>
            </w:r>
          </w:p>
        </w:tc>
      </w:tr>
      <w:tr>
        <w:tc>
          <w:tcPr>
            <w:tcW w:type="dxa" w:w="3168"/>
          </w:tcPr>
          <w:p>
            <w:r/>
            <w:r>
              <w:rPr>
                <w:sz w:val="18"/>
              </w:rPr>
              <w:t>ch09-9-tx-to-block.tex</w:t>
            </w:r>
          </w:p>
        </w:tc>
        <w:tc>
          <w:tcPr>
            <w:tcW w:type="dxa" w:w="1584"/>
          </w:tcPr>
          <w:p>
            <w:r/>
            <w:r>
              <w:rPr>
                <w:sz w:val="18"/>
              </w:rPr>
              <w:t>6</w:t>
            </w:r>
          </w:p>
        </w:tc>
        <w:tc>
          <w:tcPr>
            <w:tcW w:type="dxa" w:w="1584"/>
          </w:tcPr>
          <w:p>
            <w:r/>
            <w:r>
              <w:rPr>
                <w:sz w:val="18"/>
              </w:rPr>
              <w:t>4</w:t>
            </w:r>
          </w:p>
        </w:tc>
        <w:tc>
          <w:tcPr>
            <w:tcW w:type="dxa" w:w="1440"/>
          </w:tcPr>
          <w:p>
            <w:r/>
            <w:r>
              <w:rPr>
                <w:sz w:val="18"/>
              </w:rPr>
              <w:t>2</w:t>
            </w:r>
          </w:p>
        </w:tc>
        <w:tc>
          <w:tcPr>
            <w:tcW w:type="dxa" w:w="1296"/>
          </w:tcPr>
          <w:p>
            <w:r/>
            <w:r>
              <w:rPr>
                <w:sz w:val="18"/>
              </w:rPr>
              <w:t>12</w:t>
            </w:r>
          </w:p>
        </w:tc>
      </w:tr>
      <w:tr>
        <w:tc>
          <w:tcPr>
            <w:tcW w:type="dxa" w:w="3168"/>
          </w:tcPr>
          <w:p>
            <w:r/>
            <w:r>
              <w:rPr>
                <w:sz w:val="18"/>
              </w:rPr>
              <w:t>ch10–ch24 (15 files)</w:t>
            </w:r>
          </w:p>
        </w:tc>
        <w:tc>
          <w:tcPr>
            <w:tcW w:type="dxa" w:w="1584"/>
          </w:tcPr>
          <w:p>
            <w:r/>
            <w:r>
              <w:rPr>
                <w:sz w:val="18"/>
              </w:rPr>
              <w:t>~158</w:t>
            </w:r>
          </w:p>
        </w:tc>
        <w:tc>
          <w:tcPr>
            <w:tcW w:type="dxa" w:w="1584"/>
          </w:tcPr>
          <w:p>
            <w:r/>
            <w:r>
              <w:rPr>
                <w:sz w:val="18"/>
              </w:rPr>
              <w:t>~20</w:t>
            </w:r>
          </w:p>
        </w:tc>
        <w:tc>
          <w:tcPr>
            <w:tcW w:type="dxa" w:w="1440"/>
          </w:tcPr>
          <w:p>
            <w:r/>
            <w:r>
              <w:rPr>
                <w:sz w:val="18"/>
              </w:rPr>
              <w:t>~10</w:t>
            </w:r>
          </w:p>
        </w:tc>
        <w:tc>
          <w:tcPr>
            <w:tcW w:type="dxa" w:w="1296"/>
          </w:tcPr>
          <w:p>
            <w:r/>
            <w:r>
              <w:rPr>
                <w:sz w:val="18"/>
              </w:rPr>
              <w:t>~188</w:t>
            </w:r>
          </w:p>
        </w:tc>
      </w:tr>
      <w:tr>
        <w:tc>
          <w:tcPr>
            <w:tcW w:type="dxa" w:w="3168"/>
          </w:tcPr>
          <w:p>
            <w:r/>
            <w:r>
              <w:rPr>
                <w:sz w:val="18"/>
              </w:rPr>
              <w:t>TOTAL</w:t>
            </w:r>
          </w:p>
        </w:tc>
        <w:tc>
          <w:tcPr>
            <w:tcW w:type="dxa" w:w="1584"/>
          </w:tcPr>
          <w:p>
            <w:r/>
            <w:r>
              <w:rPr>
                <w:sz w:val="18"/>
              </w:rPr>
              <w:t>~338</w:t>
            </w:r>
          </w:p>
        </w:tc>
        <w:tc>
          <w:tcPr>
            <w:tcW w:type="dxa" w:w="1584"/>
          </w:tcPr>
          <w:p>
            <w:r/>
            <w:r>
              <w:rPr>
                <w:sz w:val="18"/>
              </w:rPr>
              <w:t>~80</w:t>
            </w:r>
          </w:p>
        </w:tc>
        <w:tc>
          <w:tcPr>
            <w:tcW w:type="dxa" w:w="1440"/>
          </w:tcPr>
          <w:p>
            <w:r/>
            <w:r>
              <w:rPr>
                <w:sz w:val="18"/>
              </w:rPr>
              <w:t>~34</w:t>
            </w:r>
          </w:p>
        </w:tc>
        <w:tc>
          <w:tcPr>
            <w:tcW w:type="dxa" w:w="1296"/>
          </w:tcPr>
          <w:p>
            <w:r/>
            <w:r>
              <w:rPr>
                <w:sz w:val="18"/>
              </w:rPr>
              <w:t>~508</w:t>
            </w:r>
          </w:p>
        </w:tc>
      </w:tr>
    </w:tbl>
    <w:p/>
    <w:p>
      <w:r>
        <w:br w:type="page"/>
      </w:r>
    </w:p>
    <w:p/>
    <w:p/>
    <w:p>
      <w:pPr>
        <w:jc w:val="center"/>
      </w:pPr>
      <w:r>
        <w:rPr>
          <w:color w:val="2E75B6"/>
        </w:rPr>
        <w:t>────────────────────────────────────────</w:t>
      </w:r>
    </w:p>
    <w:p/>
    <w:p>
      <w:pPr>
        <w:spacing w:after="160"/>
        <w:jc w:val="center"/>
      </w:pPr>
      <w:r>
        <w:rPr>
          <w:b/>
          <w:color w:val="1B3A5C"/>
          <w:sz w:val="28"/>
        </w:rPr>
        <w:t>End of Source File Mapping Document</w:t>
      </w:r>
    </w:p>
    <w:p>
      <w:pPr>
        <w:jc w:val="center"/>
      </w:pPr>
      <w:r>
        <w:rPr>
          <w:i/>
          <w:color w:val="666666"/>
          <w:sz w:val="24"/>
        </w:rPr>
        <w:t>Retain this document for second edition planning.</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