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Рыжкова</w:t>
      </w:r>
      <w:r>
        <w:t xml:space="preserve"> </w:t>
      </w:r>
      <w:r>
        <w:t xml:space="preserve">Ульяна</w:t>
      </w:r>
      <w:r>
        <w:t xml:space="preserve"> </w:t>
      </w:r>
      <w:r>
        <w:t xml:space="preserve">Валерьевна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командной оболочкой Midnight Commander</w:t>
      </w:r>
    </w:p>
    <w:bookmarkEnd w:id="20"/>
    <w:bookmarkStart w:id="7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Изучаем информацию о mc с помощью команды man mc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733319"/>
            <wp:effectExtent b="0" l="0" r="0" t="0"/>
            <wp:docPr descr="Figure 1: Вызов man mc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Вызов man mc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Запускаем mc с помощью команды mc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733319"/>
            <wp:effectExtent b="0" l="0" r="0" t="0"/>
            <wp:docPr descr="Figure 2: mc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mc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Изучаем операции с панелями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3733319"/>
            <wp:effectExtent b="0" l="0" r="0" t="0"/>
            <wp:docPr descr="Figure 3: Правая панель в режиме “Информация”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Правая панель в режиме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Копирование и перемещение файлов с помощью горячих клавиш f5 и f6 соответственно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, 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3733319"/>
            <wp:effectExtent b="0" l="0" r="0" t="0"/>
            <wp:docPr descr="Figure 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Копирование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3733319"/>
            <wp:effectExtent b="0" l="0" r="0" t="0"/>
            <wp:docPr descr="Figure 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Перемещение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Создание нового каталога с помощью горячей клавиши f7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733319"/>
            <wp:effectExtent b="0" l="0" r="0" t="0"/>
            <wp:docPr descr="Figure 6: Новый каталог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Новый каталог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Поиск файла с помощью подменю Команда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3733319"/>
            <wp:effectExtent b="0" l="0" r="0" t="0"/>
            <wp:docPr descr="Figure 7: Панель с параметрами поиска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Панель с параметрами поиска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Смотрим историю команд и вызываем одну из предыдущих (в данном случае touch lab6-1.asm, файл создан)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</w:t>
      </w:r>
    </w:p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3733319"/>
            <wp:effectExtent b="0" l="0" r="0" t="0"/>
            <wp:docPr descr="Figure 8: История использованных команд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История использованных команд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Создаем команду быстрого перехода в домашний каталог и переходим в него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, 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733319"/>
            <wp:effectExtent b="0" l="0" r="0" t="0"/>
            <wp:docPr descr="Figure 9: Создание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Создание</w:t>
      </w:r>
    </w:p>
    <w:bookmarkEnd w:id="0"/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3733319"/>
            <wp:effectExtent b="0" l="0" r="0" t="0"/>
            <wp:docPr descr="Figure 10: Перешли в домашний каталог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Перешли в домашний каталог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Создаем файл text.txt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</w:t>
      </w:r>
    </w:p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3733319"/>
            <wp:effectExtent b="0" l="0" r="0" t="0"/>
            <wp:docPr descr="Figure 11: Создание файла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Создание файла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Вставляем текст в файл и проводим следующие манипуляции: удаление строки текста с помощью команды ctrl+y; выделение текста с помощью клавиши f3 и последующие копирование (клавиша f5) и перемещение (клавиша f6); сохранение с помощью клавиши f2; отмена предыдущего действия с помощью ctrl+u; перемещение в конец (ctrl+end, end) и начало (ctrl+home, home) файла; выход - f10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</w:t>
      </w:r>
    </w:p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733319"/>
            <wp:effectExtent b="0" l="0" r="0" t="0"/>
            <wp:docPr descr="Figure 12: Редактируемый текст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Редактируемый текст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Подсветка синтаксиса: f4 -&gt; f9 -&gt; options -&gt; syntax highlighting (рис.</w:t>
      </w:r>
      <w:r>
        <w:t xml:space="preserve"> </w:t>
      </w:r>
      <w:hyperlink w:anchor="fig:014">
        <w:r>
          <w:rPr>
            <w:rStyle w:val="Hyperlink"/>
          </w:rPr>
          <w:t xml:space="preserve">13</w:t>
        </w:r>
      </w:hyperlink>
      <w:r>
        <w:t xml:space="preserve">)</w:t>
      </w:r>
    </w:p>
    <w:bookmarkStart w:id="0" w:name="fig:014"/>
    <w:p>
      <w:pPr>
        <w:pStyle w:val="CaptionedFigure"/>
      </w:pPr>
      <w:bookmarkStart w:id="72" w:name="fig:014"/>
      <w:r>
        <w:drawing>
          <wp:inline>
            <wp:extent cx="5334000" cy="3733319"/>
            <wp:effectExtent b="0" l="0" r="0" t="0"/>
            <wp:docPr descr="Figure 13: Подсветка синтаксиса" title="" id="70" name="Picture"/>
            <a:graphic>
              <a:graphicData uri="http://schemas.openxmlformats.org/drawingml/2006/picture">
                <pic:pic>
                  <pic:nvPicPr>
                    <pic:cNvPr descr="image/14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Подсветка синтаксиса</w:t>
      </w:r>
    </w:p>
    <w:bookmarkEnd w:id="0"/>
    <w:bookmarkEnd w:id="73"/>
    <w:bookmarkStart w:id="74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numPr>
          <w:ilvl w:val="0"/>
          <w:numId w:val="1012"/>
        </w:numPr>
      </w:pPr>
      <w:r>
        <w:t xml:space="preserve">Режимы работы mc:</w:t>
      </w:r>
    </w:p>
    <w:p>
      <w:pPr>
        <w:numPr>
          <w:ilvl w:val="1"/>
          <w:numId w:val="1013"/>
        </w:numPr>
        <w:pStyle w:val="Compact"/>
      </w:pPr>
      <w:r>
        <w:t xml:space="preserve">Режим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: на панель выводится информация о выделенном файле/каталоге</w:t>
      </w:r>
    </w:p>
    <w:p>
      <w:pPr>
        <w:numPr>
          <w:ilvl w:val="1"/>
          <w:numId w:val="1013"/>
        </w:numPr>
        <w:pStyle w:val="Compact"/>
      </w:pPr>
      <w:r>
        <w:t xml:space="preserve">Режим</w:t>
      </w:r>
      <w:r>
        <w:t xml:space="preserve"> </w:t>
      </w:r>
      <w:r>
        <w:t xml:space="preserve">“</w:t>
      </w:r>
      <w:r>
        <w:t xml:space="preserve">Дерево</w:t>
      </w:r>
      <w:r>
        <w:t xml:space="preserve">”</w:t>
      </w:r>
      <w:r>
        <w:t xml:space="preserve">: на панель выводится каталог в структуре дерева</w:t>
      </w:r>
    </w:p>
    <w:p>
      <w:pPr>
        <w:numPr>
          <w:ilvl w:val="0"/>
          <w:numId w:val="1012"/>
        </w:numPr>
      </w:pPr>
      <w:r>
        <w:t xml:space="preserve">Примеры операций с файлами в mc: копирование, перемещение, поиск, сортировка</w:t>
      </w:r>
    </w:p>
    <w:p>
      <w:pPr>
        <w:numPr>
          <w:ilvl w:val="0"/>
          <w:numId w:val="1012"/>
        </w:numPr>
      </w:pPr>
      <w:r>
        <w:t xml:space="preserve">Структура меню панелей:</w:t>
      </w:r>
    </w:p>
    <w:p>
      <w:pPr>
        <w:numPr>
          <w:ilvl w:val="1"/>
          <w:numId w:val="1014"/>
        </w:numPr>
        <w:pStyle w:val="Compact"/>
      </w:pPr>
      <w:r>
        <w:t xml:space="preserve">Список файлов показывает файлы в каталоге</w:t>
      </w:r>
    </w:p>
    <w:p>
      <w:pPr>
        <w:numPr>
          <w:ilvl w:val="1"/>
          <w:numId w:val="1014"/>
        </w:numPr>
        <w:pStyle w:val="Compact"/>
      </w:pPr>
      <w:r>
        <w:t xml:space="preserve">Быстрый просмотр - быстрый просмотр содержимого панели</w:t>
      </w:r>
    </w:p>
    <w:p>
      <w:pPr>
        <w:numPr>
          <w:ilvl w:val="1"/>
          <w:numId w:val="1014"/>
        </w:numPr>
        <w:pStyle w:val="Compact"/>
      </w:pPr>
      <w:r>
        <w:t xml:space="preserve">Информация позволяет посмотреть информацию о файле/каталоге</w:t>
      </w:r>
    </w:p>
    <w:p>
      <w:pPr>
        <w:numPr>
          <w:ilvl w:val="1"/>
          <w:numId w:val="1014"/>
        </w:numPr>
        <w:pStyle w:val="Compact"/>
      </w:pPr>
      <w:r>
        <w:t xml:space="preserve">Порядок сортировки задает критерии сортировке при отображении списка файлов</w:t>
      </w:r>
    </w:p>
    <w:p>
      <w:pPr>
        <w:numPr>
          <w:ilvl w:val="0"/>
          <w:numId w:val="1012"/>
        </w:numPr>
      </w:pPr>
      <w:r>
        <w:t xml:space="preserve">Структура меню файл:</w:t>
      </w:r>
    </w:p>
    <w:p>
      <w:pPr>
        <w:numPr>
          <w:ilvl w:val="1"/>
          <w:numId w:val="1015"/>
        </w:numPr>
        <w:pStyle w:val="Compact"/>
      </w:pPr>
      <w:r>
        <w:t xml:space="preserve">Просмотр содержимого без редактирования f3</w:t>
      </w:r>
    </w:p>
    <w:p>
      <w:pPr>
        <w:numPr>
          <w:ilvl w:val="1"/>
          <w:numId w:val="1015"/>
        </w:numPr>
        <w:pStyle w:val="Compact"/>
      </w:pPr>
      <w:r>
        <w:t xml:space="preserve">Вывод файлов с учётом введенных параметров M-!</w:t>
      </w:r>
    </w:p>
    <w:p>
      <w:pPr>
        <w:numPr>
          <w:ilvl w:val="1"/>
          <w:numId w:val="1015"/>
        </w:numPr>
        <w:pStyle w:val="Compact"/>
      </w:pPr>
      <w:r>
        <w:t xml:space="preserve">Правка содержимого f4</w:t>
      </w:r>
    </w:p>
    <w:p>
      <w:pPr>
        <w:numPr>
          <w:ilvl w:val="1"/>
          <w:numId w:val="1015"/>
        </w:numPr>
        <w:pStyle w:val="Compact"/>
      </w:pPr>
      <w:r>
        <w:t xml:space="preserve">Копирование f5</w:t>
      </w:r>
    </w:p>
    <w:p>
      <w:pPr>
        <w:numPr>
          <w:ilvl w:val="1"/>
          <w:numId w:val="1015"/>
        </w:numPr>
        <w:pStyle w:val="Compact"/>
      </w:pPr>
      <w:r>
        <w:t xml:space="preserve">Просмотр и изменение прав доступа C-x, c</w:t>
      </w:r>
    </w:p>
    <w:p>
      <w:pPr>
        <w:numPr>
          <w:ilvl w:val="1"/>
          <w:numId w:val="1015"/>
        </w:numPr>
        <w:pStyle w:val="Compact"/>
      </w:pPr>
      <w:r>
        <w:t xml:space="preserve">Создание жесткой ссылки C-x, l</w:t>
      </w:r>
    </w:p>
    <w:p>
      <w:pPr>
        <w:numPr>
          <w:ilvl w:val="1"/>
          <w:numId w:val="1015"/>
        </w:numPr>
        <w:pStyle w:val="Compact"/>
      </w:pPr>
      <w:r>
        <w:t xml:space="preserve">Создание символической ссылки C-x, v</w:t>
      </w:r>
    </w:p>
    <w:p>
      <w:pPr>
        <w:numPr>
          <w:ilvl w:val="1"/>
          <w:numId w:val="1015"/>
        </w:numPr>
        <w:pStyle w:val="Compact"/>
      </w:pPr>
      <w:r>
        <w:t xml:space="preserve">Владелец группы: изменение владельца и имени группы для файлов/каталогов ctrl-x, o</w:t>
      </w:r>
    </w:p>
    <w:p>
      <w:pPr>
        <w:numPr>
          <w:ilvl w:val="1"/>
          <w:numId w:val="1015"/>
        </w:numPr>
        <w:pStyle w:val="Compact"/>
      </w:pPr>
      <w:r>
        <w:t xml:space="preserve">Перемещение f6</w:t>
      </w:r>
    </w:p>
    <w:p>
      <w:pPr>
        <w:numPr>
          <w:ilvl w:val="1"/>
          <w:numId w:val="1015"/>
        </w:numPr>
        <w:pStyle w:val="Compact"/>
      </w:pPr>
      <w:r>
        <w:t xml:space="preserve">Создание нового каталога f7</w:t>
      </w:r>
    </w:p>
    <w:p>
      <w:pPr>
        <w:numPr>
          <w:ilvl w:val="1"/>
          <w:numId w:val="1015"/>
        </w:numPr>
        <w:pStyle w:val="Compact"/>
      </w:pPr>
      <w:r>
        <w:t xml:space="preserve">Удаление файла/каталога f8</w:t>
      </w:r>
    </w:p>
    <w:p>
      <w:pPr>
        <w:numPr>
          <w:ilvl w:val="1"/>
          <w:numId w:val="1015"/>
        </w:numPr>
        <w:pStyle w:val="Compact"/>
      </w:pPr>
      <w:r>
        <w:t xml:space="preserve">Быстрый просмотр M-c</w:t>
      </w:r>
    </w:p>
    <w:p>
      <w:pPr>
        <w:numPr>
          <w:ilvl w:val="1"/>
          <w:numId w:val="1015"/>
        </w:numPr>
        <w:pStyle w:val="Compact"/>
      </w:pPr>
      <w:r>
        <w:t xml:space="preserve">Выход f10</w:t>
      </w:r>
    </w:p>
    <w:p>
      <w:pPr>
        <w:numPr>
          <w:ilvl w:val="0"/>
          <w:numId w:val="1012"/>
        </w:numPr>
      </w:pPr>
      <w:r>
        <w:t xml:space="preserve">Структура меню Команда:</w:t>
      </w:r>
    </w:p>
    <w:p>
      <w:pPr>
        <w:numPr>
          <w:ilvl w:val="1"/>
          <w:numId w:val="1016"/>
        </w:numPr>
        <w:pStyle w:val="Compact"/>
      </w:pPr>
      <w:r>
        <w:t xml:space="preserve">Поиск файла по заданным параметрам M-?</w:t>
      </w:r>
    </w:p>
    <w:p>
      <w:pPr>
        <w:numPr>
          <w:ilvl w:val="1"/>
          <w:numId w:val="1016"/>
        </w:numPr>
        <w:pStyle w:val="Compact"/>
      </w:pPr>
      <w:r>
        <w:t xml:space="preserve">Перестановка панелей ctrl-u</w:t>
      </w:r>
    </w:p>
    <w:p>
      <w:pPr>
        <w:numPr>
          <w:ilvl w:val="1"/>
          <w:numId w:val="1016"/>
        </w:numPr>
        <w:pStyle w:val="Compact"/>
      </w:pPr>
      <w:r>
        <w:t xml:space="preserve">Включить/выключить отображение панелей ctrl-o</w:t>
      </w:r>
    </w:p>
    <w:p>
      <w:pPr>
        <w:numPr>
          <w:ilvl w:val="1"/>
          <w:numId w:val="1016"/>
        </w:numPr>
        <w:pStyle w:val="Compact"/>
      </w:pPr>
      <w:r>
        <w:t xml:space="preserve">Сравнение содержимого двух каталогов ctrl-x d</w:t>
      </w:r>
    </w:p>
    <w:p>
      <w:pPr>
        <w:numPr>
          <w:ilvl w:val="1"/>
          <w:numId w:val="1016"/>
        </w:numPr>
        <w:pStyle w:val="Compact"/>
      </w:pPr>
      <w:r>
        <w:t xml:space="preserve">Сравнение двух файлов ctrl-x ctrl-d</w:t>
      </w:r>
    </w:p>
    <w:p>
      <w:pPr>
        <w:numPr>
          <w:ilvl w:val="1"/>
          <w:numId w:val="1016"/>
        </w:numPr>
        <w:pStyle w:val="Compact"/>
      </w:pPr>
      <w:r>
        <w:t xml:space="preserve">Размер и время изменения каталогов ctrl-space</w:t>
      </w:r>
    </w:p>
    <w:p>
      <w:pPr>
        <w:numPr>
          <w:ilvl w:val="1"/>
          <w:numId w:val="1016"/>
        </w:numPr>
        <w:pStyle w:val="Compact"/>
      </w:pPr>
      <w:r>
        <w:t xml:space="preserve">История предыдущих команд M-h</w:t>
      </w:r>
    </w:p>
    <w:p>
      <w:pPr>
        <w:numPr>
          <w:ilvl w:val="1"/>
          <w:numId w:val="1016"/>
        </w:numPr>
        <w:pStyle w:val="Compact"/>
      </w:pPr>
      <w:r>
        <w:t xml:space="preserve">Редактирование файла расширений: задаёт действия при запуске файлов с определённым расширением</w:t>
      </w:r>
    </w:p>
    <w:p>
      <w:pPr>
        <w:numPr>
          <w:ilvl w:val="1"/>
          <w:numId w:val="1016"/>
        </w:numPr>
        <w:pStyle w:val="Compact"/>
      </w:pPr>
      <w:r>
        <w:t xml:space="preserve">Редактирование файла меню: изменяет контекстное меню пользователя, вызываемое с помощью горячей клавиши f2</w:t>
      </w:r>
    </w:p>
    <w:p>
      <w:pPr>
        <w:numPr>
          <w:ilvl w:val="1"/>
          <w:numId w:val="1016"/>
        </w:numPr>
        <w:pStyle w:val="Compact"/>
      </w:pPr>
      <w:r>
        <w:t xml:space="preserve">Редактирование файла расцветки имён: подбор оптимальной расцветки имён файлов в зависимости от их типа</w:t>
      </w:r>
    </w:p>
    <w:p>
      <w:pPr>
        <w:numPr>
          <w:ilvl w:val="0"/>
          <w:numId w:val="1012"/>
        </w:numPr>
      </w:pPr>
      <w:r>
        <w:t xml:space="preserve">Структура меню Настройки:</w:t>
      </w:r>
    </w:p>
    <w:p>
      <w:pPr>
        <w:numPr>
          <w:ilvl w:val="1"/>
          <w:numId w:val="1017"/>
        </w:numPr>
        <w:pStyle w:val="Compact"/>
      </w:pPr>
      <w:r>
        <w:t xml:space="preserve">Конфигурация позволяет скорректировать насройки работы с панелями</w:t>
      </w:r>
    </w:p>
    <w:p>
      <w:pPr>
        <w:numPr>
          <w:ilvl w:val="1"/>
          <w:numId w:val="1017"/>
        </w:numPr>
        <w:pStyle w:val="Compact"/>
      </w:pPr>
      <w:r>
        <w:t xml:space="preserve">Внешний вид и Настройки панелей определяют элементы, отображаемые при вызове mc</w:t>
      </w:r>
    </w:p>
    <w:p>
      <w:pPr>
        <w:numPr>
          <w:ilvl w:val="1"/>
          <w:numId w:val="1017"/>
        </w:numPr>
        <w:pStyle w:val="Compact"/>
      </w:pPr>
      <w:r>
        <w:t xml:space="preserve">Биты символов задаёт формат обработки информации локальным терминалом</w:t>
      </w:r>
    </w:p>
    <w:p>
      <w:pPr>
        <w:numPr>
          <w:ilvl w:val="1"/>
          <w:numId w:val="1017"/>
        </w:numPr>
        <w:pStyle w:val="Compact"/>
      </w:pPr>
      <w:r>
        <w:t xml:space="preserve">Подтверждение устанавливает или убирает вывод окна с запросом подтверждения действий при различных операциях (например удаление или выход)</w:t>
      </w:r>
    </w:p>
    <w:p>
      <w:pPr>
        <w:numPr>
          <w:ilvl w:val="1"/>
          <w:numId w:val="1017"/>
        </w:numPr>
        <w:pStyle w:val="Compact"/>
      </w:pPr>
      <w:r>
        <w:t xml:space="preserve">Виртуальные ФС настройки виртуальной файловой системы</w:t>
      </w:r>
    </w:p>
    <w:p>
      <w:pPr>
        <w:numPr>
          <w:ilvl w:val="0"/>
          <w:numId w:val="1012"/>
        </w:numPr>
      </w:pPr>
      <w:r>
        <w:t xml:space="preserve">Встроенные команды mc:</w:t>
      </w:r>
    </w:p>
    <w:p>
      <w:pPr>
        <w:numPr>
          <w:ilvl w:val="1"/>
          <w:numId w:val="1018"/>
        </w:numPr>
        <w:pStyle w:val="Compact"/>
      </w:pPr>
      <w:r>
        <w:t xml:space="preserve">f1 - вызов подсказки</w:t>
      </w:r>
    </w:p>
    <w:p>
      <w:pPr>
        <w:numPr>
          <w:ilvl w:val="1"/>
          <w:numId w:val="1018"/>
        </w:numPr>
        <w:pStyle w:val="Compact"/>
      </w:pPr>
      <w:r>
        <w:t xml:space="preserve">f2 - вызов пользовательского меню</w:t>
      </w:r>
    </w:p>
    <w:p>
      <w:pPr>
        <w:numPr>
          <w:ilvl w:val="1"/>
          <w:numId w:val="1018"/>
        </w:numPr>
        <w:pStyle w:val="Compact"/>
      </w:pPr>
      <w:r>
        <w:t xml:space="preserve">f3 - просмотр содержимого файла без редактирования</w:t>
      </w:r>
    </w:p>
    <w:p>
      <w:pPr>
        <w:numPr>
          <w:ilvl w:val="1"/>
          <w:numId w:val="1018"/>
        </w:numPr>
        <w:pStyle w:val="Compact"/>
      </w:pPr>
      <w:r>
        <w:t xml:space="preserve">f4 - правка файла</w:t>
      </w:r>
    </w:p>
    <w:p>
      <w:pPr>
        <w:numPr>
          <w:ilvl w:val="1"/>
          <w:numId w:val="1018"/>
        </w:numPr>
        <w:pStyle w:val="Compact"/>
      </w:pPr>
      <w:r>
        <w:t xml:space="preserve">f5 - копирование файла/каталога</w:t>
      </w:r>
    </w:p>
    <w:p>
      <w:pPr>
        <w:numPr>
          <w:ilvl w:val="1"/>
          <w:numId w:val="1018"/>
        </w:numPr>
        <w:pStyle w:val="Compact"/>
      </w:pPr>
      <w:r>
        <w:t xml:space="preserve">f6 - перемещение/переименование файла/каталога</w:t>
      </w:r>
    </w:p>
    <w:p>
      <w:pPr>
        <w:numPr>
          <w:ilvl w:val="1"/>
          <w:numId w:val="1018"/>
        </w:numPr>
        <w:pStyle w:val="Compact"/>
      </w:pPr>
      <w:r>
        <w:t xml:space="preserve">f7 - создание нового каталога</w:t>
      </w:r>
    </w:p>
    <w:p>
      <w:pPr>
        <w:numPr>
          <w:ilvl w:val="1"/>
          <w:numId w:val="1018"/>
        </w:numPr>
        <w:pStyle w:val="Compact"/>
      </w:pPr>
      <w:r>
        <w:t xml:space="preserve">f8 - удаление файла/каталога</w:t>
      </w:r>
    </w:p>
    <w:p>
      <w:pPr>
        <w:numPr>
          <w:ilvl w:val="1"/>
          <w:numId w:val="1018"/>
        </w:numPr>
        <w:pStyle w:val="Compact"/>
      </w:pPr>
      <w:r>
        <w:t xml:space="preserve">f9 - вызов меню mc</w:t>
      </w:r>
    </w:p>
    <w:p>
      <w:pPr>
        <w:numPr>
          <w:ilvl w:val="1"/>
          <w:numId w:val="1018"/>
        </w:numPr>
        <w:pStyle w:val="Compact"/>
      </w:pPr>
      <w:r>
        <w:t xml:space="preserve">f10 - выход</w:t>
      </w:r>
    </w:p>
    <w:p>
      <w:pPr>
        <w:numPr>
          <w:ilvl w:val="0"/>
          <w:numId w:val="1012"/>
        </w:numPr>
      </w:pPr>
      <w:r>
        <w:t xml:space="preserve">Команды встроенного редактора mc:</w:t>
      </w:r>
    </w:p>
    <w:p>
      <w:pPr>
        <w:numPr>
          <w:ilvl w:val="1"/>
          <w:numId w:val="1019"/>
        </w:numPr>
        <w:pStyle w:val="Compact"/>
      </w:pPr>
      <w:r>
        <w:t xml:space="preserve">ctrl-y - удаление строки</w:t>
      </w:r>
    </w:p>
    <w:p>
      <w:pPr>
        <w:numPr>
          <w:ilvl w:val="1"/>
          <w:numId w:val="1019"/>
        </w:numPr>
        <w:pStyle w:val="Compact"/>
      </w:pPr>
      <w:r>
        <w:t xml:space="preserve">ctrl-u - отмена последней команды</w:t>
      </w:r>
    </w:p>
    <w:p>
      <w:pPr>
        <w:numPr>
          <w:ilvl w:val="1"/>
          <w:numId w:val="1019"/>
        </w:numPr>
        <w:pStyle w:val="Compact"/>
      </w:pPr>
      <w:r>
        <w:t xml:space="preserve">ins - вставка</w:t>
      </w:r>
    </w:p>
    <w:p>
      <w:pPr>
        <w:numPr>
          <w:ilvl w:val="1"/>
          <w:numId w:val="1019"/>
        </w:numPr>
        <w:pStyle w:val="Compact"/>
      </w:pPr>
      <w:r>
        <w:t xml:space="preserve">shift+f7 - повтор последней операции поиска</w:t>
      </w:r>
    </w:p>
    <w:p>
      <w:pPr>
        <w:numPr>
          <w:ilvl w:val="1"/>
          <w:numId w:val="1019"/>
        </w:numPr>
        <w:pStyle w:val="Compact"/>
      </w:pPr>
      <w:r>
        <w:t xml:space="preserve">f7 - поиск</w:t>
      </w:r>
    </w:p>
    <w:p>
      <w:pPr>
        <w:numPr>
          <w:ilvl w:val="1"/>
          <w:numId w:val="1019"/>
        </w:numPr>
        <w:pStyle w:val="Compact"/>
      </w:pPr>
      <w:r>
        <w:t xml:space="preserve">f2 - сохранение изменений</w:t>
      </w:r>
    </w:p>
    <w:p>
      <w:pPr>
        <w:numPr>
          <w:ilvl w:val="1"/>
          <w:numId w:val="1019"/>
        </w:numPr>
        <w:pStyle w:val="Compact"/>
      </w:pPr>
      <w:r>
        <w:t xml:space="preserve">f3 - выделение (первое нажатие - начало, второе - конец)</w:t>
      </w:r>
    </w:p>
    <w:p>
      <w:pPr>
        <w:numPr>
          <w:ilvl w:val="1"/>
          <w:numId w:val="1019"/>
        </w:numPr>
        <w:pStyle w:val="Compact"/>
      </w:pPr>
      <w:r>
        <w:t xml:space="preserve">f4 - замена файла</w:t>
      </w:r>
    </w:p>
    <w:p>
      <w:pPr>
        <w:numPr>
          <w:ilvl w:val="1"/>
          <w:numId w:val="1019"/>
        </w:numPr>
        <w:pStyle w:val="Compact"/>
      </w:pPr>
      <w:r>
        <w:t xml:space="preserve">f5 - копирование файла/каталога</w:t>
      </w:r>
    </w:p>
    <w:p>
      <w:pPr>
        <w:numPr>
          <w:ilvl w:val="1"/>
          <w:numId w:val="1019"/>
        </w:numPr>
        <w:pStyle w:val="Compact"/>
      </w:pPr>
      <w:r>
        <w:t xml:space="preserve">f6 - перемещение/переименование файла/каталога</w:t>
      </w:r>
    </w:p>
    <w:p>
      <w:pPr>
        <w:numPr>
          <w:ilvl w:val="1"/>
          <w:numId w:val="1019"/>
        </w:numPr>
        <w:pStyle w:val="Compact"/>
      </w:pPr>
      <w:r>
        <w:t xml:space="preserve">f8 - удаление</w:t>
      </w:r>
    </w:p>
    <w:p>
      <w:pPr>
        <w:numPr>
          <w:ilvl w:val="1"/>
          <w:numId w:val="1019"/>
        </w:numPr>
        <w:pStyle w:val="Compact"/>
      </w:pPr>
      <w:r>
        <w:t xml:space="preserve">f10 - выход из редактора</w:t>
      </w:r>
    </w:p>
    <w:p>
      <w:pPr>
        <w:numPr>
          <w:ilvl w:val="0"/>
          <w:numId w:val="1012"/>
        </w:numPr>
      </w:pPr>
      <w:r>
        <w:t xml:space="preserve">Средства mc, позволяющие создать меню, определяемые пользователем: В mc существуют пользовательские списки, то есть определенные самим пользователем. Это позволяет редактировать меню. Меню пользователя - меню, состоящее из команд, определенных пользователем. При вызове меню используется файл ~/.mc/menu. Все строки в этих файах являются командами, которые выполняются при выборе записи.</w:t>
      </w:r>
    </w:p>
    <w:p>
      <w:pPr>
        <w:numPr>
          <w:ilvl w:val="0"/>
          <w:numId w:val="1012"/>
        </w:numPr>
      </w:pPr>
      <w:r>
        <w:t xml:space="preserve">Средства mc, позволяющие выполнять действия, определяемые пользователем, над текущим файлом: обработка файлов происходит в соответствии с системными файлами (например, файл помощи для mc: /usr/lib/mc.hlp; существует много других файлов)</w:t>
      </w:r>
    </w:p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освоила основной функционал Midnight Commander</w:t>
      </w:r>
    </w:p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Рыжкова Ульяна Валерьевна</dc:creator>
  <dc:language>ru-RU</dc:language>
  <cp:keywords/>
  <dcterms:created xsi:type="dcterms:W3CDTF">2023-03-25T16:21:59Z</dcterms:created>
  <dcterms:modified xsi:type="dcterms:W3CDTF">2023-03-25T16:21:59Z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