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B4A91" w14:textId="77777777" w:rsidR="00A7593C" w:rsidRPr="00C40F1D" w:rsidRDefault="00A7593C" w:rsidP="00A7593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vanish/>
          <w:color w:val="000000" w:themeColor="text1"/>
          <w:sz w:val="40"/>
          <w:szCs w:val="40"/>
          <w:u w:val="single"/>
          <w:lang w:val="hu-HU"/>
          <w:specVanish/>
        </w:rPr>
      </w:pPr>
      <w:r w:rsidRPr="00C40F1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hu-HU"/>
        </w:rPr>
        <w:t>MOZIJEGY VÁSÁRLÓ WEBALKALMAZÁS</w:t>
      </w:r>
    </w:p>
    <w:p w14:paraId="51DC5710" w14:textId="77777777" w:rsidR="00B44D1C" w:rsidRPr="00C40F1D" w:rsidRDefault="00B44D1C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color w:val="000000" w:themeColor="text1"/>
          <w:sz w:val="40"/>
          <w:szCs w:val="40"/>
          <w:lang w:val="hu-HU"/>
        </w:rPr>
      </w:pPr>
    </w:p>
    <w:p w14:paraId="3D8E6740" w14:textId="77777777" w:rsidR="005A1BB0" w:rsidRPr="00C40F1D" w:rsidRDefault="005A1BB0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color w:val="000000" w:themeColor="text1"/>
          <w:sz w:val="40"/>
          <w:szCs w:val="40"/>
          <w:lang w:val="hu-HU"/>
        </w:rPr>
      </w:pPr>
    </w:p>
    <w:p w14:paraId="174A2ADB" w14:textId="77777777" w:rsidR="005A1BB0" w:rsidRPr="00C40F1D" w:rsidRDefault="005A1BB0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color w:val="000000" w:themeColor="text1"/>
          <w:sz w:val="40"/>
          <w:szCs w:val="40"/>
          <w:lang w:val="hu-HU"/>
        </w:rPr>
      </w:pPr>
    </w:p>
    <w:p w14:paraId="537D83FC" w14:textId="77777777" w:rsidR="00A7593C" w:rsidRPr="00C40F1D" w:rsidRDefault="00A7593C" w:rsidP="00A7593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Készítette:</w:t>
      </w:r>
    </w:p>
    <w:p w14:paraId="06F32806" w14:textId="54AF80AA" w:rsidR="005C136E" w:rsidRPr="00C40F1D" w:rsidRDefault="00A7593C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Kulcsár Béla</w:t>
      </w:r>
      <w:r w:rsidR="004A3AF3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 xml:space="preserve"> DCDKY5</w:t>
      </w:r>
      <w:r w:rsidR="005A1BB0"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br/>
      </w: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Orosz Richárd VVC0L0</w:t>
      </w: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br/>
        <w:t>Kocserha Patrik</w:t>
      </w:r>
      <w:r w:rsidR="004A3AF3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 xml:space="preserve"> </w:t>
      </w:r>
      <w:r w:rsidR="004A3AF3" w:rsidRPr="004A3AF3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DHVCIQ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hu-HU"/>
        </w:rPr>
        <w:id w:val="210699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D1DF4" w14:textId="53DF6B26" w:rsidR="0079745D" w:rsidRPr="00C40F1D" w:rsidRDefault="006E6A03">
          <w:pPr>
            <w:pStyle w:val="Tartalomjegyzkcmsora"/>
            <w:rPr>
              <w:rFonts w:ascii="Times New Roman" w:hAnsi="Times New Roman" w:cs="Times New Roman"/>
              <w:color w:val="000000" w:themeColor="text1"/>
              <w:lang w:val="hu-HU"/>
            </w:rPr>
          </w:pPr>
          <w:r w:rsidRPr="00C40F1D">
            <w:rPr>
              <w:rFonts w:ascii="Times New Roman" w:hAnsi="Times New Roman" w:cs="Times New Roman"/>
              <w:color w:val="000000" w:themeColor="text1"/>
              <w:lang w:val="hu-HU"/>
            </w:rPr>
            <w:t>Tartalom</w:t>
          </w:r>
        </w:p>
        <w:p w14:paraId="719B108D" w14:textId="38218B04" w:rsidR="003D0EE2" w:rsidRDefault="0079745D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40F1D">
            <w:rPr>
              <w:rFonts w:ascii="Times New Roman" w:hAnsi="Times New Roman"/>
              <w:color w:val="000000" w:themeColor="text1"/>
              <w:lang w:val="hu-HU"/>
            </w:rPr>
            <w:fldChar w:fldCharType="begin"/>
          </w:r>
          <w:r w:rsidRPr="00C40F1D">
            <w:rPr>
              <w:rFonts w:ascii="Times New Roman" w:hAnsi="Times New Roman"/>
              <w:color w:val="000000" w:themeColor="text1"/>
              <w:lang w:val="hu-HU"/>
            </w:rPr>
            <w:instrText xml:space="preserve"> TOC \o "1-3" \h \z \u </w:instrText>
          </w:r>
          <w:r w:rsidRPr="00C40F1D">
            <w:rPr>
              <w:rFonts w:ascii="Times New Roman" w:hAnsi="Times New Roman"/>
              <w:color w:val="000000" w:themeColor="text1"/>
              <w:lang w:val="hu-HU"/>
            </w:rPr>
            <w:fldChar w:fldCharType="separate"/>
          </w:r>
          <w:hyperlink w:anchor="_Toc181220313" w:history="1">
            <w:r w:rsidR="003D0EE2" w:rsidRPr="00FF0109">
              <w:rPr>
                <w:rStyle w:val="Hiperhivatkozs"/>
                <w:rFonts w:ascii="Times New Roman" w:hAnsi="Times New Roman"/>
                <w:b/>
                <w:bCs/>
                <w:noProof/>
                <w:lang w:val="hu-HU"/>
              </w:rPr>
              <w:t>PROJEKT LEÍRÁSA</w:t>
            </w:r>
            <w:r w:rsidR="003D0EE2">
              <w:rPr>
                <w:noProof/>
                <w:webHidden/>
              </w:rPr>
              <w:tab/>
            </w:r>
            <w:r w:rsidR="003D0EE2">
              <w:rPr>
                <w:noProof/>
                <w:webHidden/>
              </w:rPr>
              <w:fldChar w:fldCharType="begin"/>
            </w:r>
            <w:r w:rsidR="003D0EE2">
              <w:rPr>
                <w:noProof/>
                <w:webHidden/>
              </w:rPr>
              <w:instrText xml:space="preserve"> PAGEREF _Toc181220313 \h </w:instrText>
            </w:r>
            <w:r w:rsidR="003D0EE2">
              <w:rPr>
                <w:noProof/>
                <w:webHidden/>
              </w:rPr>
            </w:r>
            <w:r w:rsidR="003D0EE2">
              <w:rPr>
                <w:noProof/>
                <w:webHidden/>
              </w:rPr>
              <w:fldChar w:fldCharType="separate"/>
            </w:r>
            <w:r w:rsidR="003D0EE2">
              <w:rPr>
                <w:noProof/>
                <w:webHidden/>
              </w:rPr>
              <w:t>3</w:t>
            </w:r>
            <w:r w:rsidR="003D0EE2">
              <w:rPr>
                <w:noProof/>
                <w:webHidden/>
              </w:rPr>
              <w:fldChar w:fldCharType="end"/>
            </w:r>
          </w:hyperlink>
        </w:p>
        <w:p w14:paraId="64D6D9E5" w14:textId="3C30E1DA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1.Látogatók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1CF4" w14:textId="21D66CB1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5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2.Mozi üzemeltető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92A9" w14:textId="0DC8EEBA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3.Adminisztrátorok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24F4" w14:textId="5C19CA4D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7" w:history="1">
            <w:r w:rsidRPr="00FF0109">
              <w:rPr>
                <w:rStyle w:val="Hiperhivatkozs"/>
                <w:b/>
                <w:bCs/>
                <w:noProof/>
                <w:lang w:val="hu-HU"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6A06" w14:textId="3BA59A94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1. Felhasználói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49AA" w14:textId="23DFBC7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9" w:history="1">
            <w:r w:rsidRPr="00FF0109">
              <w:rPr>
                <w:rStyle w:val="Hiperhivatkozs"/>
                <w:noProof/>
                <w:lang w:val="hu-HU"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BE5F" w14:textId="7330D880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2. Profiladatok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2486" w14:textId="08312174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1" w:history="1">
            <w:r w:rsidRPr="00FF0109">
              <w:rPr>
                <w:rStyle w:val="Hiperhivatkozs"/>
                <w:noProof/>
                <w:lang w:val="hu-HU"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CC46" w14:textId="064796C6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3. Film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579E" w14:textId="4822B3B3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3" w:history="1">
            <w:r w:rsidRPr="00FF0109">
              <w:rPr>
                <w:rStyle w:val="Hiperhivatkozs"/>
                <w:noProof/>
                <w:lang w:val="hu-HU"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3F76" w14:textId="4A0E0023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4. Film részleteinek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5D65" w14:textId="3835E80A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5" w:history="1">
            <w:r w:rsidRPr="00FF0109">
              <w:rPr>
                <w:rStyle w:val="Hiperhivatkozs"/>
                <w:noProof/>
                <w:lang w:val="hu-HU"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C920" w14:textId="6A39C12F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5. Vetítés időpontok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BDF3" w14:textId="366EB720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7" w:history="1">
            <w:r w:rsidRPr="00FF0109">
              <w:rPr>
                <w:rStyle w:val="Hiperhivatkozs"/>
                <w:noProof/>
                <w:lang w:val="hu-HU"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C747" w14:textId="4571919B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6. Vetítési helyek és dátumok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CAE2" w14:textId="03F8A23D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9" w:history="1">
            <w:r w:rsidRPr="00FF0109">
              <w:rPr>
                <w:rStyle w:val="Hiperhivatkozs"/>
                <w:noProof/>
                <w:lang w:val="hu-HU"/>
              </w:rPr>
              <w:t>6.1.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FCA5" w14:textId="1C5C9263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7. Felhasználók törlése és adminisztrációja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16CB" w14:textId="0A0A743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1" w:history="1">
            <w:r w:rsidRPr="00FF0109">
              <w:rPr>
                <w:rStyle w:val="Hiperhivatkozs"/>
                <w:noProof/>
                <w:lang w:val="hu-HU"/>
              </w:rPr>
              <w:t>7.1.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1CDA" w14:textId="4AE672C4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8. Felhasználói jelszó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8606" w14:textId="13A5767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3" w:history="1">
            <w:r w:rsidRPr="00FF0109">
              <w:rPr>
                <w:rStyle w:val="Hiperhivatkozs"/>
                <w:noProof/>
                <w:lang w:val="hu-HU"/>
              </w:rPr>
              <w:t>8.1.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822C" w14:textId="6D4A5FBC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9. Jegyfoglalása és megvásárlása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C4B3" w14:textId="366EFFAA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5" w:history="1">
            <w:r w:rsidRPr="00FF0109">
              <w:rPr>
                <w:rStyle w:val="Hiperhivatkozs"/>
                <w:noProof/>
                <w:lang w:val="hu-HU"/>
              </w:rPr>
              <w:t>9.1.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E463" w14:textId="2F6E88B9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10. Adatvédelmi beállítások és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903E" w14:textId="473C73D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7" w:history="1">
            <w:r w:rsidRPr="00FF0109">
              <w:rPr>
                <w:rStyle w:val="Hiperhivatkozs"/>
                <w:noProof/>
                <w:lang w:val="hu-HU"/>
              </w:rPr>
              <w:t>10.1.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720A" w14:textId="7A5CE0BA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11. Hűségprogram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C977" w14:textId="0053AA22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9" w:history="1">
            <w:r w:rsidRPr="00FF0109">
              <w:rPr>
                <w:rStyle w:val="Hiperhivatkozs"/>
                <w:noProof/>
                <w:lang w:val="hu-HU"/>
              </w:rPr>
              <w:t>11.1.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C048" w14:textId="115AA6EF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12. Büfé kínálat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7321" w14:textId="079EFD4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1" w:history="1">
            <w:r w:rsidRPr="00FF0109">
              <w:rPr>
                <w:rStyle w:val="Hiperhivatkozs"/>
                <w:noProof/>
                <w:lang w:val="hu-HU"/>
              </w:rPr>
              <w:t>12.1.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A530" w14:textId="0BF16BCC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13. GDPR Tájékoztatás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E100" w14:textId="41223DA3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3" w:history="1">
            <w:r w:rsidRPr="00FF0109">
              <w:rPr>
                <w:rStyle w:val="Hiperhivatkozs"/>
                <w:noProof/>
                <w:lang w:val="hu-HU"/>
              </w:rPr>
              <w:t>13.1.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B08A" w14:textId="3D8615BD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14. Ajándékkártya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86E1" w14:textId="28FC929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5" w:history="1">
            <w:r w:rsidRPr="00FF0109">
              <w:rPr>
                <w:rStyle w:val="Hiperhivatkozs"/>
                <w:noProof/>
                <w:lang w:val="hu-HU"/>
              </w:rPr>
              <w:t>14.1.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638B" w14:textId="4983AEC4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15.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A470" w14:textId="597E868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7" w:history="1">
            <w:r w:rsidRPr="00FF0109">
              <w:rPr>
                <w:rStyle w:val="Hiperhivatkozs"/>
                <w:noProof/>
                <w:lang w:val="hu-HU"/>
              </w:rPr>
              <w:t>15.1.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2778" w14:textId="677E7095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8" w:history="1">
            <w:r w:rsidRPr="00FF0109">
              <w:rPr>
                <w:rStyle w:val="Hiperhivatkozs"/>
                <w:b/>
                <w:bCs/>
                <w:noProof/>
                <w:lang w:val="hu-HU"/>
              </w:rPr>
              <w:t>NEM FUNKCIÓNÁLIS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E4B6" w14:textId="5C009440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9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Teljesítmény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E3D8" w14:textId="6FABBF0B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Megbízhatóság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CB7B" w14:textId="63DE1049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1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Skálázhatóság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0AD3" w14:textId="3D716795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EBAA" w14:textId="77EE88E3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3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Kompatibilitás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9647" w14:textId="5B5AB69D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Fejlesztési környezet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DA24" w14:textId="4A902FEA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5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Adatbázis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6155" w14:textId="5BCF9DFF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Integrációk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D3F2" w14:textId="1F38B24A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7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Verziókezelés és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AB21" w14:textId="26E7DD32" w:rsidR="003D0EE2" w:rsidRDefault="003D0EE2">
          <w:pPr>
            <w:pStyle w:val="TJ1"/>
            <w:tabs>
              <w:tab w:val="left" w:pos="72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DE03" w14:textId="6F5B2F00" w:rsidR="003D0EE2" w:rsidRDefault="003D0EE2">
          <w:pPr>
            <w:pStyle w:val="TJ1"/>
            <w:tabs>
              <w:tab w:val="left" w:pos="72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9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Képzés és 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0803" w14:textId="7DE70ECC" w:rsidR="0079745D" w:rsidRPr="00C40F1D" w:rsidRDefault="0079745D">
          <w:pPr>
            <w:rPr>
              <w:rFonts w:ascii="Times New Roman" w:hAnsi="Times New Roman" w:cs="Times New Roman"/>
              <w:color w:val="000000" w:themeColor="text1"/>
              <w:lang w:val="hu-HU"/>
            </w:rPr>
          </w:pPr>
          <w:r w:rsidRPr="00C40F1D">
            <w:rPr>
              <w:rFonts w:ascii="Times New Roman" w:hAnsi="Times New Roman" w:cs="Times New Roman"/>
              <w:b/>
              <w:bCs/>
              <w:color w:val="000000" w:themeColor="text1"/>
              <w:lang w:val="hu-HU"/>
            </w:rPr>
            <w:fldChar w:fldCharType="end"/>
          </w:r>
        </w:p>
      </w:sdtContent>
    </w:sdt>
    <w:p w14:paraId="77F56756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</w:p>
    <w:p w14:paraId="7E77D99C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</w:p>
    <w:p w14:paraId="49206CBC" w14:textId="7C8E8C43" w:rsidR="00647B0A" w:rsidRPr="00C40F1D" w:rsidRDefault="006742CE" w:rsidP="006E6A03">
      <w:pPr>
        <w:pStyle w:val="Cmsor1"/>
        <w:rPr>
          <w:rFonts w:ascii="Times New Roman" w:hAnsi="Times New Roman" w:cs="Times New Roman"/>
          <w:b/>
          <w:bCs/>
          <w:lang w:val="hu-HU"/>
        </w:rPr>
      </w:pPr>
      <w:bookmarkStart w:id="0" w:name="_Toc181220313"/>
      <w:r w:rsidRPr="00C40F1D">
        <w:rPr>
          <w:rFonts w:ascii="Times New Roman" w:hAnsi="Times New Roman" w:cs="Times New Roman"/>
          <w:b/>
          <w:bCs/>
          <w:lang w:val="hu-HU"/>
        </w:rPr>
        <w:lastRenderedPageBreak/>
        <w:t>PROJEKT</w:t>
      </w:r>
      <w:r w:rsidR="00647B0A" w:rsidRPr="00C40F1D">
        <w:rPr>
          <w:rFonts w:ascii="Times New Roman" w:hAnsi="Times New Roman" w:cs="Times New Roman"/>
          <w:b/>
          <w:bCs/>
          <w:lang w:val="hu-HU"/>
        </w:rPr>
        <w:t xml:space="preserve"> LEÍRÁSA</w:t>
      </w:r>
      <w:bookmarkEnd w:id="0"/>
    </w:p>
    <w:p w14:paraId="7BF8497A" w14:textId="77777777" w:rsidR="00647B0A" w:rsidRPr="00647B0A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>A projekt célja egy dinamikus és felhasználóbarát online platform fejlesztése, amely mozijegyek vásárlását és előfoglalását könnyíti meg a felhasználók számára. Az alkalmazás fő célkitűzése, hogy egy megbízható és jól strukturált weboldalt biztosítson, ahol a látogatók egyszerűen kereshetik és foglalhatják le a számukra érdekes filmeket és vetítési időpontokat. A rendszer kialakítása során kiemelten figyelünk a felhasználói élményre, a gyors és hatékony jegyfoglalásra, valamint az adminisztrátori felügyeletre, amely biztosítja a biztonságos és zavartalan működést. Az oldalnak három fő felhasználói csoportja van: a látogatók, a mozi üzemeltetők és az adminisztrátorok.</w:t>
      </w:r>
    </w:p>
    <w:p w14:paraId="65B71E27" w14:textId="77777777" w:rsidR="007A69FA" w:rsidRPr="00C40F1D" w:rsidRDefault="006E6A03" w:rsidP="007A69FA">
      <w:pPr>
        <w:pStyle w:val="Cmsor1"/>
        <w:rPr>
          <w:rStyle w:val="Cmsor1Char"/>
          <w:rFonts w:ascii="Times New Roman" w:hAnsi="Times New Roman" w:cs="Times New Roman"/>
          <w:lang w:val="hu-HU"/>
        </w:rPr>
      </w:pPr>
      <w:bookmarkStart w:id="1" w:name="_Toc181220314"/>
      <w:r w:rsidRPr="00C40F1D">
        <w:rPr>
          <w:rStyle w:val="Cmsor1Char"/>
          <w:rFonts w:ascii="Times New Roman" w:hAnsi="Times New Roman" w:cs="Times New Roman"/>
          <w:lang w:val="hu-HU"/>
        </w:rPr>
        <w:t>1.</w:t>
      </w:r>
      <w:r w:rsidR="00647B0A" w:rsidRPr="00C40F1D">
        <w:rPr>
          <w:rStyle w:val="Cmsor1Char"/>
          <w:rFonts w:ascii="Times New Roman" w:hAnsi="Times New Roman" w:cs="Times New Roman"/>
          <w:lang w:val="hu-HU"/>
        </w:rPr>
        <w:t>Látogatók</w:t>
      </w:r>
      <w:bookmarkEnd w:id="1"/>
    </w:p>
    <w:p w14:paraId="32A5DAA4" w14:textId="2714D835" w:rsidR="00647B0A" w:rsidRPr="00C40F1D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oldal elsődleges célközönsége azok a felhasználók, akik érdeklődnek a moziélmények iránt és online kívánják megvásárolni vagy lefoglalni jegyeiket. Számukra a platform átlátható keresési és szűrési funkciókat biztosít, amelyekkel gyorsan és egyszerűen találhatják meg a kívánt filmet, vetítési időpontot és mozitermet. Emellett az értékelési rendszer segítségével visszajelzést kaphatnak a filmekről és élményekről más látogatók tapasztalatairól, ami segíti a döntéshozatalt.</w:t>
      </w:r>
    </w:p>
    <w:p w14:paraId="33073111" w14:textId="77777777" w:rsidR="007A69FA" w:rsidRPr="00C40F1D" w:rsidRDefault="006E6A03" w:rsidP="007A69FA">
      <w:pPr>
        <w:pStyle w:val="Cmsor1"/>
        <w:rPr>
          <w:rStyle w:val="Cmsor1Char"/>
          <w:rFonts w:ascii="Times New Roman" w:hAnsi="Times New Roman" w:cs="Times New Roman"/>
          <w:lang w:val="hu-HU"/>
        </w:rPr>
      </w:pPr>
      <w:bookmarkStart w:id="2" w:name="_Toc181220315"/>
      <w:r w:rsidRPr="00C40F1D">
        <w:rPr>
          <w:rStyle w:val="Cmsor1Char"/>
          <w:rFonts w:ascii="Times New Roman" w:hAnsi="Times New Roman" w:cs="Times New Roman"/>
          <w:lang w:val="hu-HU"/>
        </w:rPr>
        <w:t>2.</w:t>
      </w:r>
      <w:r w:rsidR="00647B0A" w:rsidRPr="00C40F1D">
        <w:rPr>
          <w:rStyle w:val="Cmsor1Char"/>
          <w:rFonts w:ascii="Times New Roman" w:hAnsi="Times New Roman" w:cs="Times New Roman"/>
          <w:lang w:val="hu-HU"/>
        </w:rPr>
        <w:t>Mozi üzemeltető</w:t>
      </w:r>
      <w:bookmarkEnd w:id="2"/>
    </w:p>
    <w:p w14:paraId="1FC1923B" w14:textId="4FB3C5A8" w:rsidR="00647B0A" w:rsidRPr="00647B0A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>A mozi üzemeltető a platformot használva kezelheti a vetítési időpontokat és a jegyeladásokat. Az üzemeltető feltölthet</w:t>
      </w:r>
      <w:r w:rsidR="007A69FA"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i</w:t>
      </w: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filmek és vetítések részleteit, beállíthatj</w:t>
      </w:r>
      <w:r w:rsidR="007A69FA"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</w:t>
      </w: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jegyárakat, és menedzselheti a foglalásokat. Az oldal egyszerű kezelőfelülete segíti a vetítési időpontok, jegyárak és szabad helyek gyors frissítését és ellenőrzését.</w:t>
      </w:r>
    </w:p>
    <w:p w14:paraId="2DD7C8FE" w14:textId="63458585" w:rsidR="007A69FA" w:rsidRPr="00C40F1D" w:rsidRDefault="006E6A03" w:rsidP="007A69FA">
      <w:pPr>
        <w:pStyle w:val="Cmsor1"/>
        <w:rPr>
          <w:rStyle w:val="Cmsor1Char"/>
          <w:rFonts w:ascii="Times New Roman" w:hAnsi="Times New Roman" w:cs="Times New Roman"/>
          <w:lang w:val="hu-HU"/>
        </w:rPr>
      </w:pPr>
      <w:bookmarkStart w:id="3" w:name="_Toc181220316"/>
      <w:r w:rsidRPr="00C40F1D">
        <w:rPr>
          <w:rStyle w:val="Cmsor1Char"/>
          <w:rFonts w:ascii="Times New Roman" w:hAnsi="Times New Roman" w:cs="Times New Roman"/>
          <w:lang w:val="hu-HU"/>
        </w:rPr>
        <w:t>3.</w:t>
      </w:r>
      <w:r w:rsidR="007A69FA" w:rsidRPr="00C40F1D">
        <w:rPr>
          <w:rStyle w:val="Cmsor1Char"/>
          <w:rFonts w:ascii="Times New Roman" w:hAnsi="Times New Roman" w:cs="Times New Roman"/>
          <w:lang w:val="hu-HU"/>
        </w:rPr>
        <w:t>Adminisztrátorok</w:t>
      </w:r>
      <w:bookmarkEnd w:id="3"/>
    </w:p>
    <w:p w14:paraId="6013B44D" w14:textId="303CF6E0" w:rsidR="00647B0A" w:rsidRPr="00647B0A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adminisztrátorok a weboldal háttérfolyamatait felügyelik, beleértve a felhasználói és vetítési adatok moderálását. Feladatuk, hogy biztosítsák az oldal zavartalan és szabályszerű használatát, szűrjék a nem megfelelő tartalmakat, és biztosítsák a platform általános biztonságát. Az adminisztrátorok számára elérhető egy felügyeleti panel, amely lehetővé teszi számukra a statisztikák megtekintését, a felhasználói visszajelzések kezelését, valamint a foglalási és jegyeladási folyamatok nyomon követését.</w:t>
      </w:r>
    </w:p>
    <w:p w14:paraId="1045DFBB" w14:textId="1C7BC8BD" w:rsidR="0079745D" w:rsidRPr="00C40F1D" w:rsidRDefault="0079745D" w:rsidP="005F140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i/>
          <w:iCs/>
          <w:vanish/>
          <w:color w:val="000000" w:themeColor="text1"/>
          <w:sz w:val="24"/>
          <w:szCs w:val="24"/>
          <w:u w:val="single"/>
          <w:lang w:val="hu-HU"/>
          <w:specVanish/>
        </w:rPr>
      </w:pPr>
    </w:p>
    <w:p w14:paraId="427812D5" w14:textId="5FF599C2" w:rsidR="0079745D" w:rsidRPr="00C40F1D" w:rsidRDefault="005F1404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hu-HU"/>
        </w:rPr>
      </w:pP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hu-HU"/>
        </w:rPr>
        <w:t xml:space="preserve"> </w:t>
      </w:r>
    </w:p>
    <w:p w14:paraId="643ADC99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hu-HU"/>
        </w:rPr>
      </w:pPr>
    </w:p>
    <w:p w14:paraId="152B9B2A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</w:p>
    <w:p w14:paraId="7D93262F" w14:textId="33941996" w:rsidR="0079745D" w:rsidRPr="00C40F1D" w:rsidRDefault="007A69FA" w:rsidP="007A69FA">
      <w:pPr>
        <w:pStyle w:val="Cmsor1"/>
        <w:rPr>
          <w:b/>
          <w:bCs/>
          <w:lang w:val="hu-HU"/>
        </w:rPr>
      </w:pPr>
      <w:bookmarkStart w:id="4" w:name="_Toc181220317"/>
      <w:r w:rsidRPr="00C40F1D">
        <w:rPr>
          <w:b/>
          <w:bCs/>
          <w:lang w:val="hu-HU"/>
        </w:rPr>
        <w:lastRenderedPageBreak/>
        <w:t>KÖVETELMÉNYEK</w:t>
      </w:r>
      <w:bookmarkEnd w:id="4"/>
    </w:p>
    <w:p w14:paraId="114FEF36" w14:textId="6689F3FE" w:rsidR="005C136E" w:rsidRPr="00C40F1D" w:rsidRDefault="00BC6EC3" w:rsidP="00BC6EC3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5" w:name="_Toc181220318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1.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Felhasználói regisztráció és bejelentkezés</w:t>
      </w:r>
      <w:bookmarkEnd w:id="5"/>
    </w:p>
    <w:p w14:paraId="4E9689F7" w14:textId="77777777" w:rsidR="008B77CD" w:rsidRPr="00C40F1D" w:rsidRDefault="005067C2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regisztrálni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tud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egy egyedi e-mail és jelszó megadásával, hogy hozzáférhesse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n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rendszerhez.</w:t>
      </w:r>
      <w:r w:rsidR="005111DC" w:rsidRPr="00C40F1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Sikeres regisztráció után e-mailben érkezik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részére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visszaigazolás.</w:t>
      </w:r>
      <w:r w:rsidRPr="00C40F1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rendszer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ezt követően képes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azonosít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ani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felhasználót e-mail és jelszó alapján.</w:t>
      </w:r>
    </w:p>
    <w:p w14:paraId="64BE026E" w14:textId="2AB46BB8" w:rsidR="008B77CD" w:rsidRPr="00C40F1D" w:rsidRDefault="008B77CD" w:rsidP="008B77CD">
      <w:pPr>
        <w:pStyle w:val="Cmsor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bookmarkStart w:id="6" w:name="_Toc181220319"/>
      <w:r w:rsidRPr="00C40F1D">
        <w:rPr>
          <w:lang w:val="hu-HU"/>
        </w:rPr>
        <w:t>Elfogadási kritérium:</w:t>
      </w:r>
      <w:bookmarkEnd w:id="6"/>
    </w:p>
    <w:p w14:paraId="3827698C" w14:textId="6CEFC9CC" w:rsidR="008B77CD" w:rsidRPr="00C40F1D" w:rsidRDefault="008B77CD" w:rsidP="00762840">
      <w:pPr>
        <w:pStyle w:val="Listaszerbekezds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regisztráció során kötelező a név, e-mail cím és jelszó megadása.</w:t>
      </w:r>
    </w:p>
    <w:p w14:paraId="7F128820" w14:textId="032390E9" w:rsidR="008B77CD" w:rsidRPr="00C40F1D" w:rsidRDefault="008B77CD" w:rsidP="00762840">
      <w:pPr>
        <w:pStyle w:val="Listaszerbekezds"/>
        <w:numPr>
          <w:ilvl w:val="0"/>
          <w:numId w:val="8"/>
        </w:numPr>
        <w:spacing w:line="360" w:lineRule="auto"/>
        <w:jc w:val="both"/>
        <w:rPr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rendszer ellenőrzi, hogy az e-mail cím érvényes-e, és nincs-e már regisztrálva</w:t>
      </w:r>
    </w:p>
    <w:p w14:paraId="7AF786DE" w14:textId="77777777" w:rsidR="0079745D" w:rsidRPr="00C40F1D" w:rsidRDefault="0079745D" w:rsidP="0079745D">
      <w:pPr>
        <w:spacing w:before="100" w:beforeAutospacing="1" w:after="100" w:afterAutospacing="1" w:line="240" w:lineRule="auto"/>
        <w:ind w:left="2226"/>
        <w:rPr>
          <w:rFonts w:ascii="Times New Roman" w:hAnsi="Times New Roman" w:cs="Times New Roman"/>
          <w:color w:val="000000" w:themeColor="text1"/>
          <w:lang w:val="hu-HU"/>
        </w:rPr>
      </w:pPr>
    </w:p>
    <w:p w14:paraId="21E1C7D5" w14:textId="5C5F2345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7" w:name="_Toc181220320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2.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Profiladatok módosítása</w:t>
      </w:r>
      <w:bookmarkEnd w:id="7"/>
    </w:p>
    <w:p w14:paraId="3C3BC269" w14:textId="721B1A1E" w:rsidR="005C136E" w:rsidRPr="00C40F1D" w:rsidRDefault="005067C2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Csak a felhasználó tudja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módosítani a nev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ét, egyéb személyes adatait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vagy jelsza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vát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 hogy naprakész profil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lal rendelkezzen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Profilfrissítéskor csak a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z Admin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módosíthatja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felhasználó email címét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módosítások sikerességéről visszaigazoló üzenet jelenik meg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0F6ADF8D" w14:textId="4438F7AC" w:rsidR="008B77CD" w:rsidRPr="00C40F1D" w:rsidRDefault="008B77CD" w:rsidP="008B77CD">
      <w:pPr>
        <w:pStyle w:val="Cmsor2"/>
        <w:rPr>
          <w:lang w:val="hu-HU"/>
        </w:rPr>
      </w:pPr>
      <w:bookmarkStart w:id="8" w:name="_Toc181220321"/>
      <w:r w:rsidRPr="00C40F1D">
        <w:rPr>
          <w:lang w:val="hu-HU"/>
        </w:rPr>
        <w:t>2.1.</w:t>
      </w:r>
      <w:r w:rsidRPr="00C40F1D">
        <w:rPr>
          <w:lang w:val="hu-HU"/>
        </w:rPr>
        <w:tab/>
        <w:t>Elfogadási kritérium:</w:t>
      </w:r>
      <w:bookmarkEnd w:id="8"/>
    </w:p>
    <w:p w14:paraId="0345143D" w14:textId="77777777" w:rsidR="00356B67" w:rsidRPr="00C40F1D" w:rsidRDefault="00356B67" w:rsidP="00356B67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lang w:val="hu-HU"/>
        </w:rPr>
        <w:t>A módosításhoz szükséges a felhasználónak bejelentkeznie</w:t>
      </w:r>
    </w:p>
    <w:p w14:paraId="0D9B3381" w14:textId="45136EC1" w:rsidR="00356B67" w:rsidRPr="00C40F1D" w:rsidRDefault="00356B67" w:rsidP="00356B67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lang w:val="hu-HU"/>
        </w:rPr>
        <w:t>A módosítás megerősítéséhez szükséges ismételten megadni a jelszavát</w:t>
      </w:r>
    </w:p>
    <w:p w14:paraId="5B9DF7B5" w14:textId="3CC76393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9" w:name="_Toc181220322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3.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Film keresése</w:t>
      </w:r>
      <w:bookmarkEnd w:id="9"/>
    </w:p>
    <w:p w14:paraId="3EBD2BE1" w14:textId="54A3E0E3" w:rsidR="005C136E" w:rsidRPr="00C40F1D" w:rsidRDefault="00D92D1D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felhasználó, kereshet a filmek között cím vagy műfaj alapján, hogy megtalálja a kívánt filmet.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megjeleníti az összes elérhető filmet.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</w:p>
    <w:p w14:paraId="78698DDA" w14:textId="6B4D82F9" w:rsidR="00356B67" w:rsidRPr="00C40F1D" w:rsidRDefault="00356B67" w:rsidP="00356B67">
      <w:pPr>
        <w:pStyle w:val="Cmsor2"/>
        <w:rPr>
          <w:lang w:val="hu-HU"/>
        </w:rPr>
      </w:pPr>
      <w:bookmarkStart w:id="10" w:name="_Toc181220323"/>
      <w:r w:rsidRPr="00C40F1D">
        <w:rPr>
          <w:lang w:val="hu-HU"/>
        </w:rPr>
        <w:t>3.1.</w:t>
      </w:r>
      <w:r w:rsidRPr="00C40F1D">
        <w:rPr>
          <w:lang w:val="hu-HU"/>
        </w:rPr>
        <w:tab/>
        <w:t>Elfogadási kritérium:</w:t>
      </w:r>
      <w:bookmarkEnd w:id="10"/>
    </w:p>
    <w:p w14:paraId="1A26CD2C" w14:textId="77777777" w:rsidR="00D65AB2" w:rsidRPr="00C40F1D" w:rsidRDefault="00D65AB2" w:rsidP="00762840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felhasználónak legalább 3 db karektert kell megadnia a film kereséshez</w:t>
      </w:r>
    </w:p>
    <w:p w14:paraId="17AC551A" w14:textId="2658078F" w:rsidR="00D65AB2" w:rsidRPr="00C40F1D" w:rsidRDefault="00D65AB2" w:rsidP="00762840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Keresési eredmények relevánsak és cím/műfaj alapján szűrhetők.</w:t>
      </w:r>
    </w:p>
    <w:p w14:paraId="0104292D" w14:textId="77777777" w:rsidR="00D65AB2" w:rsidRPr="00C40F1D" w:rsidRDefault="00D65AB2" w:rsidP="00D92D1D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p w14:paraId="7A4923B0" w14:textId="25A4F4D7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1" w:name="_Toc181220324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4.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Film részleteinek megtekintése</w:t>
      </w:r>
      <w:bookmarkEnd w:id="11"/>
    </w:p>
    <w:p w14:paraId="7774D09B" w14:textId="2F82C012" w:rsidR="001B3762" w:rsidRPr="00C40F1D" w:rsidRDefault="00786D3A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 részletes információkat lát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hat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egy adott filmről, hogy eldöntse, érdek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li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-e.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1B3762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megjeleníti a film leírását, hosszát, nyelvét és megjelenési dátumát.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1B3762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Minden film adatainak pontosnak kell lennie.</w:t>
      </w:r>
    </w:p>
    <w:p w14:paraId="256C0D9C" w14:textId="319FA269" w:rsidR="00DF4427" w:rsidRPr="00C40F1D" w:rsidRDefault="00DF4427" w:rsidP="00DF4427">
      <w:pPr>
        <w:pStyle w:val="Cmsor2"/>
        <w:rPr>
          <w:lang w:val="hu-HU"/>
        </w:rPr>
      </w:pPr>
      <w:bookmarkStart w:id="12" w:name="_Toc181220325"/>
      <w:r w:rsidRPr="00C40F1D">
        <w:rPr>
          <w:lang w:val="hu-HU"/>
        </w:rPr>
        <w:t>4.1.</w:t>
      </w:r>
      <w:r w:rsidRPr="00C40F1D">
        <w:rPr>
          <w:lang w:val="hu-HU"/>
        </w:rPr>
        <w:tab/>
        <w:t>Elfogadási kritérium:</w:t>
      </w:r>
      <w:bookmarkEnd w:id="12"/>
    </w:p>
    <w:p w14:paraId="1D780279" w14:textId="77777777" w:rsidR="00DF4427" w:rsidRPr="00C40F1D" w:rsidRDefault="00DF4427" w:rsidP="00DF4427">
      <w:pPr>
        <w:rPr>
          <w:lang w:val="hu-HU"/>
        </w:rPr>
      </w:pPr>
    </w:p>
    <w:p w14:paraId="6A8ECD8B" w14:textId="48A11435" w:rsidR="00DF4427" w:rsidRPr="00C40F1D" w:rsidRDefault="00DF4427" w:rsidP="00762840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rákattint egy filmre, és megjelenik a film részletező oldala.</w:t>
      </w:r>
    </w:p>
    <w:p w14:paraId="2993D4EC" w14:textId="27686429" w:rsidR="00DF4427" w:rsidRPr="00C40F1D" w:rsidRDefault="00DF4427" w:rsidP="00762840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film részletei jól láthatók és könnyen olvashatók minden képernyőméreten.</w:t>
      </w:r>
    </w:p>
    <w:p w14:paraId="603B9862" w14:textId="28F6E4AB" w:rsidR="00DF4427" w:rsidRPr="00C40F1D" w:rsidRDefault="00DF4427" w:rsidP="00762840">
      <w:pPr>
        <w:pStyle w:val="Listaszerbekezds"/>
        <w:numPr>
          <w:ilvl w:val="0"/>
          <w:numId w:val="17"/>
        </w:numPr>
        <w:spacing w:line="360" w:lineRule="auto"/>
        <w:jc w:val="both"/>
        <w:rPr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Ha egy adat hiányzik vagy hibás, a rendszer jelzést küld az adminisztrátornak a hiba javítása érdekében.</w:t>
      </w:r>
    </w:p>
    <w:p w14:paraId="151442D1" w14:textId="5773B90D" w:rsidR="001B3762" w:rsidRPr="00C40F1D" w:rsidRDefault="001B3762" w:rsidP="00511B0B">
      <w:pPr>
        <w:tabs>
          <w:tab w:val="num" w:pos="2226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lang w:val="hu-HU"/>
        </w:rPr>
      </w:pPr>
    </w:p>
    <w:p w14:paraId="4D4C0A42" w14:textId="5ABCC644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3" w:name="_Toc181220326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5.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Vetítés időpontok megtekintése</w:t>
      </w:r>
      <w:bookmarkEnd w:id="13"/>
    </w:p>
    <w:p w14:paraId="614D6AD4" w14:textId="6BDB3672" w:rsidR="005C136E" w:rsidRPr="00C40F1D" w:rsidRDefault="00786D3A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lang w:val="hu-HU"/>
        </w:rPr>
        <w:t>A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 információt kap a közelgő vetítésekről, hogy megtervezhess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látogatás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át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listázza a filmekhez tartozó vetítési időpontokat.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vetítési lista csak a jövőbeli eseményeket tartalmazza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2C8B7136" w14:textId="1B65D26B" w:rsidR="00DF4427" w:rsidRPr="00C40F1D" w:rsidRDefault="00DF4427" w:rsidP="00DF4427">
      <w:pPr>
        <w:pStyle w:val="Cmsor2"/>
        <w:rPr>
          <w:lang w:val="hu-HU"/>
        </w:rPr>
      </w:pPr>
      <w:bookmarkStart w:id="14" w:name="_Toc181220327"/>
      <w:r w:rsidRPr="00C40F1D">
        <w:rPr>
          <w:lang w:val="hu-HU"/>
        </w:rPr>
        <w:t>5.1.</w:t>
      </w:r>
      <w:r w:rsidRPr="00C40F1D">
        <w:rPr>
          <w:lang w:val="hu-HU"/>
        </w:rPr>
        <w:tab/>
        <w:t>Elfogadási kritérium:</w:t>
      </w:r>
      <w:bookmarkEnd w:id="14"/>
    </w:p>
    <w:p w14:paraId="47627BCD" w14:textId="77777777" w:rsidR="00DF4427" w:rsidRPr="00C40F1D" w:rsidRDefault="00DF4427" w:rsidP="00DF4427">
      <w:pPr>
        <w:rPr>
          <w:lang w:val="hu-HU"/>
        </w:rPr>
      </w:pPr>
    </w:p>
    <w:p w14:paraId="3F1527CF" w14:textId="65D415BA" w:rsidR="00DF4427" w:rsidRPr="00C40F1D" w:rsidRDefault="00DF4427" w:rsidP="00762840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vetítési időpontok naprakészek, és az esetleges változtatások azonnal frissülnek a felületen.</w:t>
      </w:r>
    </w:p>
    <w:p w14:paraId="48FB3994" w14:textId="0844E7D9" w:rsidR="00DF4427" w:rsidRPr="00C40F1D" w:rsidRDefault="00DF4427" w:rsidP="00762840">
      <w:pPr>
        <w:pStyle w:val="Listaszerbekezds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vetítési időpontok megjelenítése jól strukturált és könnyen áttekinthető minden képernyőméreten.</w:t>
      </w:r>
    </w:p>
    <w:p w14:paraId="72083263" w14:textId="52DBD256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5" w:name="_Toc181220328"/>
      <w:r w:rsidRPr="00C40F1D">
        <w:rPr>
          <w:rFonts w:ascii="Times New Roman" w:hAnsi="Times New Roman" w:cs="Times New Roman"/>
          <w:color w:val="000000" w:themeColor="text1"/>
          <w:lang w:val="hu-HU"/>
        </w:rPr>
        <w:lastRenderedPageBreak/>
        <w:t xml:space="preserve">6.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Vetítési helyek és dátumok kezelése</w:t>
      </w:r>
      <w:bookmarkEnd w:id="15"/>
    </w:p>
    <w:p w14:paraId="1E141AFD" w14:textId="6A53CF0E" w:rsidR="005C136E" w:rsidRPr="00C40F1D" w:rsidRDefault="000077FD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endszergazda, kezelhet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vetítési időpontokat és helyszíneket, hogy megfelelő beosztást biztosíts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on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lehetővé teszi új vetítési időpont és helyszín rögzítését.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Csak érvényes adatokkal frissül a vetítési időpont.</w:t>
      </w:r>
    </w:p>
    <w:p w14:paraId="6EB838B7" w14:textId="306FE42F" w:rsidR="00DF4427" w:rsidRPr="00C40F1D" w:rsidRDefault="00DF4427" w:rsidP="00DF4427">
      <w:pPr>
        <w:pStyle w:val="Cmsor2"/>
        <w:rPr>
          <w:lang w:val="hu-HU"/>
        </w:rPr>
      </w:pPr>
      <w:bookmarkStart w:id="16" w:name="_Toc181220329"/>
      <w:r w:rsidRPr="00C40F1D">
        <w:rPr>
          <w:lang w:val="hu-HU"/>
        </w:rPr>
        <w:t>6.1.</w:t>
      </w:r>
      <w:r w:rsidRPr="00C40F1D">
        <w:rPr>
          <w:lang w:val="hu-HU"/>
        </w:rPr>
        <w:tab/>
        <w:t>Elfogadási kritérium:</w:t>
      </w:r>
      <w:bookmarkEnd w:id="16"/>
    </w:p>
    <w:p w14:paraId="13182E99" w14:textId="77777777" w:rsidR="004A0899" w:rsidRPr="00C40F1D" w:rsidRDefault="004A0899" w:rsidP="004A0899">
      <w:pPr>
        <w:rPr>
          <w:lang w:val="hu-HU"/>
        </w:rPr>
      </w:pPr>
    </w:p>
    <w:p w14:paraId="291F9096" w14:textId="1BE3B8CF" w:rsidR="004A0899" w:rsidRPr="00C40F1D" w:rsidRDefault="004A0899" w:rsidP="00762840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módosítások és új vetítések azonnal megjelennek a felhasználók számára a vetítési időpontok listájában.</w:t>
      </w:r>
    </w:p>
    <w:p w14:paraId="374B0162" w14:textId="77777777" w:rsidR="004A0899" w:rsidRPr="00C40F1D" w:rsidRDefault="004A0899" w:rsidP="00762840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adminisztrátorok törölhetik a vetítési időpontokat, és a törölt vetítések nem jelennek meg a felhasználói felületen.</w:t>
      </w:r>
    </w:p>
    <w:p w14:paraId="3FDA8D98" w14:textId="1DCF5DB7" w:rsidR="00DF4427" w:rsidRPr="00C40F1D" w:rsidRDefault="004A0899" w:rsidP="00762840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értesítést kap, ha egy vetítési időpont helyhiány vagy más ok miatt nem megfelelő.</w:t>
      </w:r>
    </w:p>
    <w:p w14:paraId="045C1B9A" w14:textId="4A1F9AF7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7" w:name="_Toc181220330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7.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Felhasználók törlése és adminisztrációja</w:t>
      </w:r>
      <w:bookmarkEnd w:id="17"/>
    </w:p>
    <w:p w14:paraId="57F6D4AB" w14:textId="2AAFF79F" w:rsidR="005C136E" w:rsidRPr="00C40F1D" w:rsidRDefault="000077FD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rendszergazda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kezel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felhasználók listáját, hogy biztosítsa a rendszer integritását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törölhetnek felhasználói fiókokat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, illetve email címet csak ő módosíthat.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Törléskor a rendszer értesítést küld az érintett felhasználónak.</w:t>
      </w:r>
    </w:p>
    <w:p w14:paraId="75BFDEE6" w14:textId="3B18E7D1" w:rsidR="004A0899" w:rsidRPr="00C40F1D" w:rsidRDefault="004A0899" w:rsidP="004A0899">
      <w:pPr>
        <w:pStyle w:val="Cmsor2"/>
        <w:rPr>
          <w:lang w:val="hu-HU"/>
        </w:rPr>
      </w:pPr>
      <w:bookmarkStart w:id="18" w:name="_Toc181220331"/>
      <w:r w:rsidRPr="00C40F1D">
        <w:rPr>
          <w:lang w:val="hu-HU"/>
        </w:rPr>
        <w:t>7.1.</w:t>
      </w:r>
      <w:r w:rsidRPr="00C40F1D">
        <w:rPr>
          <w:lang w:val="hu-HU"/>
        </w:rPr>
        <w:tab/>
        <w:t>Elfogadási kritérium:</w:t>
      </w:r>
      <w:bookmarkEnd w:id="18"/>
    </w:p>
    <w:p w14:paraId="321DA99E" w14:textId="77777777" w:rsidR="004A0899" w:rsidRPr="00C40F1D" w:rsidRDefault="004A0899" w:rsidP="004A0899">
      <w:pPr>
        <w:rPr>
          <w:lang w:val="hu-HU"/>
        </w:rPr>
      </w:pPr>
    </w:p>
    <w:p w14:paraId="53AC31EB" w14:textId="65DFFF39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hozzáfér a felhasználók listájához, amely tartalmazza minden felhasználó alapvető adatait (pl. név, e-mail cím, regisztráció dátuma).</w:t>
      </w:r>
    </w:p>
    <w:p w14:paraId="1003F4FE" w14:textId="685C1944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törölhet felhasználói fiókokat, és a törlés után a felhasználó hozzáférése azonnal megszűnik.</w:t>
      </w:r>
    </w:p>
    <w:p w14:paraId="02DA67FA" w14:textId="05612452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Felhasználói fiók törlésekor a rendszer automatikusan értesítést küld az érintett felhasználó regisztrált e-mail címére.</w:t>
      </w:r>
    </w:p>
    <w:p w14:paraId="0FD3A20A" w14:textId="4B16A7DA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módosíthatja a felhasználók e-mail címét, a módosítás után pedig a felhasználó értesítést kap az új e-mail címre.</w:t>
      </w:r>
    </w:p>
    <w:p w14:paraId="78BBDB21" w14:textId="77777777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Az adminisztrátori felület könnyen kezelhető, és minden változtatás naplózásra kerül a későbbi visszakereshetőség érdekében. </w:t>
      </w:r>
    </w:p>
    <w:p w14:paraId="4CAB3A08" w14:textId="0791A036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csak megfelelő jogosultsággal rendelkezik a fióktörléshez és e-mail cím módosításához.</w:t>
      </w:r>
    </w:p>
    <w:p w14:paraId="33498168" w14:textId="57F1884E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9" w:name="_Toc181220332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8.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Felhasználói jelszó megváltoztatása</w:t>
      </w:r>
      <w:bookmarkEnd w:id="19"/>
    </w:p>
    <w:p w14:paraId="0BA8D1A9" w14:textId="0FEE649E" w:rsidR="005C136E" w:rsidRPr="00C40F1D" w:rsidRDefault="00263D44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felhasználó,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ha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szeretné megváltoztat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hatja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jelsza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vát</w:t>
      </w:r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 illetve h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elfelejtett</w:t>
      </w:r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vagy meg szeretném erősíteni a biztonságot.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lehetőséget biztosít a jelszó cserére biztonsági ellenőrzés után.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jelszócsere sikeres végrehajtása után visszaigazoló e-mail érkezik</w:t>
      </w:r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felhasználó számára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4ABB6A71" w14:textId="311C0FD5" w:rsidR="004A0899" w:rsidRPr="00C40F1D" w:rsidRDefault="004A0899" w:rsidP="004A0899">
      <w:pPr>
        <w:pStyle w:val="Cmsor2"/>
        <w:rPr>
          <w:lang w:val="hu-HU"/>
        </w:rPr>
      </w:pPr>
      <w:bookmarkStart w:id="20" w:name="_Toc181220333"/>
      <w:r w:rsidRPr="00C40F1D">
        <w:rPr>
          <w:lang w:val="hu-HU"/>
        </w:rPr>
        <w:t>8.1.</w:t>
      </w:r>
      <w:r w:rsidRPr="00C40F1D">
        <w:rPr>
          <w:lang w:val="hu-HU"/>
        </w:rPr>
        <w:tab/>
        <w:t>Elfogadási kritérium:</w:t>
      </w:r>
      <w:bookmarkEnd w:id="20"/>
    </w:p>
    <w:p w14:paraId="40F622A8" w14:textId="77777777" w:rsidR="004A0899" w:rsidRPr="00C40F1D" w:rsidRDefault="004A0899" w:rsidP="004A0899">
      <w:pPr>
        <w:rPr>
          <w:lang w:val="hu-HU"/>
        </w:rPr>
      </w:pPr>
    </w:p>
    <w:p w14:paraId="78CCD607" w14:textId="3D3681F4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jelszó módosításához a felhasználónak meg kell adnia a jelenlegi jelszavát és az új jelszót.</w:t>
      </w:r>
    </w:p>
    <w:p w14:paraId="653BB05E" w14:textId="376EDC1A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új jelszónak meg kell felelnie a biztonsági követelményeknek (pl. minimális hossz, speciális karakterek).</w:t>
      </w:r>
    </w:p>
    <w:p w14:paraId="3DEA00A8" w14:textId="67882BDC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megerősítést kér az új jelszó ismételt megadásával a hibák elkerülése érdekében.</w:t>
      </w:r>
    </w:p>
    <w:p w14:paraId="55280632" w14:textId="66BAEC74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Sikeres jelszóváltoztatás után a felhasználó visszaigazoló értesítést kap az e-mail címére.</w:t>
      </w:r>
    </w:p>
    <w:p w14:paraId="558DE91B" w14:textId="13CA6723" w:rsidR="004A0899" w:rsidRPr="00C40F1D" w:rsidRDefault="004A0899" w:rsidP="00762840">
      <w:pPr>
        <w:pStyle w:val="Listaszerbekezds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Ha a felhasználó elfelejtette a jelszavát, kérhet egy jelszó-visszaállító e-mailt, amely egy biztonságos linket tartalmaz az új jelszó beállításához.</w:t>
      </w:r>
    </w:p>
    <w:p w14:paraId="667FFF2F" w14:textId="34AAD636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1" w:name="_Toc181220334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9. </w:t>
      </w:r>
      <w:r w:rsidR="00272A37" w:rsidRPr="00C40F1D">
        <w:rPr>
          <w:rFonts w:ascii="Times New Roman" w:hAnsi="Times New Roman" w:cs="Times New Roman"/>
          <w:color w:val="000000" w:themeColor="text1"/>
          <w:lang w:val="hu-HU"/>
        </w:rPr>
        <w:t>Jegyfoglalása és megvásárlása</w:t>
      </w:r>
      <w:bookmarkEnd w:id="21"/>
    </w:p>
    <w:p w14:paraId="0628297B" w14:textId="39497345" w:rsidR="005C136E" w:rsidRPr="00C40F1D" w:rsidRDefault="00272A37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amennyiben megtalálta megnézni kívánt filmet, de nem biztos még a vásárlásban, fizetés nélkül is lefoglalhatja a jegyet/ket, melyet/ket díjmentesen vetítés megkezdése előtti napig lemondhat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Amennyiben a vásárlás mellett dönt, akkor fizethet online vagy választhat helyszíni készpénzes fizetést is. A rendszer felajánl egyéb kedvezményeket, mint csoportos, diák vagy családi </w:t>
      </w:r>
      <w:r w:rsidR="00262244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kedvezményes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jegy</w:t>
      </w:r>
      <w:r w:rsidR="00262244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et</w:t>
      </w:r>
      <w:r w:rsidR="00262244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553BD81F" w14:textId="30594214" w:rsidR="003D37CF" w:rsidRPr="00C40F1D" w:rsidRDefault="003D37CF" w:rsidP="003D37CF">
      <w:pPr>
        <w:pStyle w:val="Cmsor2"/>
        <w:rPr>
          <w:lang w:val="hu-HU"/>
        </w:rPr>
      </w:pPr>
      <w:bookmarkStart w:id="22" w:name="_Toc181220335"/>
      <w:r w:rsidRPr="00C40F1D">
        <w:rPr>
          <w:lang w:val="hu-HU"/>
        </w:rPr>
        <w:t>9.1.</w:t>
      </w:r>
      <w:r w:rsidRPr="00C40F1D">
        <w:rPr>
          <w:lang w:val="hu-HU"/>
        </w:rPr>
        <w:tab/>
        <w:t>Elfogadási kritérium:</w:t>
      </w:r>
      <w:bookmarkEnd w:id="22"/>
    </w:p>
    <w:p w14:paraId="5F4E38BA" w14:textId="77777777" w:rsidR="003D37CF" w:rsidRPr="00C40F1D" w:rsidRDefault="003D37CF" w:rsidP="003D37CF">
      <w:pPr>
        <w:rPr>
          <w:lang w:val="hu-HU"/>
        </w:rPr>
      </w:pPr>
    </w:p>
    <w:p w14:paraId="5F4664AF" w14:textId="135357F2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A felhasználó a foglalás vagy vásárlás előtt ellenőrizheti a jegyek számát, árát és az összegző adatokat.</w:t>
      </w:r>
    </w:p>
    <w:p w14:paraId="2A91658B" w14:textId="7161D15C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Fizetés előtt a rendszer összefoglalja a kiválasztott jegyek adatait és az ülőhelyeket.</w:t>
      </w:r>
    </w:p>
    <w:p w14:paraId="26F1426A" w14:textId="72206B08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jegyvásárlás sikeres végrehajtása után a felhasználó elektronikus jegyet kap az e-mail címére.</w:t>
      </w:r>
    </w:p>
    <w:p w14:paraId="108DA9D6" w14:textId="63DF81AF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Foglalás esetén a felhasználó egy megerősítő e-mailt kap a foglalás részleteivel és az esetleges fizetési határidővel.</w:t>
      </w:r>
    </w:p>
    <w:p w14:paraId="25B93B9A" w14:textId="32C8C9EB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hozzáfér a foglalásaihoz és vásárlásaihoz a profiljában, ahol szükség esetén lemondhatja vagy módosíthatja azokat.</w:t>
      </w:r>
    </w:p>
    <w:p w14:paraId="625EA0F3" w14:textId="76DF772E" w:rsidR="003D37CF" w:rsidRPr="00C40F1D" w:rsidRDefault="003D37CF" w:rsidP="003D37CF">
      <w:pPr>
        <w:pStyle w:val="Listaszerbekezds"/>
        <w:numPr>
          <w:ilvl w:val="0"/>
          <w:numId w:val="22"/>
        </w:numPr>
        <w:spacing w:line="360" w:lineRule="auto"/>
        <w:jc w:val="both"/>
        <w:rPr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biztonságos fizetési lehetőségeket kínál, és visszaigazolást küld a sikeres tranzakcióról.</w:t>
      </w:r>
    </w:p>
    <w:p w14:paraId="4DCBF553" w14:textId="2CF6ECDC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3" w:name="_Toc181220336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10.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Adatvédelmi beállítások és értesítések</w:t>
      </w:r>
      <w:bookmarkEnd w:id="23"/>
    </w:p>
    <w:p w14:paraId="62DF6C59" w14:textId="057C9919" w:rsidR="005C136E" w:rsidRPr="00C40F1D" w:rsidRDefault="00855554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adatvédelmi és értesítés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eket is beállíthat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 hogy kontrollálhassa, milyen információk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at kap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felhasználó csak a megadott értesítéseket kapja.</w:t>
      </w:r>
    </w:p>
    <w:p w14:paraId="304C7E3B" w14:textId="5CFC194B" w:rsidR="005C136E" w:rsidRPr="00C40F1D" w:rsidRDefault="003D37CF" w:rsidP="003D37CF">
      <w:pPr>
        <w:pStyle w:val="Cmsor2"/>
        <w:rPr>
          <w:lang w:val="hu-HU"/>
        </w:rPr>
      </w:pPr>
      <w:bookmarkStart w:id="24" w:name="_Toc181220337"/>
      <w:r w:rsidRPr="00C40F1D">
        <w:rPr>
          <w:lang w:val="hu-HU"/>
        </w:rPr>
        <w:t>10.1.</w:t>
      </w:r>
      <w:r w:rsidRPr="00C40F1D">
        <w:rPr>
          <w:lang w:val="hu-HU"/>
        </w:rPr>
        <w:tab/>
        <w:t>Elfogadási kritérium:</w:t>
      </w:r>
      <w:bookmarkEnd w:id="24"/>
    </w:p>
    <w:p w14:paraId="52424440" w14:textId="77777777" w:rsidR="003D37CF" w:rsidRPr="00C40F1D" w:rsidRDefault="003D37CF" w:rsidP="003D37CF">
      <w:pPr>
        <w:rPr>
          <w:lang w:val="hu-HU"/>
        </w:rPr>
      </w:pPr>
    </w:p>
    <w:p w14:paraId="72C4A2EA" w14:textId="55439A0E" w:rsidR="003D37CF" w:rsidRPr="00C40F1D" w:rsidRDefault="003D37CF" w:rsidP="003D37CF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adatvédelmi beállítások lehetővé teszik a felhasználónak, hogy szabályozza, mely személyes adatokat osztja meg (pl. nyilvános profil, e-mail megjelenítés).</w:t>
      </w:r>
    </w:p>
    <w:p w14:paraId="1FD2DE81" w14:textId="77777777" w:rsidR="003D37CF" w:rsidRPr="00C40F1D" w:rsidRDefault="003D37CF" w:rsidP="003D37CF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biztosítja, hogy a felhasználó bármikor módosíthassa vagy visszavonhassa a korábban megadott adatvédelmi és értesítési preferenciákat.</w:t>
      </w:r>
    </w:p>
    <w:p w14:paraId="6647C09B" w14:textId="0F8FEF0F" w:rsidR="003D37CF" w:rsidRPr="00C40F1D" w:rsidRDefault="003D37CF" w:rsidP="003D37CF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e-mailben visszaigazolást kap a beállítások változtatásáról, ha ezt választotta.</w:t>
      </w:r>
    </w:p>
    <w:p w14:paraId="6FD6C4C7" w14:textId="2622E874" w:rsidR="00716215" w:rsidRPr="00C40F1D" w:rsidRDefault="00716215" w:rsidP="00716215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5" w:name="_Toc181220338"/>
      <w:r w:rsidRPr="00C40F1D">
        <w:rPr>
          <w:rFonts w:ascii="Times New Roman" w:hAnsi="Times New Roman" w:cs="Times New Roman"/>
          <w:color w:val="000000" w:themeColor="text1"/>
          <w:lang w:val="hu-HU"/>
        </w:rPr>
        <w:t>11. Hűségprogram</w:t>
      </w:r>
      <w:bookmarkEnd w:id="25"/>
    </w:p>
    <w:p w14:paraId="052DB129" w14:textId="3C1A7714" w:rsidR="00716215" w:rsidRPr="00C40F1D" w:rsidRDefault="00F45BCA" w:rsidP="00F45BC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 felhasználók csatlakozhatnak hűségprogramhoz, hogy pontokat gyűjthessenek a vásárlásaik  után</w:t>
      </w:r>
      <w:r w:rsidR="00714D68" w:rsidRPr="00C40F1D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C4A0A03" w14:textId="6FE79A13" w:rsidR="00F45BCA" w:rsidRPr="00C40F1D" w:rsidRDefault="00F45BCA" w:rsidP="00F45BCA">
      <w:pPr>
        <w:pStyle w:val="Cmsor2"/>
        <w:rPr>
          <w:lang w:val="hu-HU"/>
        </w:rPr>
      </w:pPr>
      <w:bookmarkStart w:id="26" w:name="_Toc181220339"/>
      <w:r w:rsidRPr="00C40F1D">
        <w:rPr>
          <w:lang w:val="hu-HU"/>
        </w:rPr>
        <w:t>11.1.</w:t>
      </w:r>
      <w:r w:rsidRPr="00C40F1D">
        <w:rPr>
          <w:lang w:val="hu-HU"/>
        </w:rPr>
        <w:tab/>
        <w:t>Elfogadási kritérium:</w:t>
      </w:r>
      <w:bookmarkEnd w:id="26"/>
    </w:p>
    <w:p w14:paraId="099E1C0B" w14:textId="77777777" w:rsidR="00F45BCA" w:rsidRPr="00C40F1D" w:rsidRDefault="00F45BCA" w:rsidP="00F45BCA">
      <w:pPr>
        <w:rPr>
          <w:lang w:val="hu-HU"/>
        </w:rPr>
      </w:pPr>
    </w:p>
    <w:p w14:paraId="5FBCC0FE" w14:textId="77BB70AD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A felhasználó vásárlásai után automatikusan pontokat gyűjt minden 100 forint vásárlás után 1 pontot kap, ami 1 forintnak felel meg.</w:t>
      </w:r>
    </w:p>
    <w:p w14:paraId="04FDDDBB" w14:textId="77777777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pontok egyértelműen nyomon követhetők a felhasználói fiókban.</w:t>
      </w:r>
    </w:p>
    <w:p w14:paraId="580DD264" w14:textId="77777777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pontok 12 hónapig érvényesek, és ezt a felhasználói fiókban nyilván kell tartani.</w:t>
      </w:r>
    </w:p>
    <w:p w14:paraId="56E1C3AC" w14:textId="61E2E23B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közelgő lejáratú pontokról a felhasználó értesítést kap e-mailben.</w:t>
      </w:r>
    </w:p>
    <w:p w14:paraId="21FE9989" w14:textId="34136F11" w:rsidR="00714D68" w:rsidRPr="00C40F1D" w:rsidRDefault="00714D68" w:rsidP="00714D6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8EAE4EB" w14:textId="52469E97" w:rsidR="00714D68" w:rsidRPr="00C40F1D" w:rsidRDefault="00714D68" w:rsidP="00714D68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7" w:name="_Toc181220340"/>
      <w:r w:rsidRPr="00C40F1D">
        <w:rPr>
          <w:rFonts w:ascii="Times New Roman" w:hAnsi="Times New Roman" w:cs="Times New Roman"/>
          <w:color w:val="000000" w:themeColor="text1"/>
          <w:lang w:val="hu-HU"/>
        </w:rPr>
        <w:t>12. Büfé</w:t>
      </w:r>
      <w:r w:rsidR="009475D1" w:rsidRPr="00C40F1D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kínálat</w:t>
      </w:r>
      <w:bookmarkEnd w:id="27"/>
    </w:p>
    <w:p w14:paraId="6750FC46" w14:textId="59531581" w:rsidR="00714D68" w:rsidRPr="00C40F1D" w:rsidRDefault="00714D68" w:rsidP="00F07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714D68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megtekintheti a büfé kínálatát a mozi weboldalán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, a kínálat tartalmazza az ételek és italok nevét, árát.</w:t>
      </w:r>
    </w:p>
    <w:p w14:paraId="5F5ACA38" w14:textId="77777777" w:rsidR="00714D68" w:rsidRPr="00C40F1D" w:rsidRDefault="00714D68" w:rsidP="00714D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11B024D" w14:textId="3DDD75FE" w:rsidR="00714D68" w:rsidRPr="00C40F1D" w:rsidRDefault="00714D68" w:rsidP="00714D68">
      <w:pPr>
        <w:pStyle w:val="Cmsor2"/>
        <w:rPr>
          <w:lang w:val="hu-HU"/>
        </w:rPr>
      </w:pPr>
      <w:bookmarkStart w:id="28" w:name="_Toc181220341"/>
      <w:r w:rsidRPr="00C40F1D">
        <w:rPr>
          <w:lang w:val="hu-HU"/>
        </w:rPr>
        <w:t>12.1.</w:t>
      </w:r>
      <w:r w:rsidRPr="00C40F1D">
        <w:rPr>
          <w:lang w:val="hu-HU"/>
        </w:rPr>
        <w:tab/>
        <w:t>Elfogadási kritérium:</w:t>
      </w:r>
      <w:bookmarkEnd w:id="28"/>
    </w:p>
    <w:p w14:paraId="69687F60" w14:textId="77777777" w:rsidR="00714D68" w:rsidRPr="00C40F1D" w:rsidRDefault="00714D68" w:rsidP="00714D68">
      <w:pPr>
        <w:rPr>
          <w:lang w:val="hu-HU"/>
        </w:rPr>
      </w:pPr>
    </w:p>
    <w:p w14:paraId="291B2389" w14:textId="2D4293EC" w:rsidR="009475D1" w:rsidRPr="00C40F1D" w:rsidRDefault="009475D1" w:rsidP="009475D1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büfé kínálata mindig naprakészek, és az esetleges változtatások azonnal frissülnek a felületen.</w:t>
      </w:r>
    </w:p>
    <w:p w14:paraId="112EFA57" w14:textId="496F7F40" w:rsidR="009475D1" w:rsidRPr="00C40F1D" w:rsidRDefault="009475D1" w:rsidP="009475D1">
      <w:pPr>
        <w:pStyle w:val="Listaszerbekezds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kínálat megjelenítése jól strukturált és könnyen áttekinthető minden képernyőméreten.</w:t>
      </w:r>
    </w:p>
    <w:p w14:paraId="12BA0A97" w14:textId="25A13978" w:rsidR="00385603" w:rsidRPr="00C40F1D" w:rsidRDefault="00385603" w:rsidP="00385603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9" w:name="_Toc181220342"/>
      <w:r w:rsidRPr="00C40F1D">
        <w:rPr>
          <w:rFonts w:ascii="Times New Roman" w:hAnsi="Times New Roman" w:cs="Times New Roman"/>
          <w:color w:val="000000" w:themeColor="text1"/>
          <w:lang w:val="hu-HU"/>
        </w:rPr>
        <w:t>13. GDPR Tájékoztatás</w:t>
      </w:r>
      <w:bookmarkEnd w:id="29"/>
    </w:p>
    <w:p w14:paraId="6764A302" w14:textId="43D3CF3D" w:rsidR="00385603" w:rsidRPr="00C40F1D" w:rsidRDefault="00385603" w:rsidP="00F073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Az üzemeltető elkötelezett a felhasználók személyes adatainak védelme iránt. Ezért a felhasználót tájékoztatja részletesen , hogy milyen adatokat gyűjt, hogyan használj</w:t>
      </w:r>
      <w:r w:rsidR="00F073C1" w:rsidRPr="00C40F1D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fel őket, és milyen jogai vannak a felhasználóknak az adataik védelmében.</w:t>
      </w:r>
    </w:p>
    <w:p w14:paraId="4A159621" w14:textId="2F24DD87" w:rsidR="00F073C1" w:rsidRPr="00C40F1D" w:rsidRDefault="00F073C1" w:rsidP="00F073C1">
      <w:pPr>
        <w:pStyle w:val="Cmsor2"/>
        <w:rPr>
          <w:lang w:val="hu-HU"/>
        </w:rPr>
      </w:pPr>
      <w:bookmarkStart w:id="30" w:name="_Toc181220343"/>
      <w:r w:rsidRPr="00C40F1D">
        <w:rPr>
          <w:lang w:val="hu-HU"/>
        </w:rPr>
        <w:t>13.1.</w:t>
      </w:r>
      <w:r w:rsidRPr="00C40F1D">
        <w:rPr>
          <w:lang w:val="hu-HU"/>
        </w:rPr>
        <w:tab/>
        <w:t>Elfogadási kritérium:</w:t>
      </w:r>
      <w:bookmarkEnd w:id="30"/>
    </w:p>
    <w:p w14:paraId="31DB5B4B" w14:textId="77777777" w:rsidR="00F073C1" w:rsidRPr="00C40F1D" w:rsidRDefault="00F073C1" w:rsidP="00F073C1">
      <w:pPr>
        <w:rPr>
          <w:lang w:val="hu-HU"/>
        </w:rPr>
      </w:pPr>
    </w:p>
    <w:p w14:paraId="4B86071C" w14:textId="77777777" w:rsidR="00F073C1" w:rsidRPr="00C40F1D" w:rsidRDefault="00F073C1" w:rsidP="00D656A6">
      <w:pPr>
        <w:pStyle w:val="Listaszerbekezds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GDPR tájékoztatóban világosan és érthetően szerepelnek az adatkezelés céljai, jogalapjai és a gyűjtött adatok típusa.</w:t>
      </w:r>
    </w:p>
    <w:p w14:paraId="5A2332CA" w14:textId="77777777" w:rsidR="00F073C1" w:rsidRPr="00C40F1D" w:rsidRDefault="00F073C1" w:rsidP="00D656A6">
      <w:pPr>
        <w:pStyle w:val="Listaszerbekezds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tájékoztató tartalmazza a felhasználók jogait és a panaszbejelentés lehetőségét.</w:t>
      </w:r>
    </w:p>
    <w:p w14:paraId="1A0E74D6" w14:textId="16B2884A" w:rsidR="00F073C1" w:rsidRPr="00C40F1D" w:rsidRDefault="00F073C1" w:rsidP="00D656A6">
      <w:pPr>
        <w:pStyle w:val="Listaszerbekezds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 GDPR tájékoztató elérhető legyen a felhasználó által preferált nyelven.</w:t>
      </w:r>
    </w:p>
    <w:p w14:paraId="7E0D059F" w14:textId="5399F526" w:rsidR="00385603" w:rsidRPr="00C40F1D" w:rsidRDefault="00F073C1" w:rsidP="00D656A6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Az elérhetőségek tartalmazzák a cég nevét, címét, e-mail címét és telefonszámát.</w:t>
      </w:r>
    </w:p>
    <w:p w14:paraId="0EF67073" w14:textId="26996AA7" w:rsidR="00385603" w:rsidRPr="00C40F1D" w:rsidRDefault="00385603" w:rsidP="009475D1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31" w:name="_Toc181220344"/>
      <w:r w:rsidRPr="00C40F1D">
        <w:rPr>
          <w:rFonts w:ascii="Times New Roman" w:hAnsi="Times New Roman" w:cs="Times New Roman"/>
          <w:color w:val="000000" w:themeColor="text1"/>
          <w:lang w:val="hu-HU"/>
        </w:rPr>
        <w:lastRenderedPageBreak/>
        <w:t>14. Ajándék</w:t>
      </w:r>
      <w:r w:rsidR="00D656A6" w:rsidRPr="00C40F1D">
        <w:rPr>
          <w:rFonts w:ascii="Times New Roman" w:hAnsi="Times New Roman" w:cs="Times New Roman"/>
          <w:color w:val="000000" w:themeColor="text1"/>
          <w:lang w:val="hu-HU"/>
        </w:rPr>
        <w:t>kártya</w:t>
      </w:r>
      <w:bookmarkEnd w:id="31"/>
    </w:p>
    <w:p w14:paraId="3923675A" w14:textId="31D1DF4E" w:rsidR="00D656A6" w:rsidRPr="00C40F1D" w:rsidRDefault="00D656A6" w:rsidP="00D656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 felhasználók vehessenek ajándék kártyákat különböző értékekben, melyet kinyomtatás után tudnak átruházni.</w:t>
      </w:r>
    </w:p>
    <w:p w14:paraId="39FC5888" w14:textId="5FCD5786" w:rsidR="00D656A6" w:rsidRPr="00C40F1D" w:rsidRDefault="00D656A6" w:rsidP="00D656A6">
      <w:pPr>
        <w:pStyle w:val="Cmsor2"/>
        <w:rPr>
          <w:lang w:val="hu-HU"/>
        </w:rPr>
      </w:pPr>
      <w:bookmarkStart w:id="32" w:name="_Toc181220345"/>
      <w:r w:rsidRPr="00C40F1D">
        <w:rPr>
          <w:lang w:val="hu-HU"/>
        </w:rPr>
        <w:t>14.1.</w:t>
      </w:r>
      <w:r w:rsidRPr="00C40F1D">
        <w:rPr>
          <w:lang w:val="hu-HU"/>
        </w:rPr>
        <w:tab/>
        <w:t>Elfogadási kritérium:</w:t>
      </w:r>
      <w:bookmarkEnd w:id="32"/>
    </w:p>
    <w:p w14:paraId="42C4156E" w14:textId="77777777" w:rsidR="00C40F1D" w:rsidRPr="00C40F1D" w:rsidRDefault="00C40F1D" w:rsidP="00C40F1D">
      <w:pPr>
        <w:rPr>
          <w:lang w:val="hu-HU"/>
        </w:rPr>
      </w:pPr>
    </w:p>
    <w:p w14:paraId="17439DEF" w14:textId="089A27EF" w:rsidR="00D656A6" w:rsidRPr="00C40F1D" w:rsidRDefault="00D656A6" w:rsidP="00C40F1D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Az ajándékkártyák kapjanak egyedi azonosítót a visszaélések elkerülése érdekében.</w:t>
      </w:r>
    </w:p>
    <w:p w14:paraId="5794351C" w14:textId="274C0626" w:rsidR="00D656A6" w:rsidRPr="00C40F1D" w:rsidRDefault="00D656A6" w:rsidP="00C40F1D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Felhasználható legyen mind </w:t>
      </w:r>
      <w:r w:rsidR="00C40F1D"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jegy mind a büfében való fizetésre.</w:t>
      </w:r>
    </w:p>
    <w:p w14:paraId="527F8B2D" w14:textId="0E50A428" w:rsidR="00D656A6" w:rsidRPr="00C40F1D" w:rsidRDefault="00D656A6" w:rsidP="00C40F1D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 felhasználó megvásárlást követően a rendszerben regisztrált email címére kapja meg.</w:t>
      </w:r>
    </w:p>
    <w:p w14:paraId="506B4329" w14:textId="77777777" w:rsidR="00D656A6" w:rsidRPr="00C40F1D" w:rsidRDefault="00D656A6" w:rsidP="00D656A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25EFB9E" w14:textId="5683879D" w:rsidR="009475D1" w:rsidRPr="00C40F1D" w:rsidRDefault="009475D1" w:rsidP="009475D1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33" w:name="_Toc181220346"/>
      <w:r w:rsidRPr="00C40F1D">
        <w:rPr>
          <w:rFonts w:ascii="Times New Roman" w:hAnsi="Times New Roman" w:cs="Times New Roman"/>
          <w:color w:val="000000" w:themeColor="text1"/>
          <w:lang w:val="hu-HU"/>
        </w:rPr>
        <w:t>1</w:t>
      </w:r>
      <w:r w:rsidR="00385603" w:rsidRPr="00C40F1D">
        <w:rPr>
          <w:rFonts w:ascii="Times New Roman" w:hAnsi="Times New Roman" w:cs="Times New Roman"/>
          <w:color w:val="000000" w:themeColor="text1"/>
          <w:lang w:val="hu-HU"/>
        </w:rPr>
        <w:t>5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. </w:t>
      </w:r>
      <w:r w:rsidR="00385603" w:rsidRPr="00C40F1D">
        <w:rPr>
          <w:rFonts w:ascii="Times New Roman" w:hAnsi="Times New Roman" w:cs="Times New Roman"/>
          <w:color w:val="000000" w:themeColor="text1"/>
          <w:lang w:val="hu-HU"/>
        </w:rPr>
        <w:t>Kapcsolat</w:t>
      </w:r>
      <w:bookmarkEnd w:id="33"/>
    </w:p>
    <w:p w14:paraId="34E8770F" w14:textId="0A9668EB" w:rsidR="00714D68" w:rsidRPr="00C40F1D" w:rsidRDefault="00C40F1D" w:rsidP="00C40F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számára elérhető legyen az üzemeltető telefonszáma, email címe, illetve egyéb elérhetősége, ahova tud fordulni esetleges kérdéseivel felmerült problémáival, illetve panaszával.</w:t>
      </w:r>
    </w:p>
    <w:p w14:paraId="2D27BC7D" w14:textId="305F0BF2" w:rsidR="00C40F1D" w:rsidRDefault="00C40F1D" w:rsidP="00C40F1D">
      <w:pPr>
        <w:pStyle w:val="Cmsor2"/>
        <w:rPr>
          <w:lang w:val="hu-HU"/>
        </w:rPr>
      </w:pPr>
      <w:bookmarkStart w:id="34" w:name="_Toc181220347"/>
      <w:r w:rsidRPr="00C40F1D">
        <w:rPr>
          <w:lang w:val="hu-HU"/>
        </w:rPr>
        <w:t>15.1.</w:t>
      </w:r>
      <w:r w:rsidRPr="00C40F1D">
        <w:rPr>
          <w:lang w:val="hu-HU"/>
        </w:rPr>
        <w:tab/>
        <w:t>Elfogadási kritérium:</w:t>
      </w:r>
      <w:bookmarkEnd w:id="34"/>
    </w:p>
    <w:p w14:paraId="1A4877E2" w14:textId="77777777" w:rsidR="00C40F1D" w:rsidRPr="00C40F1D" w:rsidRDefault="00C40F1D" w:rsidP="00C40F1D">
      <w:pPr>
        <w:rPr>
          <w:lang w:val="hu-HU"/>
        </w:rPr>
      </w:pPr>
    </w:p>
    <w:p w14:paraId="1E95863D" w14:textId="163711CE" w:rsidR="00C40F1D" w:rsidRPr="00C40F1D" w:rsidRDefault="00C40F1D" w:rsidP="00C40F1D">
      <w:pPr>
        <w:pStyle w:val="Listaszerbekezds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Az admin mindig aktualizálja az elérhetőségeket amennyiben azokban változás áll be.</w:t>
      </w:r>
    </w:p>
    <w:p w14:paraId="57A3F881" w14:textId="09C53EF6" w:rsidR="00C40F1D" w:rsidRPr="00C40F1D" w:rsidRDefault="00C40F1D" w:rsidP="00C40F1D">
      <w:pPr>
        <w:pStyle w:val="Listaszerbekezds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Tájékoztatva legyen a felhasználó </w:t>
      </w:r>
      <w:r>
        <w:rPr>
          <w:rFonts w:ascii="Times New Roman" w:hAnsi="Times New Roman" w:cs="Times New Roman"/>
          <w:sz w:val="24"/>
          <w:szCs w:val="24"/>
          <w:lang w:val="hu-HU"/>
        </w:rPr>
        <w:t>mettől-meddig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elérhetőek ezen elérhetős</w:t>
      </w:r>
      <w:r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gek, email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kapcsolatfelvétel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esetében a válaszadási határidőről</w:t>
      </w:r>
    </w:p>
    <w:p w14:paraId="1189B8A9" w14:textId="77777777" w:rsidR="00C40F1D" w:rsidRPr="00C40F1D" w:rsidRDefault="00C40F1D" w:rsidP="00C40F1D">
      <w:pPr>
        <w:rPr>
          <w:lang w:val="hu-HU"/>
        </w:rPr>
      </w:pPr>
    </w:p>
    <w:p w14:paraId="66D7F31A" w14:textId="66E0CAC3" w:rsidR="0088173F" w:rsidRPr="00C40F1D" w:rsidRDefault="0088173F" w:rsidP="0088173F">
      <w:pPr>
        <w:pStyle w:val="Cmsor1"/>
        <w:rPr>
          <w:b/>
          <w:bCs/>
          <w:lang w:val="hu-HU"/>
        </w:rPr>
      </w:pPr>
      <w:bookmarkStart w:id="35" w:name="_Toc181220348"/>
      <w:r>
        <w:rPr>
          <w:b/>
          <w:bCs/>
          <w:lang w:val="hu-HU"/>
        </w:rPr>
        <w:t xml:space="preserve">NEM FUNKCIÓNÁLIS </w:t>
      </w:r>
      <w:r w:rsidRPr="00C40F1D">
        <w:rPr>
          <w:b/>
          <w:bCs/>
          <w:lang w:val="hu-HU"/>
        </w:rPr>
        <w:t>KÖVETELMÉNYEK</w:t>
      </w:r>
      <w:bookmarkEnd w:id="35"/>
    </w:p>
    <w:p w14:paraId="29E16734" w14:textId="2E68EA01" w:rsidR="0088173F" w:rsidRPr="00C40F1D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6" w:name="_Toc181220349"/>
      <w:r>
        <w:rPr>
          <w:rFonts w:ascii="Times New Roman" w:hAnsi="Times New Roman" w:cs="Times New Roman"/>
          <w:color w:val="000000" w:themeColor="text1"/>
          <w:lang w:val="hu-HU"/>
        </w:rPr>
        <w:t>Teljesítmény</w:t>
      </w:r>
      <w:bookmarkEnd w:id="36"/>
    </w:p>
    <w:p w14:paraId="188B6F00" w14:textId="09E5FBD6" w:rsidR="0088173F" w:rsidRPr="0088173F" w:rsidRDefault="0088173F" w:rsidP="0088173F">
      <w:pPr>
        <w:pStyle w:val="Listaszerbekezds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honlap 3 másodpercen belül betöltődik, és zökkenőmentes böngészési élményt nyújt a felhasználók számára.</w:t>
      </w:r>
    </w:p>
    <w:p w14:paraId="396A91AF" w14:textId="7D56C65B" w:rsidR="0088173F" w:rsidRPr="0088173F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7" w:name="_Toc181220350"/>
      <w:r w:rsidRPr="0088173F">
        <w:rPr>
          <w:rFonts w:ascii="Times New Roman" w:hAnsi="Times New Roman" w:cs="Times New Roman"/>
          <w:color w:val="000000" w:themeColor="text1"/>
          <w:lang w:val="hu-HU"/>
        </w:rPr>
        <w:t>Megbízhatóság</w:t>
      </w:r>
      <w:bookmarkEnd w:id="37"/>
    </w:p>
    <w:p w14:paraId="382E0EA5" w14:textId="05049CBB" w:rsidR="0088173F" w:rsidRPr="0088173F" w:rsidRDefault="0088173F" w:rsidP="0088173F">
      <w:pPr>
        <w:pStyle w:val="Listaszerbekezds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99,9%-os elérhetőséget biztosít, hogy a felhasználók bármikor hozzáférhessenek.</w:t>
      </w:r>
    </w:p>
    <w:p w14:paraId="0D0E7D62" w14:textId="77777777" w:rsidR="0088173F" w:rsidRPr="0088173F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8" w:name="_Toc181220351"/>
      <w:r w:rsidRPr="0088173F">
        <w:rPr>
          <w:rFonts w:ascii="Times New Roman" w:hAnsi="Times New Roman" w:cs="Times New Roman"/>
          <w:color w:val="000000" w:themeColor="text1"/>
          <w:lang w:val="hu-HU"/>
        </w:rPr>
        <w:lastRenderedPageBreak/>
        <w:t>Skálázhatóság</w:t>
      </w:r>
      <w:bookmarkEnd w:id="38"/>
    </w:p>
    <w:p w14:paraId="59F499E5" w14:textId="66BA1D9A" w:rsidR="0088173F" w:rsidRDefault="0088173F" w:rsidP="0088173F">
      <w:pPr>
        <w:tabs>
          <w:tab w:val="left" w:pos="142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hAnsi="Times New Roman" w:cs="Times New Roman"/>
          <w:sz w:val="24"/>
          <w:szCs w:val="24"/>
          <w:lang w:val="hu-HU"/>
        </w:rPr>
        <w:t>A honlap könnyen bővíthető legyen, hogy nagyobb felhasználói terhelést is kezeljen például</w:t>
      </w: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premier időszakokban.</w:t>
      </w:r>
    </w:p>
    <w:p w14:paraId="37BF441F" w14:textId="0631CD19" w:rsidR="0088173F" w:rsidRPr="0088173F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9" w:name="_Toc181220352"/>
      <w:r>
        <w:rPr>
          <w:rFonts w:ascii="Times New Roman" w:hAnsi="Times New Roman" w:cs="Times New Roman"/>
          <w:color w:val="000000" w:themeColor="text1"/>
          <w:lang w:val="hu-HU"/>
        </w:rPr>
        <w:t>Biztonság</w:t>
      </w:r>
      <w:bookmarkEnd w:id="39"/>
    </w:p>
    <w:p w14:paraId="17C0CABF" w14:textId="598148DA" w:rsidR="0088173F" w:rsidRDefault="0088173F" w:rsidP="0088173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SSL-titkosítást használ, és megfelel a GDPR előírásainak a felhasználói adatok védelme érdekében.</w:t>
      </w:r>
    </w:p>
    <w:p w14:paraId="2EA688B6" w14:textId="6B280BB4" w:rsidR="0088173F" w:rsidRPr="0088173F" w:rsidRDefault="00E1252B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0" w:name="_Toc181220353"/>
      <w:r>
        <w:rPr>
          <w:rFonts w:ascii="Times New Roman" w:hAnsi="Times New Roman" w:cs="Times New Roman"/>
          <w:color w:val="000000" w:themeColor="text1"/>
          <w:lang w:val="hu-HU"/>
        </w:rPr>
        <w:t>Kompatibilitás</w:t>
      </w:r>
      <w:bookmarkEnd w:id="40"/>
    </w:p>
    <w:p w14:paraId="513E6185" w14:textId="7A55E0D6" w:rsidR="0088173F" w:rsidRDefault="0088173F" w:rsidP="00E1252B">
      <w:pPr>
        <w:pStyle w:val="Listaszerbekezds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honlap különböző böngészőkön és eszközökön, például mobilon, tableten és asztali gépen is hibamentesen működik.</w:t>
      </w:r>
    </w:p>
    <w:p w14:paraId="763DC51D" w14:textId="6E72DD2A" w:rsidR="00E1252B" w:rsidRPr="0088173F" w:rsidRDefault="00E1252B" w:rsidP="00E1252B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1" w:name="_Toc181220354"/>
      <w:r>
        <w:rPr>
          <w:rFonts w:ascii="Times New Roman" w:hAnsi="Times New Roman" w:cs="Times New Roman"/>
          <w:color w:val="000000" w:themeColor="text1"/>
          <w:lang w:val="hu-HU"/>
        </w:rPr>
        <w:t>Fejlesztési környezet és technológiák</w:t>
      </w:r>
      <w:bookmarkEnd w:id="41"/>
    </w:p>
    <w:p w14:paraId="47A25DCF" w14:textId="0FE3A909" w:rsidR="00E1252B" w:rsidRDefault="0088173F" w:rsidP="00E1252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1252B">
        <w:rPr>
          <w:rFonts w:ascii="Times New Roman" w:eastAsia="Times New Roman" w:hAnsi="Times New Roman" w:cs="Times New Roman"/>
          <w:sz w:val="24"/>
          <w:szCs w:val="24"/>
          <w:lang w:val="hu-HU"/>
        </w:rPr>
        <w:t>A fejlesztéshez modern webes technológiák</w:t>
      </w:r>
      <w:r w:rsidR="00E1252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használata.</w:t>
      </w:r>
    </w:p>
    <w:p w14:paraId="079AE621" w14:textId="0B3447DD" w:rsidR="00E1252B" w:rsidRPr="0088173F" w:rsidRDefault="00E1252B" w:rsidP="00E1252B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2" w:name="_Toc181220355"/>
      <w:r>
        <w:rPr>
          <w:rFonts w:ascii="Times New Roman" w:hAnsi="Times New Roman" w:cs="Times New Roman"/>
          <w:color w:val="000000" w:themeColor="text1"/>
          <w:lang w:val="hu-HU"/>
        </w:rPr>
        <w:t>Adatbázis követelmények</w:t>
      </w:r>
      <w:bookmarkEnd w:id="42"/>
    </w:p>
    <w:p w14:paraId="0ACC9B00" w14:textId="6FB58E99" w:rsidR="0088173F" w:rsidRDefault="0088173F" w:rsidP="00E1252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adatbázisa gyors lekérdezést biztosít a moziműsorok, foglalások és felhasználói adatok kezelésére.</w:t>
      </w:r>
    </w:p>
    <w:p w14:paraId="21299230" w14:textId="6C71955A" w:rsidR="00166561" w:rsidRPr="0088173F" w:rsidRDefault="00166561" w:rsidP="00166561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3" w:name="_Toc181220356"/>
      <w:r>
        <w:rPr>
          <w:rFonts w:ascii="Times New Roman" w:hAnsi="Times New Roman" w:cs="Times New Roman"/>
          <w:color w:val="000000" w:themeColor="text1"/>
          <w:lang w:val="hu-HU"/>
        </w:rPr>
        <w:t>Integrációk</w:t>
      </w:r>
      <w:bookmarkEnd w:id="43"/>
    </w:p>
    <w:p w14:paraId="6662FC08" w14:textId="5C7B82C6" w:rsidR="0088173F" w:rsidRDefault="0088173F" w:rsidP="00166561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66561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integrálható külső fizetési szolgáltatókkal, például bankkártyás fizetéssel és kuponkezelő rendszerekkel.</w:t>
      </w:r>
    </w:p>
    <w:p w14:paraId="038E232B" w14:textId="06F5F5DC" w:rsidR="00166561" w:rsidRPr="0088173F" w:rsidRDefault="00166561" w:rsidP="00166561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4" w:name="_Toc181220357"/>
      <w:r>
        <w:rPr>
          <w:rFonts w:ascii="Times New Roman" w:hAnsi="Times New Roman" w:cs="Times New Roman"/>
          <w:color w:val="000000" w:themeColor="text1"/>
          <w:lang w:val="hu-HU"/>
        </w:rPr>
        <w:t>Verziókezelés és fejlesztési módszertan</w:t>
      </w:r>
      <w:bookmarkEnd w:id="44"/>
    </w:p>
    <w:p w14:paraId="7E6B9F1C" w14:textId="463D6C3B" w:rsidR="0088173F" w:rsidRDefault="0088173F" w:rsidP="00166561">
      <w:pPr>
        <w:pStyle w:val="Listaszerbekezds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fejlesztés Git verziókövetéssel és agilis módszertannal zajlik, rendszeres kiadásokkal.</w:t>
      </w:r>
    </w:p>
    <w:p w14:paraId="22D7C614" w14:textId="41D42338" w:rsidR="00166561" w:rsidRPr="0088173F" w:rsidRDefault="00166561" w:rsidP="003D0EE2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5" w:name="_Toc181220358"/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Dokumentáció</w:t>
      </w:r>
      <w:bookmarkEnd w:id="45"/>
    </w:p>
    <w:p w14:paraId="01C3FE12" w14:textId="57C2BABD" w:rsidR="0088173F" w:rsidRDefault="0088173F" w:rsidP="00166561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66561">
        <w:rPr>
          <w:rFonts w:ascii="Times New Roman" w:eastAsia="Times New Roman" w:hAnsi="Times New Roman" w:cs="Times New Roman"/>
          <w:sz w:val="24"/>
          <w:szCs w:val="24"/>
          <w:lang w:val="hu-HU"/>
        </w:rPr>
        <w:t>A rendszerhez részletes fejlesztési és felhasználói dokumentáció készüljön a jövőbeli karbantartás megkönnyítése érdekében.</w:t>
      </w:r>
    </w:p>
    <w:p w14:paraId="77C25ECA" w14:textId="1D4EC761" w:rsidR="00326211" w:rsidRPr="0088173F" w:rsidRDefault="00326211" w:rsidP="003D0EE2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6" w:name="_Toc181220359"/>
      <w:r>
        <w:rPr>
          <w:rFonts w:ascii="Times New Roman" w:hAnsi="Times New Roman" w:cs="Times New Roman"/>
          <w:color w:val="000000" w:themeColor="text1"/>
          <w:lang w:val="hu-HU"/>
        </w:rPr>
        <w:t>Képzés és támogatás</w:t>
      </w:r>
      <w:bookmarkEnd w:id="46"/>
    </w:p>
    <w:p w14:paraId="56F6A69E" w14:textId="2D2DF77C" w:rsidR="0088173F" w:rsidRPr="00326211" w:rsidRDefault="0088173F" w:rsidP="00326211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26211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felhasználók és adminisztrátorok számára biztosítunk útmutatókat, valamint 24/7 technikai támogatást az esetleges problémák megoldásához.</w:t>
      </w:r>
    </w:p>
    <w:p w14:paraId="25FB1A2B" w14:textId="77777777" w:rsidR="00C40F1D" w:rsidRPr="0088173F" w:rsidRDefault="00C40F1D" w:rsidP="00C40F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sectPr w:rsidR="00C40F1D" w:rsidRPr="008817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5EA2"/>
    <w:multiLevelType w:val="hybridMultilevel"/>
    <w:tmpl w:val="935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70CE"/>
    <w:multiLevelType w:val="hybridMultilevel"/>
    <w:tmpl w:val="A19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323"/>
    <w:multiLevelType w:val="hybridMultilevel"/>
    <w:tmpl w:val="D18E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1035"/>
    <w:multiLevelType w:val="multilevel"/>
    <w:tmpl w:val="CA1068C4"/>
    <w:lvl w:ilvl="0">
      <w:start w:val="1"/>
      <w:numFmt w:val="decimal"/>
      <w:lvlText w:val="%1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4" w15:restartNumberingAfterBreak="0">
    <w:nsid w:val="0DED7A85"/>
    <w:multiLevelType w:val="multilevel"/>
    <w:tmpl w:val="04B4E2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880"/>
      </w:pPr>
      <w:rPr>
        <w:rFonts w:hint="default"/>
      </w:rPr>
    </w:lvl>
  </w:abstractNum>
  <w:abstractNum w:abstractNumId="5" w15:restartNumberingAfterBreak="0">
    <w:nsid w:val="0DFB0F26"/>
    <w:multiLevelType w:val="multilevel"/>
    <w:tmpl w:val="A7E8EB4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 w15:restartNumberingAfterBreak="0">
    <w:nsid w:val="135602EB"/>
    <w:multiLevelType w:val="multilevel"/>
    <w:tmpl w:val="51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179B7"/>
    <w:multiLevelType w:val="hybridMultilevel"/>
    <w:tmpl w:val="788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3102B"/>
    <w:multiLevelType w:val="hybridMultilevel"/>
    <w:tmpl w:val="ED0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900F1"/>
    <w:multiLevelType w:val="multilevel"/>
    <w:tmpl w:val="7CF8C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FE5A3E"/>
    <w:multiLevelType w:val="hybridMultilevel"/>
    <w:tmpl w:val="6E7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878E4"/>
    <w:multiLevelType w:val="multilevel"/>
    <w:tmpl w:val="0922D998"/>
    <w:lvl w:ilvl="0">
      <w:start w:val="1"/>
      <w:numFmt w:val="decimal"/>
      <w:lvlText w:val="%1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12" w15:restartNumberingAfterBreak="0">
    <w:nsid w:val="26431D13"/>
    <w:multiLevelType w:val="multilevel"/>
    <w:tmpl w:val="3CE0CDCC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13" w15:restartNumberingAfterBreak="0">
    <w:nsid w:val="307A7315"/>
    <w:multiLevelType w:val="multilevel"/>
    <w:tmpl w:val="65E8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81304"/>
    <w:multiLevelType w:val="hybridMultilevel"/>
    <w:tmpl w:val="7A34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A3BA1"/>
    <w:multiLevelType w:val="multilevel"/>
    <w:tmpl w:val="9C2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F668F"/>
    <w:multiLevelType w:val="hybridMultilevel"/>
    <w:tmpl w:val="837C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31A83"/>
    <w:multiLevelType w:val="multilevel"/>
    <w:tmpl w:val="9B1AA144"/>
    <w:lvl w:ilvl="0">
      <w:start w:val="2"/>
      <w:numFmt w:val="decimal"/>
      <w:lvlText w:val="%1."/>
      <w:lvlJc w:val="left"/>
      <w:pPr>
        <w:ind w:left="500" w:hanging="5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5598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8970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2342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</w:abstractNum>
  <w:abstractNum w:abstractNumId="18" w15:restartNumberingAfterBreak="0">
    <w:nsid w:val="44EF540C"/>
    <w:multiLevelType w:val="hybridMultilevel"/>
    <w:tmpl w:val="17D6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73A6E"/>
    <w:multiLevelType w:val="hybridMultilevel"/>
    <w:tmpl w:val="014AACB8"/>
    <w:lvl w:ilvl="0" w:tplc="A76C6FB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62626" w:themeColor="text1" w:themeTint="D9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27646"/>
    <w:multiLevelType w:val="hybridMultilevel"/>
    <w:tmpl w:val="5B14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042A5"/>
    <w:multiLevelType w:val="hybridMultilevel"/>
    <w:tmpl w:val="FA66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6ACA"/>
    <w:multiLevelType w:val="hybridMultilevel"/>
    <w:tmpl w:val="C476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A1DAB"/>
    <w:multiLevelType w:val="hybridMultilevel"/>
    <w:tmpl w:val="C0F8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34241"/>
    <w:multiLevelType w:val="multilevel"/>
    <w:tmpl w:val="0548D524"/>
    <w:lvl w:ilvl="0">
      <w:start w:val="1"/>
      <w:numFmt w:val="decimal"/>
      <w:lvlText w:val="%1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25" w15:restartNumberingAfterBreak="0">
    <w:nsid w:val="6A3D6545"/>
    <w:multiLevelType w:val="multilevel"/>
    <w:tmpl w:val="C29C7C5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B915D8D"/>
    <w:multiLevelType w:val="hybridMultilevel"/>
    <w:tmpl w:val="503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217AA"/>
    <w:multiLevelType w:val="multilevel"/>
    <w:tmpl w:val="FB4AD4D2"/>
    <w:lvl w:ilvl="0">
      <w:start w:val="3"/>
      <w:numFmt w:val="decimal"/>
      <w:lvlText w:val="%1."/>
      <w:lvlJc w:val="left"/>
      <w:pPr>
        <w:ind w:left="500" w:hanging="5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5598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8970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2342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</w:abstractNum>
  <w:abstractNum w:abstractNumId="28" w15:restartNumberingAfterBreak="0">
    <w:nsid w:val="73E60D51"/>
    <w:multiLevelType w:val="hybridMultilevel"/>
    <w:tmpl w:val="1A9C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4990">
    <w:abstractNumId w:val="5"/>
  </w:num>
  <w:num w:numId="2" w16cid:durableId="1822887947">
    <w:abstractNumId w:val="6"/>
  </w:num>
  <w:num w:numId="3" w16cid:durableId="700403349">
    <w:abstractNumId w:val="17"/>
  </w:num>
  <w:num w:numId="4" w16cid:durableId="81924799">
    <w:abstractNumId w:val="27"/>
  </w:num>
  <w:num w:numId="5" w16cid:durableId="610165995">
    <w:abstractNumId w:val="19"/>
  </w:num>
  <w:num w:numId="6" w16cid:durableId="1100103531">
    <w:abstractNumId w:val="25"/>
  </w:num>
  <w:num w:numId="7" w16cid:durableId="960846636">
    <w:abstractNumId w:val="13"/>
  </w:num>
  <w:num w:numId="8" w16cid:durableId="1752510632">
    <w:abstractNumId w:val="26"/>
  </w:num>
  <w:num w:numId="9" w16cid:durableId="1492019948">
    <w:abstractNumId w:val="4"/>
  </w:num>
  <w:num w:numId="10" w16cid:durableId="1595700370">
    <w:abstractNumId w:val="9"/>
  </w:num>
  <w:num w:numId="11" w16cid:durableId="515582825">
    <w:abstractNumId w:val="24"/>
  </w:num>
  <w:num w:numId="12" w16cid:durableId="519662740">
    <w:abstractNumId w:val="11"/>
  </w:num>
  <w:num w:numId="13" w16cid:durableId="1476292405">
    <w:abstractNumId w:val="12"/>
  </w:num>
  <w:num w:numId="14" w16cid:durableId="1561745840">
    <w:abstractNumId w:val="3"/>
  </w:num>
  <w:num w:numId="15" w16cid:durableId="642585798">
    <w:abstractNumId w:val="16"/>
  </w:num>
  <w:num w:numId="16" w16cid:durableId="1542858025">
    <w:abstractNumId w:val="18"/>
  </w:num>
  <w:num w:numId="17" w16cid:durableId="1522166592">
    <w:abstractNumId w:val="21"/>
  </w:num>
  <w:num w:numId="18" w16cid:durableId="1573813161">
    <w:abstractNumId w:val="23"/>
  </w:num>
  <w:num w:numId="19" w16cid:durableId="1635594746">
    <w:abstractNumId w:val="0"/>
  </w:num>
  <w:num w:numId="20" w16cid:durableId="1847862587">
    <w:abstractNumId w:val="2"/>
  </w:num>
  <w:num w:numId="21" w16cid:durableId="1122577541">
    <w:abstractNumId w:val="8"/>
  </w:num>
  <w:num w:numId="22" w16cid:durableId="1847548895">
    <w:abstractNumId w:val="14"/>
  </w:num>
  <w:num w:numId="23" w16cid:durableId="193737495">
    <w:abstractNumId w:val="10"/>
  </w:num>
  <w:num w:numId="24" w16cid:durableId="678317674">
    <w:abstractNumId w:val="1"/>
  </w:num>
  <w:num w:numId="25" w16cid:durableId="643125881">
    <w:abstractNumId w:val="15"/>
  </w:num>
  <w:num w:numId="26" w16cid:durableId="224029428">
    <w:abstractNumId w:val="20"/>
  </w:num>
  <w:num w:numId="27" w16cid:durableId="1166940618">
    <w:abstractNumId w:val="7"/>
  </w:num>
  <w:num w:numId="28" w16cid:durableId="360860199">
    <w:abstractNumId w:val="28"/>
  </w:num>
  <w:num w:numId="29" w16cid:durableId="1029604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52"/>
    <w:rsid w:val="000077FD"/>
    <w:rsid w:val="000C3349"/>
    <w:rsid w:val="00120E08"/>
    <w:rsid w:val="00166561"/>
    <w:rsid w:val="001B3762"/>
    <w:rsid w:val="00250BBC"/>
    <w:rsid w:val="00262244"/>
    <w:rsid w:val="00263D44"/>
    <w:rsid w:val="00272A37"/>
    <w:rsid w:val="00321D6E"/>
    <w:rsid w:val="00326211"/>
    <w:rsid w:val="00356B67"/>
    <w:rsid w:val="00372779"/>
    <w:rsid w:val="00385603"/>
    <w:rsid w:val="003D0EE2"/>
    <w:rsid w:val="003D37CF"/>
    <w:rsid w:val="004A0899"/>
    <w:rsid w:val="004A3AF3"/>
    <w:rsid w:val="005067C2"/>
    <w:rsid w:val="005111DC"/>
    <w:rsid w:val="00511B0B"/>
    <w:rsid w:val="005A1BB0"/>
    <w:rsid w:val="005C136E"/>
    <w:rsid w:val="005F1404"/>
    <w:rsid w:val="00603C3F"/>
    <w:rsid w:val="00647B0A"/>
    <w:rsid w:val="006742CE"/>
    <w:rsid w:val="006E6A03"/>
    <w:rsid w:val="00711CAF"/>
    <w:rsid w:val="00714D68"/>
    <w:rsid w:val="00716215"/>
    <w:rsid w:val="00762840"/>
    <w:rsid w:val="00786D3A"/>
    <w:rsid w:val="0079745D"/>
    <w:rsid w:val="007A69FA"/>
    <w:rsid w:val="00852EF9"/>
    <w:rsid w:val="00855554"/>
    <w:rsid w:val="008573C5"/>
    <w:rsid w:val="0088173F"/>
    <w:rsid w:val="008B77CD"/>
    <w:rsid w:val="008F4052"/>
    <w:rsid w:val="009475D1"/>
    <w:rsid w:val="009903A1"/>
    <w:rsid w:val="009D2F77"/>
    <w:rsid w:val="00A7593C"/>
    <w:rsid w:val="00B44D1C"/>
    <w:rsid w:val="00BC6EC3"/>
    <w:rsid w:val="00C40F1D"/>
    <w:rsid w:val="00D13B65"/>
    <w:rsid w:val="00D656A6"/>
    <w:rsid w:val="00D65AB2"/>
    <w:rsid w:val="00D92D1D"/>
    <w:rsid w:val="00DF4427"/>
    <w:rsid w:val="00E1252B"/>
    <w:rsid w:val="00EE13F2"/>
    <w:rsid w:val="00F073C1"/>
    <w:rsid w:val="00F2687F"/>
    <w:rsid w:val="00F45BCA"/>
    <w:rsid w:val="00F86429"/>
    <w:rsid w:val="00FB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B781"/>
  <w15:chartTrackingRefBased/>
  <w15:docId w15:val="{73C25C7B-8F64-4A1F-BF32-2294DED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745D"/>
  </w:style>
  <w:style w:type="paragraph" w:styleId="Cmsor1">
    <w:name w:val="heading 1"/>
    <w:basedOn w:val="Norml"/>
    <w:next w:val="Norml"/>
    <w:link w:val="Cmsor1Char"/>
    <w:uiPriority w:val="9"/>
    <w:qFormat/>
    <w:rsid w:val="0079745D"/>
    <w:pPr>
      <w:keepNext/>
      <w:keepLines/>
      <w:pBdr>
        <w:bottom w:val="single" w:sz="4" w:space="2" w:color="3C977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74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74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74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974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74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9745D"/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79745D"/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79745D"/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rsid w:val="0079745D"/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745D"/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745D"/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745D"/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745D"/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paragraph" w:styleId="Cm">
    <w:name w:val="Title"/>
    <w:basedOn w:val="Norml"/>
    <w:next w:val="Norml"/>
    <w:link w:val="CmChar"/>
    <w:uiPriority w:val="10"/>
    <w:qFormat/>
    <w:rsid w:val="007974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7974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7974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745D"/>
    <w:rPr>
      <w:caps/>
      <w:color w:val="404040" w:themeColor="text1" w:themeTint="BF"/>
      <w:spacing w:val="20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74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974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F40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745D"/>
    <w:rPr>
      <w:b/>
      <w:bCs/>
      <w:i/>
      <w:iCs/>
      <w:caps w:val="0"/>
      <w:smallCaps w:val="0"/>
      <w:strike w:val="0"/>
      <w:dstrike w:val="0"/>
      <w:color w:val="3C9770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745D"/>
    <w:pPr>
      <w:pBdr>
        <w:top w:val="single" w:sz="24" w:space="4" w:color="3C977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745D"/>
    <w:rPr>
      <w:rFonts w:asciiTheme="majorHAnsi" w:eastAsiaTheme="majorEastAsia" w:hAnsiTheme="majorHAnsi" w:cstheme="majorBidi"/>
      <w:sz w:val="24"/>
      <w:szCs w:val="24"/>
    </w:rPr>
  </w:style>
  <w:style w:type="character" w:styleId="Ershivatkozs">
    <w:name w:val="Intense Reference"/>
    <w:basedOn w:val="Bekezdsalapbettpusa"/>
    <w:uiPriority w:val="32"/>
    <w:qFormat/>
    <w:rsid w:val="0079745D"/>
    <w:rPr>
      <w:b/>
      <w:bCs/>
      <w:caps w:val="0"/>
      <w:smallCaps/>
      <w:color w:val="auto"/>
      <w:spacing w:val="0"/>
      <w:u w:val="single"/>
    </w:rPr>
  </w:style>
  <w:style w:type="paragraph" w:styleId="NormlWeb">
    <w:name w:val="Normal (Web)"/>
    <w:basedOn w:val="Norml"/>
    <w:uiPriority w:val="99"/>
    <w:semiHidden/>
    <w:unhideWhenUsed/>
    <w:rsid w:val="0025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Kiemels2">
    <w:name w:val="Strong"/>
    <w:basedOn w:val="Bekezdsalapbettpusa"/>
    <w:uiPriority w:val="22"/>
    <w:qFormat/>
    <w:rsid w:val="0079745D"/>
    <w:rPr>
      <w:b/>
      <w:b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974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Kiemels">
    <w:name w:val="Emphasis"/>
    <w:basedOn w:val="Bekezdsalapbettpusa"/>
    <w:uiPriority w:val="20"/>
    <w:qFormat/>
    <w:rsid w:val="0079745D"/>
    <w:rPr>
      <w:i/>
      <w:iCs/>
      <w:color w:val="000000" w:themeColor="text1"/>
    </w:rPr>
  </w:style>
  <w:style w:type="paragraph" w:styleId="Nincstrkz">
    <w:name w:val="No Spacing"/>
    <w:uiPriority w:val="1"/>
    <w:qFormat/>
    <w:rsid w:val="0079745D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79745D"/>
    <w:rPr>
      <w:i/>
      <w:iCs/>
      <w:color w:val="595959" w:themeColor="text1" w:themeTint="A6"/>
    </w:rPr>
  </w:style>
  <w:style w:type="character" w:styleId="Finomhivatkozs">
    <w:name w:val="Subtle Reference"/>
    <w:basedOn w:val="Bekezdsalapbettpusa"/>
    <w:uiPriority w:val="31"/>
    <w:qFormat/>
    <w:rsid w:val="007974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nyvcme">
    <w:name w:val="Book Title"/>
    <w:basedOn w:val="Bekezdsalapbettpusa"/>
    <w:uiPriority w:val="33"/>
    <w:qFormat/>
    <w:rsid w:val="0079745D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9745D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7593C"/>
    <w:pPr>
      <w:spacing w:after="100"/>
      <w:ind w:left="220"/>
    </w:pPr>
    <w:rPr>
      <w:rFonts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1B3762"/>
    <w:pPr>
      <w:tabs>
        <w:tab w:val="right" w:leader="dot" w:pos="9396"/>
      </w:tabs>
      <w:spacing w:after="100"/>
    </w:pPr>
    <w:rPr>
      <w:rFonts w:cs="Times New Roman"/>
    </w:rPr>
  </w:style>
  <w:style w:type="paragraph" w:styleId="TJ3">
    <w:name w:val="toc 3"/>
    <w:basedOn w:val="Norml"/>
    <w:next w:val="Norml"/>
    <w:autoRedefine/>
    <w:uiPriority w:val="39"/>
    <w:unhideWhenUsed/>
    <w:rsid w:val="00A7593C"/>
    <w:pPr>
      <w:spacing w:after="100"/>
      <w:ind w:left="440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5C136E"/>
    <w:rPr>
      <w:color w:val="A8BF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kus">
  <a:themeElements>
    <a:clrScheme name="Organikus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ku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us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1F48-9B51-4662-9F42-4E50660C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12</Pages>
  <Words>2124</Words>
  <Characters>14661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Zsanett dr.Orosz-Fekete</dc:creator>
  <cp:keywords/>
  <dc:description/>
  <cp:lastModifiedBy>Béla Kulcsár</cp:lastModifiedBy>
  <cp:revision>50</cp:revision>
  <dcterms:created xsi:type="dcterms:W3CDTF">2024-10-29T17:28:00Z</dcterms:created>
  <dcterms:modified xsi:type="dcterms:W3CDTF">2024-11-17T20:27:00Z</dcterms:modified>
</cp:coreProperties>
</file>