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853F" w14:textId="77777777" w:rsidR="00E31FD1" w:rsidRPr="00E31FD1" w:rsidRDefault="00E31FD1" w:rsidP="00E31FD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1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№2</w:t>
      </w:r>
    </w:p>
    <w:p w14:paraId="28830547" w14:textId="77777777" w:rsidR="00E31FD1" w:rsidRDefault="00E31FD1" w:rsidP="00E31FD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2836A9" w14:textId="2AE4D9C4" w:rsidR="00E31FD1" w:rsidRPr="00E31FD1" w:rsidRDefault="00E31FD1" w:rsidP="00E31FD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1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 работы: классификация видов тестирования.</w:t>
      </w:r>
    </w:p>
    <w:p w14:paraId="0FAB6E13" w14:textId="3D74D660" w:rsidR="00F7163E" w:rsidRDefault="00F7163E" w:rsidP="00E31FD1">
      <w:pPr>
        <w:rPr>
          <w:rFonts w:ascii="Times New Roman" w:hAnsi="Times New Roman" w:cs="Times New Roman"/>
          <w:sz w:val="28"/>
          <w:szCs w:val="28"/>
        </w:rPr>
      </w:pPr>
    </w:p>
    <w:p w14:paraId="2FFC77A3" w14:textId="77777777" w:rsidR="00BA7F4C" w:rsidRPr="00BA7F4C" w:rsidRDefault="00BA7F4C" w:rsidP="00BA7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1. Выбор программного проекта</w:t>
      </w:r>
    </w:p>
    <w:p w14:paraId="03867B2A" w14:textId="66A5A459" w:rsidR="00BA7F4C" w:rsidRDefault="00BA7F4C" w:rsidP="00BA7F4C">
      <w:p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sz w:val="28"/>
          <w:szCs w:val="28"/>
        </w:rPr>
        <w:t>Выбираем программный проект из курсовой работы, где реализована система классификации текстов на примере анализа тональности отзывов фильмов.</w:t>
      </w:r>
    </w:p>
    <w:p w14:paraId="7B9EE4D6" w14:textId="77777777" w:rsidR="00582A01" w:rsidRPr="00BA7F4C" w:rsidRDefault="00582A01" w:rsidP="00BA7F4C">
      <w:pPr>
        <w:rPr>
          <w:rFonts w:ascii="Times New Roman" w:hAnsi="Times New Roman" w:cs="Times New Roman"/>
          <w:sz w:val="28"/>
          <w:szCs w:val="28"/>
        </w:rPr>
      </w:pPr>
    </w:p>
    <w:p w14:paraId="592FB0A8" w14:textId="42CE1D3A" w:rsidR="00BA7F4C" w:rsidRDefault="00BA7F4C" w:rsidP="00BA7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2. Анализ проекта и составление отчета</w:t>
      </w:r>
    </w:p>
    <w:p w14:paraId="7844134F" w14:textId="77777777" w:rsidR="00582A01" w:rsidRPr="00BA7F4C" w:rsidRDefault="00582A01" w:rsidP="00BA7F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8F1EE" w14:textId="77C8EF09" w:rsidR="00BA7F4C" w:rsidRDefault="00BA7F4C" w:rsidP="00BA7F4C">
      <w:p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a. Цель работы</w:t>
      </w:r>
      <w:r w:rsidRPr="00BA7F4C">
        <w:rPr>
          <w:rFonts w:ascii="Times New Roman" w:hAnsi="Times New Roman" w:cs="Times New Roman"/>
          <w:sz w:val="28"/>
          <w:szCs w:val="28"/>
        </w:rPr>
        <w:t xml:space="preserve"> Целью данной лабораторной работы является анализ и оценка разработанного программного проекта, включающего в себя систему классификации текстов с применением методов машинного обучения.</w:t>
      </w:r>
    </w:p>
    <w:p w14:paraId="72871218" w14:textId="77777777" w:rsidR="00582A01" w:rsidRPr="00BA7F4C" w:rsidRDefault="00582A01" w:rsidP="00BA7F4C">
      <w:pPr>
        <w:rPr>
          <w:rFonts w:ascii="Times New Roman" w:hAnsi="Times New Roman" w:cs="Times New Roman"/>
          <w:sz w:val="28"/>
          <w:szCs w:val="28"/>
        </w:rPr>
      </w:pPr>
    </w:p>
    <w:p w14:paraId="2785E339" w14:textId="30A941DE" w:rsidR="00BA7F4C" w:rsidRDefault="00BA7F4C" w:rsidP="00BA7F4C">
      <w:p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b. Описание программного проекта</w:t>
      </w:r>
      <w:r w:rsidRPr="00BA7F4C">
        <w:rPr>
          <w:rFonts w:ascii="Times New Roman" w:hAnsi="Times New Roman" w:cs="Times New Roman"/>
          <w:sz w:val="28"/>
          <w:szCs w:val="28"/>
        </w:rPr>
        <w:t xml:space="preserve"> Проект представляет собой систему классификации текстов, предназначенную для анализа тональности отзывов фильмов. В ходе выполнения проекта использованы различные методы машинного обучения, такие как наивный байесовский классификатор, метод опорных векторов (SVM), логистическая регрессия, деревья решений и случайные леса, а также нейронные сети и глубокое обучение. В проекте проведены этапы предобработки текстов, включающие </w:t>
      </w:r>
      <w:proofErr w:type="spellStart"/>
      <w:r w:rsidRPr="00BA7F4C">
        <w:rPr>
          <w:rFonts w:ascii="Times New Roman" w:hAnsi="Times New Roman" w:cs="Times New Roman"/>
          <w:sz w:val="28"/>
          <w:szCs w:val="28"/>
        </w:rPr>
        <w:t>токенизацию</w:t>
      </w:r>
      <w:proofErr w:type="spellEnd"/>
      <w:r w:rsidRPr="00BA7F4C">
        <w:rPr>
          <w:rFonts w:ascii="Times New Roman" w:hAnsi="Times New Roman" w:cs="Times New Roman"/>
          <w:sz w:val="28"/>
          <w:szCs w:val="28"/>
        </w:rPr>
        <w:t>, нормализацию, исключение стоп-слов и преобразование текстов в числовые векторы.</w:t>
      </w:r>
    </w:p>
    <w:p w14:paraId="68509DF7" w14:textId="77777777" w:rsidR="00582A01" w:rsidRPr="00BA7F4C" w:rsidRDefault="00582A01" w:rsidP="00BA7F4C">
      <w:pPr>
        <w:rPr>
          <w:rFonts w:ascii="Times New Roman" w:hAnsi="Times New Roman" w:cs="Times New Roman"/>
          <w:sz w:val="28"/>
          <w:szCs w:val="28"/>
        </w:rPr>
      </w:pPr>
    </w:p>
    <w:p w14:paraId="566AB82E" w14:textId="77777777" w:rsidR="00BA7F4C" w:rsidRPr="00BA7F4C" w:rsidRDefault="00BA7F4C" w:rsidP="00BA7F4C">
      <w:p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c. Элементы классификации и виды тестирования</w:t>
      </w:r>
    </w:p>
    <w:p w14:paraId="57289892" w14:textId="77777777" w:rsidR="00BA7F4C" w:rsidRPr="00BA7F4C" w:rsidRDefault="00BA7F4C" w:rsidP="00BA7F4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Виды тестирования</w:t>
      </w:r>
    </w:p>
    <w:p w14:paraId="4B720D67" w14:textId="77777777" w:rsidR="00BA7F4C" w:rsidRPr="00BA7F4C" w:rsidRDefault="00BA7F4C" w:rsidP="00BA7F4C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Модульное тестирование</w:t>
      </w:r>
      <w:r w:rsidRPr="00BA7F4C">
        <w:rPr>
          <w:rFonts w:ascii="Times New Roman" w:hAnsi="Times New Roman" w:cs="Times New Roman"/>
          <w:sz w:val="28"/>
          <w:szCs w:val="28"/>
        </w:rPr>
        <w:t xml:space="preserve">: Проверка отдельных модулей системы, таких как </w:t>
      </w:r>
      <w:proofErr w:type="spellStart"/>
      <w:r w:rsidRPr="00BA7F4C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BA7F4C">
        <w:rPr>
          <w:rFonts w:ascii="Times New Roman" w:hAnsi="Times New Roman" w:cs="Times New Roman"/>
          <w:sz w:val="28"/>
          <w:szCs w:val="28"/>
        </w:rPr>
        <w:t xml:space="preserve"> и нормализация текстов.</w:t>
      </w:r>
    </w:p>
    <w:p w14:paraId="717905A0" w14:textId="77777777" w:rsidR="00BA7F4C" w:rsidRPr="00BA7F4C" w:rsidRDefault="00BA7F4C" w:rsidP="00BA7F4C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Интеграционное тестирование</w:t>
      </w:r>
      <w:r w:rsidRPr="00BA7F4C">
        <w:rPr>
          <w:rFonts w:ascii="Times New Roman" w:hAnsi="Times New Roman" w:cs="Times New Roman"/>
          <w:sz w:val="28"/>
          <w:szCs w:val="28"/>
        </w:rPr>
        <w:t>: Проверка взаимодействия различных модулей, например, этапа предобработки данных и этапа обучения моделей.</w:t>
      </w:r>
    </w:p>
    <w:p w14:paraId="4AD9C9D4" w14:textId="77777777" w:rsidR="00BA7F4C" w:rsidRPr="00BA7F4C" w:rsidRDefault="00BA7F4C" w:rsidP="00BA7F4C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Системное тестирование</w:t>
      </w:r>
      <w:r w:rsidRPr="00BA7F4C">
        <w:rPr>
          <w:rFonts w:ascii="Times New Roman" w:hAnsi="Times New Roman" w:cs="Times New Roman"/>
          <w:sz w:val="28"/>
          <w:szCs w:val="28"/>
        </w:rPr>
        <w:t>: Комплексное тестирование всей системы классификации для обеспечения корректной работы всех компонентов.</w:t>
      </w:r>
    </w:p>
    <w:p w14:paraId="2020A9DA" w14:textId="77777777" w:rsidR="00BA7F4C" w:rsidRPr="00BA7F4C" w:rsidRDefault="00BA7F4C" w:rsidP="00BA7F4C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Приемочное тестирование</w:t>
      </w:r>
      <w:r w:rsidRPr="00BA7F4C">
        <w:rPr>
          <w:rFonts w:ascii="Times New Roman" w:hAnsi="Times New Roman" w:cs="Times New Roman"/>
          <w:sz w:val="28"/>
          <w:szCs w:val="28"/>
        </w:rPr>
        <w:t>: Проверка соответствия системы требованиям и ожиданиям заказчика, в данном случае — корректная классификация отзывов по тональности.</w:t>
      </w:r>
    </w:p>
    <w:p w14:paraId="2020CFE3" w14:textId="77777777" w:rsidR="00BA7F4C" w:rsidRPr="00BA7F4C" w:rsidRDefault="00BA7F4C" w:rsidP="00BA7F4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Типы тестирования</w:t>
      </w:r>
    </w:p>
    <w:p w14:paraId="25D3FA14" w14:textId="77777777" w:rsidR="00BA7F4C" w:rsidRPr="00BA7F4C" w:rsidRDefault="00BA7F4C" w:rsidP="00BA7F4C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</w:t>
      </w:r>
      <w:r w:rsidRPr="00BA7F4C">
        <w:rPr>
          <w:rFonts w:ascii="Times New Roman" w:hAnsi="Times New Roman" w:cs="Times New Roman"/>
          <w:sz w:val="28"/>
          <w:szCs w:val="28"/>
        </w:rPr>
        <w:t>: Проверка функциональных требований системы, таких как корректная классификация текста.</w:t>
      </w:r>
    </w:p>
    <w:p w14:paraId="502D9719" w14:textId="77777777" w:rsidR="00BA7F4C" w:rsidRPr="00BA7F4C" w:rsidRDefault="00BA7F4C" w:rsidP="00BA7F4C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Нефункциональное тестирование</w:t>
      </w:r>
      <w:r w:rsidRPr="00BA7F4C">
        <w:rPr>
          <w:rFonts w:ascii="Times New Roman" w:hAnsi="Times New Roman" w:cs="Times New Roman"/>
          <w:sz w:val="28"/>
          <w:szCs w:val="28"/>
        </w:rPr>
        <w:t>: Оценка производительности, масштабируемости и надежности системы.</w:t>
      </w:r>
    </w:p>
    <w:p w14:paraId="000A7F04" w14:textId="77777777" w:rsidR="00BA7F4C" w:rsidRPr="00BA7F4C" w:rsidRDefault="00BA7F4C" w:rsidP="00BA7F4C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Тестирование безопасности</w:t>
      </w:r>
      <w:r w:rsidRPr="00BA7F4C">
        <w:rPr>
          <w:rFonts w:ascii="Times New Roman" w:hAnsi="Times New Roman" w:cs="Times New Roman"/>
          <w:sz w:val="28"/>
          <w:szCs w:val="28"/>
        </w:rPr>
        <w:t>: Проверка защиты данных и предотвращения несанкционированного доступа.</w:t>
      </w:r>
    </w:p>
    <w:p w14:paraId="2DB76344" w14:textId="77777777" w:rsidR="00BA7F4C" w:rsidRPr="00BA7F4C" w:rsidRDefault="00BA7F4C" w:rsidP="00BA7F4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Методы тестирования</w:t>
      </w:r>
    </w:p>
    <w:p w14:paraId="6F6804FD" w14:textId="77777777" w:rsidR="00BA7F4C" w:rsidRPr="00BA7F4C" w:rsidRDefault="00BA7F4C" w:rsidP="00BA7F4C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Динамическое тестирование</w:t>
      </w:r>
      <w:r w:rsidRPr="00BA7F4C">
        <w:rPr>
          <w:rFonts w:ascii="Times New Roman" w:hAnsi="Times New Roman" w:cs="Times New Roman"/>
          <w:sz w:val="28"/>
          <w:szCs w:val="28"/>
        </w:rPr>
        <w:t>: Тестирование, проводимое путем выполнения кода, например, проверка точности классификации на тестовом наборе данных.</w:t>
      </w:r>
    </w:p>
    <w:p w14:paraId="04944ADC" w14:textId="77777777" w:rsidR="00BA7F4C" w:rsidRPr="00BA7F4C" w:rsidRDefault="00BA7F4C" w:rsidP="00BA7F4C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Статическое тестирование</w:t>
      </w:r>
      <w:r w:rsidRPr="00BA7F4C">
        <w:rPr>
          <w:rFonts w:ascii="Times New Roman" w:hAnsi="Times New Roman" w:cs="Times New Roman"/>
          <w:sz w:val="28"/>
          <w:szCs w:val="28"/>
        </w:rPr>
        <w:t>: Тестирование без выполнения кода, например, обзор кода и анализ архитектуры.</w:t>
      </w:r>
    </w:p>
    <w:p w14:paraId="48089198" w14:textId="77777777" w:rsidR="00BA7F4C" w:rsidRPr="00BA7F4C" w:rsidRDefault="00BA7F4C" w:rsidP="00BA7F4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Уровни тестирования</w:t>
      </w:r>
    </w:p>
    <w:p w14:paraId="0BC64C7D" w14:textId="77777777" w:rsidR="00BA7F4C" w:rsidRPr="00BA7F4C" w:rsidRDefault="00BA7F4C" w:rsidP="00BA7F4C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Низкий уровень (</w:t>
      </w:r>
      <w:proofErr w:type="spellStart"/>
      <w:r w:rsidRPr="00BA7F4C">
        <w:rPr>
          <w:rFonts w:ascii="Times New Roman" w:hAnsi="Times New Roman" w:cs="Times New Roman"/>
          <w:b/>
          <w:bCs/>
          <w:sz w:val="28"/>
          <w:szCs w:val="28"/>
        </w:rPr>
        <w:t>unit</w:t>
      </w:r>
      <w:proofErr w:type="spellEnd"/>
      <w:r w:rsidRPr="00BA7F4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A7F4C">
        <w:rPr>
          <w:rFonts w:ascii="Times New Roman" w:hAnsi="Times New Roman" w:cs="Times New Roman"/>
          <w:sz w:val="28"/>
          <w:szCs w:val="28"/>
        </w:rPr>
        <w:t>: Модульное тестирование отдельных функций и компонентов.</w:t>
      </w:r>
    </w:p>
    <w:p w14:paraId="517109D6" w14:textId="77777777" w:rsidR="00BA7F4C" w:rsidRPr="00BA7F4C" w:rsidRDefault="00BA7F4C" w:rsidP="00BA7F4C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Средний уровень (</w:t>
      </w:r>
      <w:proofErr w:type="spellStart"/>
      <w:r w:rsidRPr="00BA7F4C">
        <w:rPr>
          <w:rFonts w:ascii="Times New Roman" w:hAnsi="Times New Roman" w:cs="Times New Roman"/>
          <w:b/>
          <w:bCs/>
          <w:sz w:val="28"/>
          <w:szCs w:val="28"/>
        </w:rPr>
        <w:t>integration</w:t>
      </w:r>
      <w:proofErr w:type="spellEnd"/>
      <w:r w:rsidRPr="00BA7F4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A7F4C">
        <w:rPr>
          <w:rFonts w:ascii="Times New Roman" w:hAnsi="Times New Roman" w:cs="Times New Roman"/>
          <w:sz w:val="28"/>
          <w:szCs w:val="28"/>
        </w:rPr>
        <w:t>: Интеграционное тестирование, проверка взаимодействия модулей.</w:t>
      </w:r>
    </w:p>
    <w:p w14:paraId="789339F2" w14:textId="00BF1702" w:rsidR="00BA7F4C" w:rsidRDefault="00BA7F4C" w:rsidP="00BA7F4C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Высокий уровень (</w:t>
      </w:r>
      <w:proofErr w:type="spellStart"/>
      <w:r w:rsidRPr="00BA7F4C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BA7F4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A7F4C">
        <w:rPr>
          <w:rFonts w:ascii="Times New Roman" w:hAnsi="Times New Roman" w:cs="Times New Roman"/>
          <w:sz w:val="28"/>
          <w:szCs w:val="28"/>
        </w:rPr>
        <w:t>: Системное тестирование всей системы.</w:t>
      </w:r>
    </w:p>
    <w:p w14:paraId="3DE260D3" w14:textId="77777777" w:rsidR="00582A01" w:rsidRPr="00BA7F4C" w:rsidRDefault="00582A01" w:rsidP="00582A01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4322E5A3" w14:textId="77777777" w:rsidR="00BA7F4C" w:rsidRPr="00BA7F4C" w:rsidRDefault="00BA7F4C" w:rsidP="00BA7F4C">
      <w:p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d. Примеры дефектов, характерных для каждого вида тестирования</w:t>
      </w:r>
    </w:p>
    <w:p w14:paraId="2CD06745" w14:textId="77777777" w:rsidR="00BA7F4C" w:rsidRPr="00BA7F4C" w:rsidRDefault="00BA7F4C" w:rsidP="00BA7F4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Модульное тестирование</w:t>
      </w:r>
      <w:r w:rsidRPr="00BA7F4C">
        <w:rPr>
          <w:rFonts w:ascii="Times New Roman" w:hAnsi="Times New Roman" w:cs="Times New Roman"/>
          <w:sz w:val="28"/>
          <w:szCs w:val="28"/>
        </w:rPr>
        <w:t xml:space="preserve">: Выявление ошибок в функции </w:t>
      </w:r>
      <w:proofErr w:type="spellStart"/>
      <w:r w:rsidRPr="00BA7F4C">
        <w:rPr>
          <w:rFonts w:ascii="Times New Roman" w:hAnsi="Times New Roman" w:cs="Times New Roman"/>
          <w:sz w:val="28"/>
          <w:szCs w:val="28"/>
        </w:rPr>
        <w:t>токенизации</w:t>
      </w:r>
      <w:proofErr w:type="spellEnd"/>
      <w:r w:rsidRPr="00BA7F4C">
        <w:rPr>
          <w:rFonts w:ascii="Times New Roman" w:hAnsi="Times New Roman" w:cs="Times New Roman"/>
          <w:sz w:val="28"/>
          <w:szCs w:val="28"/>
        </w:rPr>
        <w:t>, таких как неправильное разделение слов или некорректная нормализация.</w:t>
      </w:r>
    </w:p>
    <w:p w14:paraId="52169FBA" w14:textId="77777777" w:rsidR="00BA7F4C" w:rsidRPr="00BA7F4C" w:rsidRDefault="00BA7F4C" w:rsidP="00BA7F4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Интеграционное тестирование</w:t>
      </w:r>
      <w:r w:rsidRPr="00BA7F4C">
        <w:rPr>
          <w:rFonts w:ascii="Times New Roman" w:hAnsi="Times New Roman" w:cs="Times New Roman"/>
          <w:sz w:val="28"/>
          <w:szCs w:val="28"/>
        </w:rPr>
        <w:t>: Обнаружение проблем в передаче данных между модулями предобработки и обучения модели, например, потеря данных при преобразовании.</w:t>
      </w:r>
    </w:p>
    <w:p w14:paraId="48FA7E5B" w14:textId="77777777" w:rsidR="00BA7F4C" w:rsidRPr="00BA7F4C" w:rsidRDefault="00BA7F4C" w:rsidP="00BA7F4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Системное тестирование</w:t>
      </w:r>
      <w:r w:rsidRPr="00BA7F4C">
        <w:rPr>
          <w:rFonts w:ascii="Times New Roman" w:hAnsi="Times New Roman" w:cs="Times New Roman"/>
          <w:sz w:val="28"/>
          <w:szCs w:val="28"/>
        </w:rPr>
        <w:t>: Ошибки в классификации, когда система неверно определяет тональность текста.</w:t>
      </w:r>
    </w:p>
    <w:p w14:paraId="4CCE5674" w14:textId="2B344461" w:rsidR="00BA7F4C" w:rsidRDefault="00BA7F4C" w:rsidP="00BA7F4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Приемочное тестирование</w:t>
      </w:r>
      <w:r w:rsidRPr="00BA7F4C">
        <w:rPr>
          <w:rFonts w:ascii="Times New Roman" w:hAnsi="Times New Roman" w:cs="Times New Roman"/>
          <w:sz w:val="28"/>
          <w:szCs w:val="28"/>
        </w:rPr>
        <w:t>: Несоответствие системы требованиям, например, недостаточно высокая точность классификации для использования в реальных условиях.</w:t>
      </w:r>
    </w:p>
    <w:p w14:paraId="0F301565" w14:textId="77777777" w:rsidR="00582A01" w:rsidRPr="00BA7F4C" w:rsidRDefault="00582A01" w:rsidP="00582A0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870F6F6" w14:textId="77777777" w:rsidR="00582A01" w:rsidRDefault="00BA7F4C" w:rsidP="00BA7F4C">
      <w:p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e. Выводы по работе</w:t>
      </w:r>
      <w:r w:rsidRPr="00BA7F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5C210A" w14:textId="17FCCDD4" w:rsidR="00582A01" w:rsidRDefault="00BA7F4C" w:rsidP="00BA7F4C">
      <w:p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sz w:val="28"/>
          <w:szCs w:val="28"/>
        </w:rPr>
        <w:t>Проект представляет собой эффективное решение для классификации текстов с использованием методов машинного обучения. Разработанная система успешно справляется с задачей анализа тональности отзывов фильмов, однако для улучшения качества классификации возможно применение дополнительных методов предобработки данных и более сложных моделей машинного обучения.</w:t>
      </w:r>
    </w:p>
    <w:p w14:paraId="5B925612" w14:textId="77777777" w:rsidR="00582A01" w:rsidRPr="00BA7F4C" w:rsidRDefault="00582A01" w:rsidP="00BA7F4C">
      <w:pPr>
        <w:rPr>
          <w:rFonts w:ascii="Times New Roman" w:hAnsi="Times New Roman" w:cs="Times New Roman"/>
          <w:sz w:val="28"/>
          <w:szCs w:val="28"/>
        </w:rPr>
      </w:pPr>
    </w:p>
    <w:p w14:paraId="408ED6EC" w14:textId="77777777" w:rsidR="00BA7F4C" w:rsidRPr="00BA7F4C" w:rsidRDefault="00BA7F4C" w:rsidP="00BA7F4C">
      <w:p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b/>
          <w:bCs/>
          <w:sz w:val="28"/>
          <w:szCs w:val="28"/>
        </w:rPr>
        <w:t>f. Список использованных источников</w:t>
      </w:r>
    </w:p>
    <w:p w14:paraId="42D7FF04" w14:textId="77777777" w:rsidR="00BA7F4C" w:rsidRPr="00BA7F4C" w:rsidRDefault="00BA7F4C" w:rsidP="00BA7F4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A7F4C">
        <w:rPr>
          <w:rFonts w:ascii="Times New Roman" w:hAnsi="Times New Roman" w:cs="Times New Roman"/>
          <w:sz w:val="28"/>
          <w:szCs w:val="28"/>
        </w:rPr>
        <w:t>Попов Д.С. «Машинное обучение в задачах классификации текстов». Курсовая работа, Финансовый университет при Правительстве Российской Федерации, Москва, 2024.</w:t>
      </w:r>
    </w:p>
    <w:p w14:paraId="3396E0C0" w14:textId="77777777" w:rsidR="00BA7F4C" w:rsidRPr="00E147C7" w:rsidRDefault="00BA7F4C" w:rsidP="00BA7F4C">
      <w:pPr>
        <w:numPr>
          <w:ilvl w:val="0"/>
          <w:numId w:val="10"/>
        </w:numPr>
        <w:spacing w:after="3" w:line="244" w:lineRule="auto"/>
        <w:ind w:right="144"/>
        <w:jc w:val="both"/>
        <w:rPr>
          <w:rFonts w:ascii="Times New Roman" w:hAnsi="Times New Roman" w:cs="Times New Roman"/>
          <w:sz w:val="28"/>
          <w:szCs w:val="20"/>
        </w:rPr>
      </w:pPr>
      <w:r w:rsidRPr="00E147C7">
        <w:rPr>
          <w:rFonts w:ascii="Times New Roman" w:hAnsi="Times New Roman" w:cs="Times New Roman"/>
          <w:sz w:val="28"/>
          <w:szCs w:val="20"/>
        </w:rPr>
        <w:t xml:space="preserve">Горячева, А. В., &amp; Гурьянов, В. В. (2020). Обзор методов машинного обучения для классификации текстов. </w:t>
      </w:r>
      <w:r w:rsidRPr="00E147C7">
        <w:rPr>
          <w:rFonts w:ascii="Times New Roman" w:hAnsi="Times New Roman" w:cs="Times New Roman"/>
          <w:i/>
          <w:iCs/>
          <w:sz w:val="28"/>
          <w:szCs w:val="20"/>
        </w:rPr>
        <w:t>Информационно-управляющие системы</w:t>
      </w:r>
      <w:r w:rsidRPr="00E147C7">
        <w:rPr>
          <w:rFonts w:ascii="Times New Roman" w:hAnsi="Times New Roman" w:cs="Times New Roman"/>
          <w:sz w:val="28"/>
          <w:szCs w:val="20"/>
        </w:rPr>
        <w:t>, 1, 23-29.</w:t>
      </w:r>
    </w:p>
    <w:p w14:paraId="3E3903B6" w14:textId="77777777" w:rsidR="00BA7F4C" w:rsidRDefault="00BA7F4C" w:rsidP="00BA7F4C">
      <w:pPr>
        <w:numPr>
          <w:ilvl w:val="0"/>
          <w:numId w:val="10"/>
        </w:numPr>
        <w:spacing w:after="3" w:line="244" w:lineRule="auto"/>
        <w:ind w:right="144"/>
        <w:jc w:val="both"/>
        <w:rPr>
          <w:rFonts w:ascii="Times New Roman" w:hAnsi="Times New Roman" w:cs="Times New Roman"/>
          <w:sz w:val="28"/>
          <w:szCs w:val="20"/>
        </w:rPr>
      </w:pPr>
      <w:r w:rsidRPr="00E147C7">
        <w:rPr>
          <w:rFonts w:ascii="Times New Roman" w:hAnsi="Times New Roman" w:cs="Times New Roman"/>
          <w:sz w:val="28"/>
          <w:szCs w:val="20"/>
        </w:rPr>
        <w:t xml:space="preserve">Лавров, С. М. (2021). Машинное обучение и искусственный интеллект: теоретические и практические аспекты. </w:t>
      </w:r>
      <w:r w:rsidRPr="00E147C7">
        <w:rPr>
          <w:rFonts w:ascii="Times New Roman" w:hAnsi="Times New Roman" w:cs="Times New Roman"/>
          <w:i/>
          <w:iCs/>
          <w:sz w:val="28"/>
          <w:szCs w:val="20"/>
        </w:rPr>
        <w:t>Программные продукты и системы</w:t>
      </w:r>
      <w:r w:rsidRPr="00E147C7">
        <w:rPr>
          <w:rFonts w:ascii="Times New Roman" w:hAnsi="Times New Roman" w:cs="Times New Roman"/>
          <w:sz w:val="28"/>
          <w:szCs w:val="20"/>
        </w:rPr>
        <w:t>, 4, 5-13.</w:t>
      </w:r>
    </w:p>
    <w:p w14:paraId="4650E8BB" w14:textId="77777777" w:rsidR="00BA7F4C" w:rsidRPr="00BA7F4C" w:rsidRDefault="00BA7F4C" w:rsidP="00E31FD1">
      <w:pPr>
        <w:rPr>
          <w:rFonts w:ascii="Times New Roman" w:hAnsi="Times New Roman" w:cs="Times New Roman"/>
          <w:sz w:val="28"/>
          <w:szCs w:val="28"/>
        </w:rPr>
      </w:pPr>
    </w:p>
    <w:sectPr w:rsidR="00BA7F4C" w:rsidRPr="00BA7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A40E6"/>
    <w:multiLevelType w:val="multilevel"/>
    <w:tmpl w:val="DBE8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272574"/>
    <w:multiLevelType w:val="multilevel"/>
    <w:tmpl w:val="01DEE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20116"/>
    <w:multiLevelType w:val="multilevel"/>
    <w:tmpl w:val="BD8C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A0F76"/>
    <w:multiLevelType w:val="multilevel"/>
    <w:tmpl w:val="B100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34BE6"/>
    <w:multiLevelType w:val="multilevel"/>
    <w:tmpl w:val="DF2E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0236C"/>
    <w:multiLevelType w:val="multilevel"/>
    <w:tmpl w:val="2ED6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480F93"/>
    <w:multiLevelType w:val="multilevel"/>
    <w:tmpl w:val="5C10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2F57B3"/>
    <w:multiLevelType w:val="multilevel"/>
    <w:tmpl w:val="4E9C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C0760C"/>
    <w:multiLevelType w:val="multilevel"/>
    <w:tmpl w:val="EDB0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1B010E"/>
    <w:multiLevelType w:val="hybridMultilevel"/>
    <w:tmpl w:val="3FBED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0354E"/>
    <w:multiLevelType w:val="multilevel"/>
    <w:tmpl w:val="5D281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3E"/>
    <w:rsid w:val="00582A01"/>
    <w:rsid w:val="005B3E7E"/>
    <w:rsid w:val="00BA7F4C"/>
    <w:rsid w:val="00E31FD1"/>
    <w:rsid w:val="00F7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6A61"/>
  <w15:chartTrackingRefBased/>
  <w15:docId w15:val="{C16E8EF2-14D6-4A4B-B9C0-57A642AF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F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F7163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7163E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F716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F7163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7163E"/>
    <w:rPr>
      <w:b/>
      <w:bCs/>
    </w:rPr>
  </w:style>
  <w:style w:type="character" w:styleId="a5">
    <w:name w:val="Hyperlink"/>
    <w:basedOn w:val="a0"/>
    <w:uiPriority w:val="99"/>
    <w:unhideWhenUsed/>
    <w:rsid w:val="005B3E7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B3E7E"/>
    <w:pPr>
      <w:widowControl w:val="0"/>
      <w:autoSpaceDE w:val="0"/>
      <w:autoSpaceDN w:val="0"/>
      <w:ind w:left="720"/>
      <w:contextualSpacing/>
    </w:pPr>
    <w:rPr>
      <w:rFonts w:ascii="Times New Roman" w:eastAsia="Times New Roman" w:hAnsi="Times New Roman" w:cs="Times New Roman"/>
      <w:sz w:val="22"/>
      <w:szCs w:val="22"/>
    </w:rPr>
  </w:style>
  <w:style w:type="character" w:styleId="a7">
    <w:name w:val="Unresolved Mention"/>
    <w:basedOn w:val="a0"/>
    <w:uiPriority w:val="99"/>
    <w:semiHidden/>
    <w:unhideWhenUsed/>
    <w:rsid w:val="00E31FD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31FD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Попов</dc:creator>
  <cp:keywords/>
  <dc:description/>
  <cp:lastModifiedBy>Дмитрий Попов</cp:lastModifiedBy>
  <cp:revision>5</cp:revision>
  <dcterms:created xsi:type="dcterms:W3CDTF">2024-05-31T07:40:00Z</dcterms:created>
  <dcterms:modified xsi:type="dcterms:W3CDTF">2024-06-03T22:55:00Z</dcterms:modified>
</cp:coreProperties>
</file>