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7A4AB2" wp14:paraId="380E38D6" wp14:textId="612757B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Белорусский государственный технологический университет</w:t>
      </w:r>
    </w:p>
    <w:p xmlns:wp14="http://schemas.microsoft.com/office/word/2010/wordml" w:rsidP="747A4AB2" wp14:paraId="39FE1CF8" wp14:textId="7179FA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Факультет информационных технологий</w:t>
      </w:r>
    </w:p>
    <w:p xmlns:wp14="http://schemas.microsoft.com/office/word/2010/wordml" w:rsidP="747A4AB2" wp14:paraId="7D86AA81" wp14:textId="0BA2A18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Кафедра программной инженерии</w:t>
      </w:r>
    </w:p>
    <w:p xmlns:wp14="http://schemas.microsoft.com/office/word/2010/wordml" w:rsidP="747A4AB2" wp14:paraId="0F01D59C" wp14:textId="0AA0E01C">
      <w:pPr>
        <w:rPr>
          <w:b w:val="1"/>
          <w:bCs w:val="1"/>
        </w:rPr>
      </w:pPr>
    </w:p>
    <w:p xmlns:wp14="http://schemas.microsoft.com/office/word/2010/wordml" wp14:paraId="73634485" wp14:textId="2E9A5FCE"/>
    <w:p xmlns:wp14="http://schemas.microsoft.com/office/word/2010/wordml" w:rsidP="747A4AB2" wp14:paraId="7BF9EF55" wp14:textId="584CF18D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47A4AB2" wp14:paraId="01E26C27" wp14:textId="184C668F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47A4AB2" wp14:paraId="746EC726" wp14:textId="05B30EE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работа 1</w:t>
      </w:r>
    </w:p>
    <w:p xmlns:wp14="http://schemas.microsoft.com/office/word/2010/wordml" w:rsidP="747A4AB2" wp14:paraId="269DFF7B" wp14:textId="215C695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«Основы алгоритмизации и программирования»</w:t>
      </w:r>
    </w:p>
    <w:p xmlns:wp14="http://schemas.microsoft.com/office/word/2010/wordml" w:rsidP="747A4AB2" wp14:paraId="3EF7CB3A" wp14:textId="2C8F291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тему «Системы счисления»</w:t>
      </w:r>
    </w:p>
    <w:p xmlns:wp14="http://schemas.microsoft.com/office/word/2010/wordml" wp14:paraId="0E519EED" wp14:textId="0448758F"/>
    <w:p xmlns:wp14="http://schemas.microsoft.com/office/word/2010/wordml" wp14:paraId="1E8CA57A" wp14:textId="5591D7DA"/>
    <w:p xmlns:wp14="http://schemas.microsoft.com/office/word/2010/wordml" w:rsidP="747A4AB2" wp14:paraId="0591277C" wp14:textId="759B18FE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565C89CA" wp14:textId="70B6B783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523491D4" wp14:textId="1DC8E094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0741D8CB" wp14:textId="77E0BE6C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4D32B295" wp14:textId="1188D3E1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52A3C754" wp14:textId="6E63BA27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Выполнил:</w:t>
      </w:r>
    </w:p>
    <w:p xmlns:wp14="http://schemas.microsoft.com/office/word/2010/wordml" w:rsidP="747A4AB2" wp14:paraId="4B7AABDE" wp14:textId="442B2470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1 курса 10 группы</w:t>
      </w:r>
    </w:p>
    <w:p xmlns:wp14="http://schemas.microsoft.com/office/word/2010/wordml" w:rsidP="747A4AB2" wp14:paraId="59DEE935" wp14:textId="03E346C4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Мамонько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Денис Александрович</w:t>
      </w:r>
    </w:p>
    <w:p xmlns:wp14="http://schemas.microsoft.com/office/word/2010/wordml" w:rsidP="747A4AB2" wp14:paraId="0C927C3B" wp14:textId="31ADB068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Преподаватель: асс. Андронова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М.В.</w:t>
      </w:r>
    </w:p>
    <w:p xmlns:wp14="http://schemas.microsoft.com/office/word/2010/wordml" wp14:paraId="26F56B16" wp14:textId="5FBB9792"/>
    <w:p xmlns:wp14="http://schemas.microsoft.com/office/word/2010/wordml" wp14:paraId="6C24F75E" wp14:textId="393A7093"/>
    <w:p xmlns:wp14="http://schemas.microsoft.com/office/word/2010/wordml" w:rsidP="747A4AB2" wp14:paraId="377B81C5" wp14:textId="18243E5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1427BEB0" wp14:textId="70B0810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669E2C1E" wp14:textId="09E20F9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2F8CEBE2" wp14:textId="0C14906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57D01E51" wp14:textId="3D222DB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2023, Минск</w:t>
      </w:r>
    </w:p>
    <w:p xmlns:wp14="http://schemas.microsoft.com/office/word/2010/wordml" w:rsidP="747A4AB2" wp14:paraId="6C112008" wp14:textId="32165A5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7</w:t>
      </w:r>
    </w:p>
    <w:p xmlns:wp14="http://schemas.microsoft.com/office/word/2010/wordml" w:rsidP="747A4AB2" wp14:paraId="52EF2A4B" wp14:textId="6307DE8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Выполнить перевод чисел:</w:t>
      </w:r>
    </w:p>
    <w:p xmlns:wp14="http://schemas.microsoft.com/office/word/2010/wordml" w:rsidP="747A4AB2" wp14:paraId="39F9012B" wp14:textId="4CC4C8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100101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25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(16 c/c);                </w:t>
      </w:r>
    </w:p>
    <w:p xmlns:wp14="http://schemas.microsoft.com/office/word/2010/wordml" w:rsidP="747A4AB2" wp14:paraId="3A999981" wp14:textId="6035039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651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110101001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1А9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1C34AE1B" wp14:textId="1849E3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11101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29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(10c/c);</w:t>
      </w:r>
    </w:p>
    <w:p xmlns:wp14="http://schemas.microsoft.com/office/word/2010/wordml" w:rsidP="747A4AB2" wp14:paraId="41D9939B" wp14:textId="332B9D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1101001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151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(8c/c)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69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(16c/c);</w:t>
      </w:r>
    </w:p>
    <w:p xmlns:wp14="http://schemas.microsoft.com/office/word/2010/wordml" w:rsidP="747A4AB2" wp14:paraId="052EA0C7" wp14:textId="68F20B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43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101011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c/c);</w:t>
      </w:r>
    </w:p>
    <w:p xmlns:wp14="http://schemas.microsoft.com/office/word/2010/wordml" w:rsidP="747A4AB2" wp14:paraId="2896A715" wp14:textId="168965E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104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1101000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c/c).</w:t>
      </w:r>
    </w:p>
    <w:p xmlns:wp14="http://schemas.microsoft.com/office/word/2010/wordml" w:rsidP="747A4AB2" wp14:paraId="277174EE" wp14:textId="54EA72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5059E1A" wp14:textId="57D4D7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Вариант 8</w:t>
      </w:r>
    </w:p>
    <w:p xmlns:wp14="http://schemas.microsoft.com/office/word/2010/wordml" w:rsidP="747A4AB2" wp14:paraId="52EC964C" wp14:textId="5596CB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Выполнить перевод чисел:</w:t>
      </w:r>
    </w:p>
    <w:p xmlns:wp14="http://schemas.microsoft.com/office/word/2010/wordml" w:rsidP="747A4AB2" wp14:paraId="0C0A3D09" wp14:textId="3B57551C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106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1000110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46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35E09C6F" wp14:textId="0F70DD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416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100001110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10Е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33B6C4EB" wp14:textId="5810D4BF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10011001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153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(10c/c);</w:t>
      </w:r>
    </w:p>
    <w:p xmlns:wp14="http://schemas.microsoft.com/office/word/2010/wordml" w:rsidP="747A4AB2" wp14:paraId="5AB3A4BD" wp14:textId="529D1FD0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10100001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241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(8c/c)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101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(16c/c);</w:t>
      </w:r>
    </w:p>
    <w:p xmlns:wp14="http://schemas.microsoft.com/office/word/2010/wordml" w:rsidP="747A4AB2" wp14:paraId="2B6304B9" wp14:textId="2991B0B6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24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11000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c/c);</w:t>
      </w:r>
    </w:p>
    <w:p xmlns:wp14="http://schemas.microsoft.com/office/word/2010/wordml" w:rsidP="747A4AB2" wp14:paraId="16EFCE0D" wp14:textId="3CD98D13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74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1001010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c/c).</w:t>
      </w:r>
    </w:p>
    <w:p xmlns:wp14="http://schemas.microsoft.com/office/word/2010/wordml" w:rsidP="747A4AB2" wp14:paraId="4B3F59A0" wp14:textId="53B2C9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F1A66A2" wp14:textId="6EB3B6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Вариант 5</w:t>
      </w:r>
    </w:p>
    <w:p xmlns:wp14="http://schemas.microsoft.com/office/word/2010/wordml" w:rsidP="747A4AB2" wp14:paraId="3E0DC394" wp14:textId="7E3931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Выполнить перевод чисел:</w:t>
      </w:r>
    </w:p>
    <w:p xmlns:wp14="http://schemas.microsoft.com/office/word/2010/wordml" w:rsidP="747A4AB2" wp14:paraId="5540FA60" wp14:textId="24E5ACF2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9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08AB1189" wp14:textId="21068C6A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103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1000011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43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5259C0D8" wp14:textId="6C7E5363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1111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(10c/c);</w:t>
      </w:r>
    </w:p>
    <w:p xmlns:wp14="http://schemas.microsoft.com/office/word/2010/wordml" w:rsidP="747A4AB2" wp14:paraId="5A485C4F" wp14:textId="35B58E2D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1110111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167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(8c/c)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77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(16c/c);</w:t>
      </w:r>
    </w:p>
    <w:p xmlns:wp14="http://schemas.microsoft.com/office/word/2010/wordml" w:rsidP="747A4AB2" wp14:paraId="550BB7AE" wp14:textId="403C920C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168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10101000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c/c);</w:t>
      </w:r>
    </w:p>
    <w:p xmlns:wp14="http://schemas.microsoft.com/office/word/2010/wordml" w:rsidP="747A4AB2" wp14:paraId="5D48857F" wp14:textId="5429573F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24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11000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c/c).</w:t>
      </w:r>
    </w:p>
    <w:p xmlns:wp14="http://schemas.microsoft.com/office/word/2010/wordml" w:rsidP="747A4AB2" wp14:paraId="6528AE86" wp14:textId="18850A5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xmlns:wp14="http://schemas.microsoft.com/office/word/2010/wordml" w:rsidP="747A4AB2" wp14:paraId="2F23A555" wp14:textId="7E716EB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Вариант 1</w:t>
      </w:r>
    </w:p>
    <w:p xmlns:wp14="http://schemas.microsoft.com/office/word/2010/wordml" w:rsidP="747A4AB2" wp14:paraId="6B8E9D46" wp14:textId="73D391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Выполнить перевод чисел:</w:t>
      </w:r>
    </w:p>
    <w:p xmlns:wp14="http://schemas.microsoft.com/office/word/2010/wordml" w:rsidP="747A4AB2" wp14:paraId="2725C5F7" wp14:textId="3C5D0B56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122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1010010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52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62B4DA09" wp14:textId="2A0CF017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32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(8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11010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→ 1А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 c/c);</w:t>
      </w:r>
    </w:p>
    <w:p xmlns:wp14="http://schemas.microsoft.com/office/word/2010/wordml" w:rsidP="747A4AB2" wp14:paraId="0860188F" wp14:textId="6EFEF010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110101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53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(10c/c);</w:t>
      </w:r>
    </w:p>
    <w:p xmlns:wp14="http://schemas.microsoft.com/office/word/2010/wordml" w:rsidP="747A4AB2" wp14:paraId="49E2DCA1" wp14:textId="14EC58ED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10101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(2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25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(8c/c)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(16c/c);</w:t>
      </w:r>
    </w:p>
    <w:p xmlns:wp14="http://schemas.microsoft.com/office/word/2010/wordml" w:rsidP="747A4AB2" wp14:paraId="0007DEDF" wp14:textId="1617299C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65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1000001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);</w:t>
      </w:r>
    </w:p>
    <w:p xmlns:wp14="http://schemas.microsoft.com/office/word/2010/wordml" w:rsidP="747A4AB2" wp14:paraId="19C978F8" wp14:textId="635785BE">
      <w:pPr>
        <w:jc w:val="left"/>
      </w:pP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86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(10 c/c) 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 1010110</w:t>
      </w:r>
      <w:r w:rsidRPr="747A4AB2" w:rsidR="747A4AB2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(2 c/c).</w:t>
      </w:r>
    </w:p>
    <w:p xmlns:wp14="http://schemas.microsoft.com/office/word/2010/wordml" w:rsidP="747A4AB2" wp14:paraId="4EAAB9E9" wp14:textId="2AC3DD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151B8BF3" wp14:textId="6C9052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BBA6CE2" wp14:textId="0D719A2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8834F8E" wp14:textId="62D57D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62498A5" wp14:textId="255DA1A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B1ADEDB" wp14:textId="6F0EC78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5100B14F" wp14:textId="570A10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xmlns:wp14="http://schemas.microsoft.com/office/word/2010/wordml" w:rsidP="747A4AB2" wp14:paraId="321E8D2C" wp14:textId="09FB9A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747A4AB2" w:rsidR="747A4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 xml:space="preserve"> </w:t>
      </w:r>
    </w:p>
    <w:p xmlns:wp14="http://schemas.microsoft.com/office/word/2010/wordml" w:rsidP="747A4AB2" wp14:paraId="385A5DBA" wp14:textId="19FE67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xmlns:wp14="http://schemas.microsoft.com/office/word/2010/wordml" w:rsidP="747A4AB2" wp14:paraId="741554FD" wp14:textId="59F8D43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75159CFF" wp14:textId="65BD5CF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678294C" wp14:textId="1A293D2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B621760" wp14:textId="04E398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51146DBE" wp14:textId="105E275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E3526EF" wp14:textId="144B37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9A6B46E" wp14:textId="1A07F0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0F90C4EF" wp14:textId="2B70C2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4AD28CA" wp14:textId="7B6ABF0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07C4A676" wp14:textId="1D22D4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xmlns:wp14="http://schemas.microsoft.com/office/word/2010/wordml" w:rsidP="747A4AB2" wp14:paraId="5767161F" wp14:textId="6846993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5857AAE" wp14:textId="5E17A35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FB8BEC1" wp14:textId="172C4B5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0B8BD4F9" wp14:textId="10554F8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95C6472" wp14:textId="4BBAE4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13E0C3D9" wp14:textId="1565478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47A4AB2" wp14:paraId="13CA779B" wp14:textId="0F91B8E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06ABDE64" wp14:textId="78B19BE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5B415261" wp14:textId="7B3419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4CA92056" wp14:textId="383285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7328CAA1" wp14:textId="5A6772A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xmlns:wp14="http://schemas.microsoft.com/office/word/2010/wordml" w:rsidP="747A4AB2" wp14:paraId="28D4FD51" wp14:textId="1433C7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75AEAFF" wp14:textId="026B5B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081CC4D" wp14:textId="36F826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F51CCE2" wp14:textId="292854F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6C2A695" wp14:textId="38B7DB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47528142" wp14:textId="70977E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72D3382E" wp14:textId="221A82A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43DAB58C" wp14:textId="4D7FBF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4250353F" wp14:textId="2181FB1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79580B1" wp14:textId="063953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72AC02F8" wp14:textId="06A8BB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4882B722" wp14:textId="7A3791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1124564" wp14:textId="252DC79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76F42882" wp14:textId="23DC83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2EC82BB3" wp14:textId="4BA986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63A26CC5" wp14:textId="4C75591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3AF95588" wp14:textId="75011C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2B675D9F" wp14:textId="4599438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</w:pPr>
    </w:p>
    <w:p xmlns:wp14="http://schemas.microsoft.com/office/word/2010/wordml" w:rsidP="747A4AB2" wp14:paraId="1D42CACD" wp14:textId="305CF1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47A4AB2" wp14:paraId="501817AE" wp14:textId="7B1DA689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E56BD"/>
    <w:rsid w:val="51DE56BD"/>
    <w:rsid w:val="747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D44A"/>
  <w15:chartTrackingRefBased/>
  <w15:docId w15:val="{6A1DD1E2-8D01-4505-8282-E772C310F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2023-09-06T14:16:13.7748697Z</dcterms:created>
  <dcterms:modified xsi:type="dcterms:W3CDTF">2023-09-06T19:18:26.4921883Z</dcterms:modified>
  <dc:creator>Мамонько Денис</dc:creator>
  <lastModifiedBy>Мамонько Денис</lastModifiedBy>
</coreProperties>
</file>