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D6FF74" w14:textId="77777777" w:rsidR="0035246E" w:rsidRPr="0035246E" w:rsidRDefault="0035246E" w:rsidP="007C01CC">
      <w:pPr>
        <w:pStyle w:val="NormalWeb"/>
        <w:spacing w:before="0" w:beforeAutospacing="0" w:after="0" w:afterAutospacing="0"/>
        <w:rPr>
          <w:rFonts w:ascii="Calibri" w:hAnsi="Calibri"/>
          <w:sz w:val="36"/>
          <w:szCs w:val="36"/>
        </w:rPr>
      </w:pPr>
      <w:r w:rsidRPr="0035246E">
        <w:rPr>
          <w:rFonts w:ascii="Calibri" w:hAnsi="Calibri"/>
          <w:sz w:val="36"/>
          <w:szCs w:val="36"/>
        </w:rPr>
        <w:t>Supplementary Materials</w:t>
      </w:r>
      <w:bookmarkStart w:id="0" w:name="_GoBack"/>
      <w:bookmarkEnd w:id="0"/>
    </w:p>
    <w:p w14:paraId="2712F755" w14:textId="77777777" w:rsidR="0035246E" w:rsidRDefault="0035246E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1DA74AD4" w14:textId="77777777" w:rsidR="007C01CC" w:rsidRPr="0035246E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r w:rsidRPr="0035246E">
        <w:rPr>
          <w:rFonts w:ascii="Calibri" w:hAnsi="Calibri"/>
          <w:sz w:val="28"/>
          <w:szCs w:val="28"/>
        </w:rPr>
        <w:t>H1N1</w:t>
      </w:r>
    </w:p>
    <w:p w14:paraId="35EE5D6A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4828068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/Users/charles/Documents/research/antigenic/GenoPheno/driver/clustering/analysisManuscript2-12-2015/H1N1/concordance/GelmanRubinStat_2runs_mds0_1_with_ponGT0_1_in_rep1.png</w:t>
      </w:r>
    </w:p>
    <w:p w14:paraId="6D84C189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1901A7F9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18308814" wp14:editId="18E125FC">
            <wp:extent cx="6092825" cy="4643755"/>
            <wp:effectExtent l="0" t="0" r="3175" b="4445"/>
            <wp:docPr id="9" name="Picture 9" descr="Macintosh HD:Users:charles:Library:Group Containers:UBF8T346G9.Office:msoclip: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charles:Library:Group Containers:UBF8T346G9.Office:msoclip:clip_image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46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B107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Distribution of </w:t>
      </w:r>
      <w:proofErr w:type="spellStart"/>
      <w:r>
        <w:rPr>
          <w:rFonts w:ascii="Calibri" w:hAnsi="Calibri"/>
          <w:sz w:val="22"/>
          <w:szCs w:val="22"/>
        </w:rPr>
        <w:t>Gelman</w:t>
      </w:r>
      <w:proofErr w:type="spellEnd"/>
      <w:r>
        <w:rPr>
          <w:rFonts w:ascii="Calibri" w:hAnsi="Calibri"/>
          <w:sz w:val="22"/>
          <w:szCs w:val="22"/>
        </w:rPr>
        <w:t>-Rubin statistics of the estimated $</w:t>
      </w:r>
      <w:proofErr w:type="spellStart"/>
      <w:r>
        <w:rPr>
          <w:rFonts w:ascii="Calibri" w:hAnsi="Calibri"/>
          <w:sz w:val="22"/>
          <w:szCs w:val="22"/>
        </w:rPr>
        <w:t>p_i</w:t>
      </w:r>
      <w:proofErr w:type="spellEnd"/>
      <w:r>
        <w:rPr>
          <w:rFonts w:ascii="Calibri" w:hAnsi="Calibri"/>
          <w:sz w:val="22"/>
          <w:szCs w:val="22"/>
        </w:rPr>
        <w:t>$ on R^2 from 2 replicates for A/</w:t>
      </w:r>
      <w:proofErr w:type="gramStart"/>
      <w:r>
        <w:rPr>
          <w:rFonts w:ascii="Calibri" w:hAnsi="Calibri"/>
          <w:sz w:val="22"/>
          <w:szCs w:val="22"/>
        </w:rPr>
        <w:t>H1N1  at</w:t>
      </w:r>
      <w:proofErr w:type="gramEnd"/>
      <w:r>
        <w:rPr>
          <w:rFonts w:ascii="Calibri" w:hAnsi="Calibri"/>
          <w:sz w:val="22"/>
          <w:szCs w:val="22"/>
        </w:rPr>
        <w:t xml:space="preserve"> $\kappa= 0.1$ .</w:t>
      </w:r>
    </w:p>
    <w:p w14:paraId="5CB554E0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3385EE9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341FE3B0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66EAAEF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1EA05E0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94500A7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736B7A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9311361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AC15E88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7546FA1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2D4B66C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0B3B538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93BEAA7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AA5E32F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/Users/charles/Documents/research/antigenic/GenoPheno/driver/clustering/analysisManuscript2-12-2015/H1N1/concordance/GelmanRubinStat_2runs_mds0_3_with_ponGT0_1_in_rep1.png</w:t>
      </w:r>
    </w:p>
    <w:p w14:paraId="690945B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107AE94D" wp14:editId="5654DDA7">
            <wp:extent cx="6092825" cy="4643755"/>
            <wp:effectExtent l="0" t="0" r="3175" b="4445"/>
            <wp:docPr id="10" name="Picture 10" descr="Macintosh HD:Users:charles:Library:Group Containers:UBF8T346G9.Office:msoclip: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charles:Library:Group Containers:UBF8T346G9.Office:msoclip:clip_image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46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517F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Distribution of </w:t>
      </w:r>
      <w:proofErr w:type="spellStart"/>
      <w:r>
        <w:rPr>
          <w:rFonts w:ascii="Calibri" w:hAnsi="Calibri"/>
          <w:sz w:val="22"/>
          <w:szCs w:val="22"/>
        </w:rPr>
        <w:t>Gelman</w:t>
      </w:r>
      <w:proofErr w:type="spellEnd"/>
      <w:r>
        <w:rPr>
          <w:rFonts w:ascii="Calibri" w:hAnsi="Calibri"/>
          <w:sz w:val="22"/>
          <w:szCs w:val="22"/>
        </w:rPr>
        <w:t>-Rubin statistics of the estimated $</w:t>
      </w:r>
      <w:proofErr w:type="spellStart"/>
      <w:r>
        <w:rPr>
          <w:rFonts w:ascii="Calibri" w:hAnsi="Calibri"/>
          <w:sz w:val="22"/>
          <w:szCs w:val="22"/>
        </w:rPr>
        <w:t>p_i</w:t>
      </w:r>
      <w:proofErr w:type="spellEnd"/>
      <w:r>
        <w:rPr>
          <w:rFonts w:ascii="Calibri" w:hAnsi="Calibri"/>
          <w:sz w:val="22"/>
          <w:szCs w:val="22"/>
        </w:rPr>
        <w:t>$ on R^2 from 2 replicates for A/</w:t>
      </w:r>
      <w:proofErr w:type="gramStart"/>
      <w:r>
        <w:rPr>
          <w:rFonts w:ascii="Calibri" w:hAnsi="Calibri"/>
          <w:sz w:val="22"/>
          <w:szCs w:val="22"/>
        </w:rPr>
        <w:t>H1N1  at</w:t>
      </w:r>
      <w:proofErr w:type="gramEnd"/>
      <w:r>
        <w:rPr>
          <w:rFonts w:ascii="Calibri" w:hAnsi="Calibri"/>
          <w:sz w:val="22"/>
          <w:szCs w:val="22"/>
        </w:rPr>
        <w:t xml:space="preserve"> $\kappa= 0.3$ .</w:t>
      </w:r>
    </w:p>
    <w:p w14:paraId="5B3509F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1CCC1B27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5D3A7983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27548855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70FEF460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7FF1FC5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016B4E6F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0CACB94A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594D11D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7CB349A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051D5F4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52DD68A2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1303E50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1775C650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1C45A835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3752B51F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7AFB451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14978E75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1540CA0A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7193A990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48DCE18A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5CC53815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/Users/charles/Documents/research/antigenic/GenoPheno/driver/clustering/analysisManuscript2-12-2015/H1N1/concordance/H1N1-C3b-mds0_1-concordance.eps</w:t>
      </w:r>
    </w:p>
    <w:p w14:paraId="15056C60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0C1B6430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1DF3997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10C82FBB" wp14:editId="6ADBC729">
            <wp:extent cx="6092825" cy="5434965"/>
            <wp:effectExtent l="0" t="0" r="3175" b="635"/>
            <wp:docPr id="11" name="Picture 11" descr="Macintosh HD:Users:charles:Library:Group Containers:UBF8T346G9.Office:msoclip:clip_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charles:Library:Group Containers:UBF8T346G9.Office:msoclip:clip_image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543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1198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42CB79F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Scatterplot of the estimated $</w:t>
      </w:r>
      <w:proofErr w:type="spellStart"/>
      <w:r>
        <w:rPr>
          <w:rFonts w:ascii="Calibri" w:hAnsi="Calibri"/>
          <w:sz w:val="22"/>
          <w:szCs w:val="22"/>
        </w:rPr>
        <w:t>p_i</w:t>
      </w:r>
      <w:proofErr w:type="spellEnd"/>
      <w:r>
        <w:rPr>
          <w:rFonts w:ascii="Calibri" w:hAnsi="Calibri"/>
          <w:sz w:val="22"/>
          <w:szCs w:val="22"/>
        </w:rPr>
        <w:t>$ comparing replicate 1 and 2 for A/</w:t>
      </w:r>
      <w:proofErr w:type="gramStart"/>
      <w:r>
        <w:rPr>
          <w:rFonts w:ascii="Calibri" w:hAnsi="Calibri"/>
          <w:sz w:val="22"/>
          <w:szCs w:val="22"/>
        </w:rPr>
        <w:t>H1N1  at</w:t>
      </w:r>
      <w:proofErr w:type="gramEnd"/>
      <w:r>
        <w:rPr>
          <w:rFonts w:ascii="Calibri" w:hAnsi="Calibri"/>
          <w:sz w:val="22"/>
          <w:szCs w:val="22"/>
        </w:rPr>
        <w:t xml:space="preserve"> $\kappa= 0.1$ ($R^2 = #$).</w:t>
      </w:r>
    </w:p>
    <w:p w14:paraId="128CFA00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55F7E0F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7B73D7C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262A787D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65D230F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E16D382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CBD12F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C8E825A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22B75A2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84CB7D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236AEB1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/Users/charles/Documents/research/antigenic/GenoPheno/driver/clustering/analysisManuscript2-12-2015/H1N1/concordance/H1N1-C3b-mds0_1Vs0_3-concordance.eps</w:t>
      </w:r>
    </w:p>
    <w:p w14:paraId="66D89D7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0C7472DF" wp14:editId="6A679BF7">
            <wp:extent cx="6092825" cy="5424805"/>
            <wp:effectExtent l="0" t="0" r="3175" b="10795"/>
            <wp:docPr id="12" name="Picture 12" descr="Macintosh HD:Users:charles:Library:Group Containers:UBF8T346G9.Office:msoclip:clip_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charles:Library:Group Containers:UBF8T346G9.Office:msoclip:clip_image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542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E681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Scatterplot of the estimated $</w:t>
      </w:r>
      <w:proofErr w:type="spellStart"/>
      <w:r>
        <w:rPr>
          <w:rFonts w:ascii="Calibri" w:hAnsi="Calibri"/>
          <w:sz w:val="22"/>
          <w:szCs w:val="22"/>
        </w:rPr>
        <w:t>p_i</w:t>
      </w:r>
      <w:proofErr w:type="spellEnd"/>
      <w:r>
        <w:rPr>
          <w:rFonts w:ascii="Calibri" w:hAnsi="Calibri"/>
          <w:sz w:val="22"/>
          <w:szCs w:val="22"/>
        </w:rPr>
        <w:t>$ comparing replicate 1 and 2 for A/</w:t>
      </w:r>
      <w:proofErr w:type="gramStart"/>
      <w:r>
        <w:rPr>
          <w:rFonts w:ascii="Calibri" w:hAnsi="Calibri"/>
          <w:sz w:val="22"/>
          <w:szCs w:val="22"/>
        </w:rPr>
        <w:t>H1N1  at</w:t>
      </w:r>
      <w:proofErr w:type="gramEnd"/>
      <w:r>
        <w:rPr>
          <w:rFonts w:ascii="Calibri" w:hAnsi="Calibri"/>
          <w:sz w:val="22"/>
          <w:szCs w:val="22"/>
        </w:rPr>
        <w:t xml:space="preserve"> $\kappa= 0.3$ ($R^2 = #$).</w:t>
      </w:r>
    </w:p>
    <w:p w14:paraId="6C8B8C6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4096FE2D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7BA1D06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09C4C0E9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5C2954D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38A82CF9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26D20BC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31A7110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8704D41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750734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464561F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848B47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840CEFD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951A6D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E.g. </w:t>
      </w:r>
      <w:proofErr w:type="spellStart"/>
      <w:proofErr w:type="gramStart"/>
      <w:r>
        <w:rPr>
          <w:rFonts w:ascii="Calibri" w:hAnsi="Calibri"/>
          <w:sz w:val="22"/>
          <w:szCs w:val="22"/>
        </w:rPr>
        <w:t>Comping</w:t>
      </w:r>
      <w:proofErr w:type="spellEnd"/>
      <w:proofErr w:type="gramEnd"/>
      <w:r>
        <w:rPr>
          <w:rFonts w:ascii="Calibri" w:hAnsi="Calibri"/>
          <w:sz w:val="22"/>
          <w:szCs w:val="22"/>
        </w:rPr>
        <w:t xml:space="preserve"> the results from the MCC tree vs. Tree 2.</w:t>
      </w:r>
    </w:p>
    <w:p w14:paraId="7C7B35F0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/Users/charles/Documents/research/antigenic/GenoPheno/driver/clustering/analysisManuscript1-21-2015/H1N1/heatmap/H1N1-C3b-mds0_1_vsS2-ordered.png</w:t>
      </w:r>
    </w:p>
    <w:p w14:paraId="1DD1273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7BDAE3C3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1760AE2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23D75376" wp14:editId="16A98B98">
            <wp:extent cx="6092825" cy="6092825"/>
            <wp:effectExtent l="0" t="0" r="3175" b="3175"/>
            <wp:docPr id="13" name="Picture 13" descr="Macintosh HD:Users:charles:Library:Group Containers:UBF8T346G9.Office:msoclip:clip_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charles:Library:Group Containers:UBF8T346G9.Office:msoclip:clip_image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609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68B0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(</w:t>
      </w:r>
      <w:proofErr w:type="gramStart"/>
      <w:r>
        <w:rPr>
          <w:rFonts w:ascii="Calibri" w:hAnsi="Calibri"/>
          <w:sz w:val="22"/>
          <w:szCs w:val="22"/>
        </w:rPr>
        <w:t>very</w:t>
      </w:r>
      <w:proofErr w:type="gramEnd"/>
      <w:r>
        <w:rPr>
          <w:rFonts w:ascii="Calibri" w:hAnsi="Calibri"/>
          <w:sz w:val="22"/>
          <w:szCs w:val="22"/>
        </w:rPr>
        <w:t xml:space="preserve"> similar here)</w:t>
      </w:r>
    </w:p>
    <w:p w14:paraId="5D114CF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7BC342A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0CE1CC9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4D72FD32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4F684B6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6F22230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0BA7D277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4041D4C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388DB7C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Between MCC tree (upper triangle) and Tree 3  (lower triangle)</w:t>
      </w:r>
    </w:p>
    <w:p w14:paraId="2FD132ED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Users/charles/Documents/research/antigenic/GenoPheno/driver/clustering/analysisManuscript1-21-2015/H1N1/heatmap/H1N1-C3b-mds0_1_vsS3-ordered.png</w:t>
      </w:r>
    </w:p>
    <w:p w14:paraId="079B86D1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015D02C4" wp14:editId="683FC3AF">
            <wp:extent cx="6092825" cy="6092825"/>
            <wp:effectExtent l="0" t="0" r="3175" b="3175"/>
            <wp:docPr id="14" name="Picture 14" descr="Macintosh HD:Users:charles:Library:Group Containers:UBF8T346G9.Office:msoclip:clip_image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charles:Library:Group Containers:UBF8T346G9.Office:msoclip:clip_image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609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FB5C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83E43F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7C1B06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7C98FAD7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3DBF661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gramStart"/>
      <w:r>
        <w:rPr>
          <w:rFonts w:ascii="Calibri" w:hAnsi="Calibri"/>
          <w:sz w:val="22"/>
          <w:szCs w:val="22"/>
        </w:rPr>
        <w:t>see</w:t>
      </w:r>
      <w:proofErr w:type="gramEnd"/>
      <w:r>
        <w:rPr>
          <w:rFonts w:ascii="Calibri" w:hAnsi="Calibri"/>
          <w:sz w:val="22"/>
          <w:szCs w:val="22"/>
        </w:rPr>
        <w:t xml:space="preserve"> the </w:t>
      </w:r>
      <w:proofErr w:type="spellStart"/>
      <w:r>
        <w:rPr>
          <w:rFonts w:ascii="Calibri" w:hAnsi="Calibri"/>
          <w:sz w:val="22"/>
          <w:szCs w:val="22"/>
        </w:rPr>
        <w:t>dropbox</w:t>
      </w:r>
      <w:proofErr w:type="spellEnd"/>
      <w:r>
        <w:rPr>
          <w:rFonts w:ascii="Calibri" w:hAnsi="Calibri"/>
          <w:sz w:val="22"/>
          <w:szCs w:val="22"/>
        </w:rPr>
        <w:t xml:space="preserve"> folder for more..</w:t>
      </w:r>
    </w:p>
    <w:p w14:paraId="7887ACD8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7FED0D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59F3B19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8AB0A3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4B4D666" w14:textId="77777777" w:rsidR="007C01CC" w:rsidRP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52"/>
          <w:szCs w:val="52"/>
        </w:rPr>
      </w:pPr>
      <w:r w:rsidRPr="007C01CC">
        <w:rPr>
          <w:rFonts w:ascii="Calibri" w:hAnsi="Calibri"/>
          <w:sz w:val="52"/>
          <w:szCs w:val="52"/>
        </w:rPr>
        <w:t>H3N2</w:t>
      </w:r>
    </w:p>
    <w:p w14:paraId="1891D3C9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2D76797F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MCMC convergence diagnostics:</w:t>
      </w:r>
    </w:p>
    <w:p w14:paraId="351FCECF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204DB497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6015D31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/Users/charles/Documents/research/antigenic/GenoPheno/driver/clustering/analysisManuscript2-12-2015/H3N2/concordance/GelmanRubinStat_mds0_1_with_ponGT0_1_in_rep1.png</w:t>
      </w:r>
    </w:p>
    <w:p w14:paraId="404F9862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71431066" wp14:editId="34D92014">
            <wp:extent cx="6092825" cy="4643755"/>
            <wp:effectExtent l="0" t="0" r="3175" b="4445"/>
            <wp:docPr id="15" name="Picture 15" descr="Macintosh HD:Users:charles:Library:Group Containers:UBF8T346G9.Office:msoclip:clip_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charles:Library:Group Containers:UBF8T346G9.Office:msoclip:clip_image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46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5B39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321715A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3AA655D3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1A37554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57D00FB0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63F6ACED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0954DFB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1816F3E7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4397B3E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2DDD1CE7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16AA930D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28D817FD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051D1C95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48DE212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0CAB72C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285FBF79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 </w:t>
      </w:r>
    </w:p>
    <w:p w14:paraId="7C4143B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/Users/charles/Documents/research/antigenic/GenoPheno/driver/clustering/analysisManuscript2-12-2015/H3N2/concordance/GelmanRubinStat_mds0_05_with_ponGT0_1_in_rep1.png</w:t>
      </w:r>
    </w:p>
    <w:p w14:paraId="6ED0D877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08B05F09" wp14:editId="713A7F7C">
            <wp:extent cx="6092825" cy="4643755"/>
            <wp:effectExtent l="0" t="0" r="3175" b="4445"/>
            <wp:docPr id="16" name="Picture 16" descr="Macintosh HD:Users:charles:Library:Group Containers:UBF8T346G9.Office:msoclip:clip_image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charles:Library:Group Containers:UBF8T346G9.Office:msoclip:clip_image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46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D4497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610D3C5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53D05CC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7B84E8B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34E139F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3F7A2953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4C903882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53D4A785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202B806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3FEA6050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1D7DB5E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7AB92F45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2D5752A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0A0B337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6AC2A27D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47E0871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0BAAD2CD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3365AF5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5F05085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5F1D6949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065D0F82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3B28969D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1F26DB3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30B42F63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/Users/charles/Documents/research/antigenic/GenoPheno/driver/clustering/analysisManuscript2-12-2015/H3N2/concordance/GelmanRubinStat_mds0_15_with_ponGT0_1_in_rep1.png</w:t>
      </w:r>
    </w:p>
    <w:p w14:paraId="0B8AA61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6C39A01F" wp14:editId="79C0AAA3">
            <wp:extent cx="6092825" cy="4643755"/>
            <wp:effectExtent l="0" t="0" r="3175" b="4445"/>
            <wp:docPr id="17" name="Picture 17" descr="Macintosh HD:Users:charles:Library:Group Containers:UBF8T346G9.Office:msoclip:clip_image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charles:Library:Group Containers:UBF8T346G9.Office:msoclip:clip_image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46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33C0A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39F32A7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0B1FBF7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071C048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8E77C8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3A1F335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6FC04C2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D4F4B68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60CD92D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15F4920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293DC7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D7E39C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E7B014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FEDAC6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BFCE069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F39FDE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1ECF4883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111D942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6C91F0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CB7B28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/Users/charles/Documents/research/antigenic/GenoPheno/driver/clustering/analysisManuscript2-12-2015/H3N2/concordance/H3N2-C3b-mds0_05-concordance.eps</w:t>
      </w:r>
    </w:p>
    <w:p w14:paraId="0E497363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6F5F2646" wp14:editId="304C3D66">
            <wp:extent cx="6092825" cy="5301615"/>
            <wp:effectExtent l="0" t="0" r="3175" b="6985"/>
            <wp:docPr id="18" name="Picture 18" descr="Macintosh HD:Users:charles:Library:Group Containers:UBF8T346G9.Office:msoclip:clip_image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charles:Library:Group Containers:UBF8T346G9.Office:msoclip:clip_image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530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C5E3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B17B8ED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681E3E7A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6B4FBB1D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6CCA3DD8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25B3807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7254AFA5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35E3394A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69199888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15FD92A5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3BEF735F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6C29DC8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1CFDF8C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563E3DD1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2CD64C00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342E6402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72BF698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34415BB5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4A67F09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1086AA47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/Users/charles/Documents/research/antigenic/GenoPheno/driver/clustering/analysisManuscript2-12-2015/H3N2/concordance/H3N2-C3b-mds0_1-concordance.eps</w:t>
      </w:r>
    </w:p>
    <w:p w14:paraId="193F2735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26CFE5AF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77DC302B" wp14:editId="5530D1B6">
            <wp:extent cx="6092825" cy="5311775"/>
            <wp:effectExtent l="0" t="0" r="3175" b="0"/>
            <wp:docPr id="19" name="Picture 19" descr="Macintosh HD:Users:charles:Library:Group Containers:UBF8T346G9.Office:msoclip:clip_image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charles:Library:Group Containers:UBF8T346G9.Office:msoclip:clip_image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531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B44B7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577E7AA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33FF2DAA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5F87A27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71712CB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1DCD2EC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6387D75D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6D5DF388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4854A610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72737ED0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53D4EAF2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2A4629A5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60B86FB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1EA291F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5DC6FD22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35E9EEF9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6A81965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0871067C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/Users/charles/Documents/research/antigenic/GenoPheno/driver/clustering/analysisManuscript2-12-2015/H3N2/concordance/H3N2-C3b-mds0_15-concordance.eps</w:t>
      </w:r>
    </w:p>
    <w:p w14:paraId="7312811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4CEA2921" wp14:editId="4E38B40C">
            <wp:extent cx="6092825" cy="5506720"/>
            <wp:effectExtent l="0" t="0" r="3175" b="5080"/>
            <wp:docPr id="20" name="Picture 20" descr="Macintosh HD:Users:charles:Library:Group Containers:UBF8T346G9.Office:msoclip:clip_image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charles:Library:Group Containers:UBF8T346G9.Office:msoclip:clip_image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550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F121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996DCBF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B9F48AD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38B4050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6D314111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159A287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560FC189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35809038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202979F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723855A9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763B344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585223D8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62360662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4D9FD38A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07832B3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4E1E1E98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</w:p>
    <w:p w14:paraId="748894D7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proofErr w:type="spellStart"/>
      <w:r>
        <w:rPr>
          <w:rFonts w:ascii="Helvetica" w:hAnsi="Helvetica"/>
          <w:sz w:val="18"/>
          <w:szCs w:val="18"/>
        </w:rPr>
        <w:t>Eg</w:t>
      </w:r>
      <w:proofErr w:type="spellEnd"/>
      <w:r>
        <w:rPr>
          <w:rFonts w:ascii="Helvetica" w:hAnsi="Helvetica"/>
          <w:sz w:val="18"/>
          <w:szCs w:val="18"/>
        </w:rPr>
        <w:t>.</w:t>
      </w:r>
    </w:p>
    <w:p w14:paraId="36C30453" w14:textId="77777777" w:rsidR="007C01CC" w:rsidRDefault="007C01CC" w:rsidP="007C01CC">
      <w:pPr>
        <w:pStyle w:val="NormalWeb"/>
        <w:spacing w:before="0" w:beforeAutospacing="0" w:after="0" w:afterAutospacing="0"/>
        <w:rPr>
          <w:rFonts w:ascii="Helvetica" w:hAnsi="Helvetica"/>
          <w:sz w:val="18"/>
          <w:szCs w:val="18"/>
        </w:rPr>
      </w:pPr>
      <w:r>
        <w:rPr>
          <w:rFonts w:ascii="Helvetica" w:hAnsi="Helvetica"/>
          <w:sz w:val="18"/>
          <w:szCs w:val="18"/>
        </w:rPr>
        <w:t>/Users/charles/Documents/research/antigenic/GenoPheno/antigenic-clustering/summarizedResults/H3N2/heatmap/H3N2-C3b-mds0_1_vsS2-ordered.png</w:t>
      </w:r>
    </w:p>
    <w:p w14:paraId="7289C6AE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70602120" wp14:editId="32E3B0A0">
            <wp:extent cx="6092825" cy="6092825"/>
            <wp:effectExtent l="0" t="0" r="3175" b="3175"/>
            <wp:docPr id="21" name="Picture 21" descr="achine generated alternative text:&#10;」 幸 明 必 。 ー &#10;0 &#10;・ 厰 、 当 &#10;010 &#10;開 9 &#10;7 〕 8 &#10;8 村 2 〕 8 &#10;. 司 嗣 当 圷 当 一 一 ~ ′ 当 司 社 小 一 当 凱 &#10;38 ′ 2005 &#10;: 了 省 、 &#10;2003 &#10;爿 当 い 司 爿 当 司 司 当 当 当 当 当 &#10;・ 事 い 環 、 ギ 当 ・ &#10;~ 旧 」 れ 物 温 彗 れ 0 囃 弭 眦 ~ い 呶 ( 轟 耻 囃 れ 上 、 &#10;崕 箋 瞻 區 幇 を 。 。 糴 ) ~ 黐 爾 &#10;ル に ー &#10;・ ぶ 磆 ・ &#10;当 4 鰲 」 キ ト き を - : ド &#10;パ こ : - 墾 ま ぎ 隴 &#10;: 嚶 巻 &#10;: = を 当 い &#10;ょ 蠧 : 尊 鼇 噐 鑿 駲 : 蕊 &#10;ま ま ~ び &#10;4!MS,'V &#10;- 山 pe イ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chine generated alternative text:&#10;」 幸 明 必 。 ー &#10;0 &#10;・ 厰 、 当 &#10;010 &#10;開 9 &#10;7 〕 8 &#10;8 村 2 〕 8 &#10;. 司 嗣 当 圷 当 一 一 ~ ′ 当 司 社 小 一 当 凱 &#10;38 ′ 2005 &#10;: 了 省 、 &#10;2003 &#10;爿 当 い 司 爿 当 司 司 当 当 当 当 当 &#10;・ 事 い 環 、 ギ 当 ・ &#10;~ 旧 」 れ 物 温 彗 れ 0 囃 弭 眦 ~ い 呶 ( 轟 耻 囃 れ 上 、 &#10;崕 箋 瞻 區 幇 を 。 。 糴 ) ~ 黐 爾 &#10;ル に ー &#10;・ ぶ 磆 ・ &#10;当 4 鰲 」 キ ト き を - : ド &#10;パ こ : - 墾 ま ぎ 隴 &#10;: 嚶 巻 &#10;: = を 当 い &#10;ょ 蠧 : 尊 鼇 噐 鑿 駲 : 蕊 &#10;ま ま ~ び &#10;4!MS,'V &#10;- 山 pe イ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609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7FBF2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23A93AC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2E4078D3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A6807A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3FA52B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543B6B5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1C50624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E893205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050EAB1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B488966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8CC0D0F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271DCDCB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gramStart"/>
      <w:r>
        <w:rPr>
          <w:rFonts w:ascii="Calibri" w:hAnsi="Calibri"/>
          <w:sz w:val="22"/>
          <w:szCs w:val="22"/>
        </w:rPr>
        <w:t>vs</w:t>
      </w:r>
      <w:proofErr w:type="gramEnd"/>
      <w:r>
        <w:rPr>
          <w:rFonts w:ascii="Calibri" w:hAnsi="Calibri"/>
          <w:sz w:val="22"/>
          <w:szCs w:val="22"/>
        </w:rPr>
        <w:t xml:space="preserve">. S6: I see more difference - </w:t>
      </w:r>
      <w:proofErr w:type="spellStart"/>
      <w:r>
        <w:rPr>
          <w:rFonts w:ascii="Calibri" w:hAnsi="Calibri"/>
          <w:sz w:val="22"/>
          <w:szCs w:val="22"/>
        </w:rPr>
        <w:t>eg</w:t>
      </w:r>
      <w:proofErr w:type="spellEnd"/>
      <w:r>
        <w:rPr>
          <w:rFonts w:ascii="Calibri" w:hAnsi="Calibri"/>
          <w:sz w:val="22"/>
          <w:szCs w:val="22"/>
        </w:rPr>
        <w:t>. The middle light shading is partially gone</w:t>
      </w:r>
    </w:p>
    <w:p w14:paraId="3D6CBA51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63FBC875" wp14:editId="4D4624A4">
            <wp:extent cx="6092825" cy="6092825"/>
            <wp:effectExtent l="0" t="0" r="3175" b="3175"/>
            <wp:docPr id="22" name="Picture 22" descr="achine generated alternative text:&#10;」 幸 明 必 。 ー &#10;0 &#10;・ 厰 、 当 &#10;010 &#10;開 9 &#10;7 〕 8 &#10;8 村 2 〕 8 &#10;. 司 嗣 当 圷 当 一 一 ~ ′ 当 司 社 小 一 当 凱 &#10;38 ′ 2005 &#10;: 了 省 、 &#10;2003 &#10;爿 当 い 司 爿 当 司 司 当 当 当 当 当 &#10;・ 事 い 環 、 ギ 当 ・ &#10;~ 旧 」 れ 物 温 彗 れ 0 囃 弭 眦 ~ い 呶 ( 轟 耻 囃 れ 上 、 &#10;崕 箋 瞻 區 幇 を 。 。 糴 ) ~ 黐 爾 &#10;ル に ー &#10;・ ぶ 磆 ・ &#10;当 4 鰲 」 キ ト き を - : ド &#10;パ こ : - 墾 ま ぎ 隴 &#10;: 嚶 巻 &#10;: = を 当 い &#10;ょ 蠧 : 尊 鼇 噐 鑿 駲 : 蕊 &#10;ま ま ~ び &#10;4!MS,'V &#10;- 山 pe イ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chine generated alternative text:&#10;」 幸 明 必 。 ー &#10;0 &#10;・ 厰 、 当 &#10;010 &#10;開 9 &#10;7 〕 8 &#10;8 村 2 〕 8 &#10;. 司 嗣 当 圷 当 一 一 ~ ′ 当 司 社 小 一 当 凱 &#10;38 ′ 2005 &#10;: 了 省 、 &#10;2003 &#10;爿 当 い 司 爿 当 司 司 当 当 当 当 当 &#10;・ 事 い 環 、 ギ 当 ・ &#10;~ 旧 」 れ 物 温 彗 れ 0 囃 弭 眦 ~ い 呶 ( 轟 耻 囃 れ 上 、 &#10;崕 箋 瞻 區 幇 を 。 。 糴 ) ~ 黐 爾 &#10;ル に ー &#10;・ ぶ 磆 ・ &#10;当 4 鰲 」 キ ト き を - : ド &#10;パ こ : - 墾 ま ぎ 隴 &#10;: 嚶 巻 &#10;: = を 当 い &#10;ょ 蠧 : 尊 鼇 噐 鑿 駲 : 蕊 &#10;ま ま ~ び &#10;4!MS,'V &#10;- 山 pe イ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609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4798A" w14:textId="77777777" w:rsidR="007C01CC" w:rsidRDefault="007C01CC" w:rsidP="007C01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6B275AE1" w14:textId="77777777" w:rsidR="004A59B6" w:rsidRDefault="004A59B6" w:rsidP="007C01CC"/>
    <w:p w14:paraId="5FD648F8" w14:textId="77777777" w:rsidR="007C01CC" w:rsidRDefault="007C01CC" w:rsidP="007C01CC"/>
    <w:p w14:paraId="3ABA4D34" w14:textId="77777777" w:rsidR="007C01CC" w:rsidRPr="007C01CC" w:rsidRDefault="007C01CC" w:rsidP="007C01CC">
      <w:proofErr w:type="gramStart"/>
      <w:r>
        <w:t>see</w:t>
      </w:r>
      <w:proofErr w:type="gramEnd"/>
      <w:r>
        <w:t xml:space="preserve"> </w:t>
      </w:r>
      <w:proofErr w:type="spellStart"/>
      <w:r>
        <w:t>dropbox</w:t>
      </w:r>
      <w:proofErr w:type="spellEnd"/>
      <w:r>
        <w:t xml:space="preserve"> for other samples</w:t>
      </w:r>
    </w:p>
    <w:sectPr w:rsidR="007C01CC" w:rsidRPr="007C01CC" w:rsidSect="004A59B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01CC"/>
    <w:rsid w:val="0035246E"/>
    <w:rsid w:val="004A59B6"/>
    <w:rsid w:val="007C0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9A8D39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01C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01C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1C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01C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01C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1C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69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5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76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450685">
                  <w:marLeft w:val="0"/>
                  <w:marRight w:val="0"/>
                  <w:marTop w:val="326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88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84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03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464</Words>
  <Characters>2645</Characters>
  <Application>Microsoft Macintosh Word</Application>
  <DocSecurity>0</DocSecurity>
  <Lines>22</Lines>
  <Paragraphs>6</Paragraphs>
  <ScaleCrop>false</ScaleCrop>
  <Company>FHCRC</Company>
  <LinksUpToDate>false</LinksUpToDate>
  <CharactersWithSpaces>3103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Cheung</dc:creator>
  <cp:keywords/>
  <dc:description/>
  <cp:lastModifiedBy>Charles Cheung</cp:lastModifiedBy>
  <cp:revision>3</cp:revision>
  <cp:lastPrinted>2015-03-06T07:08:00Z</cp:lastPrinted>
  <dcterms:created xsi:type="dcterms:W3CDTF">2015-03-06T07:08:00Z</dcterms:created>
  <dcterms:modified xsi:type="dcterms:W3CDTF">2015-03-06T07:08:00Z</dcterms:modified>
</cp:coreProperties>
</file>