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Open Sans" w:hAnsi="Open Sans"/>
        </w:rPr>
        <w:id w:val="139699261"/>
        <w:docPartObj>
          <w:docPartGallery w:val="Cover Pages"/>
          <w:docPartUnique/>
        </w:docPartObj>
      </w:sdtPr>
      <w:sdtEndPr>
        <w:rPr>
          <w:rFonts w:cs="Open Sans"/>
        </w:rPr>
      </w:sdtEndPr>
      <w:sdtContent>
        <w:p w14:paraId="5A33566F" w14:textId="3F358B32" w:rsidR="00C8589F" w:rsidRPr="005E22A8" w:rsidRDefault="00C8589F">
          <w:pPr>
            <w:rPr>
              <w:rFonts w:ascii="Open Sans" w:hAnsi="Open Sans"/>
            </w:rPr>
          </w:pPr>
        </w:p>
        <w:p w14:paraId="64D5F3FC" w14:textId="6F308FFD" w:rsidR="00C8589F" w:rsidRPr="005E22A8" w:rsidRDefault="00C8589F" w:rsidP="005E22A8">
          <w:pPr>
            <w:ind w:left="720" w:hanging="720"/>
            <w:rPr>
              <w:rFonts w:ascii="Open Sans" w:hAnsi="Open Sans" w:cs="Open Sans"/>
            </w:rPr>
          </w:pPr>
          <w:r w:rsidRPr="005E22A8">
            <w:rPr>
              <w:rFonts w:ascii="Open Sans" w:hAnsi="Open Sans"/>
              <w:noProof/>
              <w:lang w:eastAsia="en-US"/>
            </w:rPr>
            <mc:AlternateContent>
              <mc:Choice Requires="wps">
                <w:drawing>
                  <wp:anchor distT="0" distB="0" distL="182880" distR="182880" simplePos="0" relativeHeight="251660288" behindDoc="0" locked="0" layoutInCell="1" allowOverlap="1" wp14:anchorId="38178DC4" wp14:editId="7AA672F0">
                    <wp:simplePos x="0" y="0"/>
                    <mc:AlternateContent>
                      <mc:Choice Requires="wp14">
                        <wp:positionH relativeFrom="margin">
                          <wp14:pctPosHOffset>7700</wp14:pctPosHOffset>
                        </wp:positionH>
                      </mc:Choice>
                      <mc:Fallback>
                        <wp:positionH relativeFrom="page">
                          <wp:posOffset>1604010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262120" cy="1473835"/>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262120" cy="14738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D048E2" w14:textId="54C2E46C" w:rsidR="007C6D7A" w:rsidRPr="005E22A8" w:rsidRDefault="007C6D7A">
                                <w:pPr>
                                  <w:pStyle w:val="NoSpacing"/>
                                  <w:spacing w:before="40" w:after="560" w:line="216" w:lineRule="auto"/>
                                  <w:rPr>
                                    <w:rFonts w:ascii="Open Sans Light" w:hAnsi="Open Sans Light" w:cs="Open Sans"/>
                                    <w:color w:val="5B9BD5" w:themeColor="accent1"/>
                                    <w:sz w:val="72"/>
                                    <w:szCs w:val="72"/>
                                  </w:rPr>
                                </w:pPr>
                                <w:sdt>
                                  <w:sdtPr>
                                    <w:rPr>
                                      <w:rFonts w:ascii="Open Sans Bold" w:hAnsi="Open Sans Bold" w:cs="Open Sans"/>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7217BD">
                                      <w:rPr>
                                        <w:rFonts w:ascii="Open Sans Bold" w:hAnsi="Open Sans Bold" w:cs="Open Sans"/>
                                        <w:color w:val="5B9BD5" w:themeColor="accent1"/>
                                        <w:sz w:val="72"/>
                                        <w:szCs w:val="72"/>
                                      </w:rPr>
                                      <w:t>TYRANNIA</w:t>
                                    </w:r>
                                  </w:sdtContent>
                                </w:sdt>
                              </w:p>
                              <w:sdt>
                                <w:sdtPr>
                                  <w:rPr>
                                    <w:rFonts w:ascii="Open Sans Light" w:hAnsi="Open Sans Light" w:cs="Open Sans"/>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788EFD3" w14:textId="05A7D45C" w:rsidR="007C6D7A" w:rsidRPr="005E22A8" w:rsidRDefault="007C6D7A">
                                    <w:pPr>
                                      <w:pStyle w:val="NoSpacing"/>
                                      <w:spacing w:before="40" w:after="40"/>
                                      <w:rPr>
                                        <w:rFonts w:ascii="Open Sans Light" w:hAnsi="Open Sans Light" w:cs="Open Sans"/>
                                        <w:caps/>
                                        <w:color w:val="1F3864" w:themeColor="accent5" w:themeShade="80"/>
                                        <w:sz w:val="28"/>
                                        <w:szCs w:val="28"/>
                                      </w:rPr>
                                    </w:pPr>
                                    <w:r w:rsidRPr="005E22A8">
                                      <w:rPr>
                                        <w:rFonts w:ascii="Open Sans Light" w:hAnsi="Open Sans Light" w:cs="Open Sans"/>
                                        <w:caps/>
                                        <w:color w:val="1F3864" w:themeColor="accent5" w:themeShade="80"/>
                                        <w:sz w:val="28"/>
                                        <w:szCs w:val="28"/>
                                      </w:rPr>
                                      <w:t>INTRODUCTION TO BUSINESS</w:t>
                                    </w:r>
                                  </w:p>
                                </w:sdtContent>
                              </w:sdt>
                              <w:sdt>
                                <w:sdtPr>
                                  <w:rPr>
                                    <w:rFonts w:ascii="Open Sans Light" w:hAnsi="Open Sans Light" w:cs="Open Sans"/>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B6556E1" w14:textId="7BFC28FC" w:rsidR="007C6D7A" w:rsidRPr="005E22A8" w:rsidRDefault="007C6D7A">
                                    <w:pPr>
                                      <w:pStyle w:val="NoSpacing"/>
                                      <w:spacing w:before="80" w:after="40"/>
                                      <w:rPr>
                                        <w:rFonts w:ascii="Open Sans Light" w:hAnsi="Open Sans Light" w:cs="Open Sans"/>
                                        <w:caps/>
                                        <w:color w:val="4472C4" w:themeColor="accent5"/>
                                        <w:sz w:val="24"/>
                                        <w:szCs w:val="24"/>
                                      </w:rPr>
                                    </w:pPr>
                                    <w:r w:rsidRPr="005E22A8">
                                      <w:rPr>
                                        <w:rFonts w:ascii="Open Sans Light" w:hAnsi="Open Sans Light" w:cs="Open Sans"/>
                                        <w:caps/>
                                        <w:color w:val="4472C4" w:themeColor="accent5"/>
                                        <w:sz w:val="24"/>
                                        <w:szCs w:val="24"/>
                                      </w:rPr>
                                      <w:t>Michael Zhang</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0,0l0,21600,21600,21600,21600,0xe">
                    <v:stroke joinstyle="miter"/>
                    <v:path gradientshapeok="t" o:connecttype="rect"/>
                  </v:shapetype>
                  <v:shape id="Text Box 131" o:spid="_x0000_s1026" type="#_x0000_t202" style="position:absolute;left:0;text-align:left;margin-left:0;margin-top:0;width:335.6pt;height:116.05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" filled="f" stroked="f" strokeweight=".5pt">
                    <v:textbox style="mso-fit-shape-to-text:t" inset="0,0,0,0">
                      <w:txbxContent>
                        <w:p w14:paraId="6ED048E2" w14:textId="54C2E46C" w:rsidR="007C6D7A" w:rsidRPr="005E22A8" w:rsidRDefault="007C6D7A">
                          <w:pPr>
                            <w:pStyle w:val="NoSpacing"/>
                            <w:spacing w:before="40" w:after="560" w:line="216" w:lineRule="auto"/>
                            <w:rPr>
                              <w:rFonts w:ascii="Open Sans Light" w:hAnsi="Open Sans Light" w:cs="Open Sans"/>
                              <w:color w:val="5B9BD5" w:themeColor="accent1"/>
                              <w:sz w:val="72"/>
                              <w:szCs w:val="72"/>
                            </w:rPr>
                          </w:pPr>
                          <w:sdt>
                            <w:sdtPr>
                              <w:rPr>
                                <w:rFonts w:ascii="Open Sans Bold" w:hAnsi="Open Sans Bold" w:cs="Open Sans"/>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7217BD">
                                <w:rPr>
                                  <w:rFonts w:ascii="Open Sans Bold" w:hAnsi="Open Sans Bold" w:cs="Open Sans"/>
                                  <w:color w:val="5B9BD5" w:themeColor="accent1"/>
                                  <w:sz w:val="72"/>
                                  <w:szCs w:val="72"/>
                                </w:rPr>
                                <w:t>TYRANNIA</w:t>
                              </w:r>
                            </w:sdtContent>
                          </w:sdt>
                        </w:p>
                        <w:sdt>
                          <w:sdtPr>
                            <w:rPr>
                              <w:rFonts w:ascii="Open Sans Light" w:hAnsi="Open Sans Light" w:cs="Open Sans"/>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788EFD3" w14:textId="05A7D45C" w:rsidR="007C6D7A" w:rsidRPr="005E22A8" w:rsidRDefault="007C6D7A">
                              <w:pPr>
                                <w:pStyle w:val="NoSpacing"/>
                                <w:spacing w:before="40" w:after="40"/>
                                <w:rPr>
                                  <w:rFonts w:ascii="Open Sans Light" w:hAnsi="Open Sans Light" w:cs="Open Sans"/>
                                  <w:caps/>
                                  <w:color w:val="1F3864" w:themeColor="accent5" w:themeShade="80"/>
                                  <w:sz w:val="28"/>
                                  <w:szCs w:val="28"/>
                                </w:rPr>
                              </w:pPr>
                              <w:r w:rsidRPr="005E22A8">
                                <w:rPr>
                                  <w:rFonts w:ascii="Open Sans Light" w:hAnsi="Open Sans Light" w:cs="Open Sans"/>
                                  <w:caps/>
                                  <w:color w:val="1F3864" w:themeColor="accent5" w:themeShade="80"/>
                                  <w:sz w:val="28"/>
                                  <w:szCs w:val="28"/>
                                </w:rPr>
                                <w:t>INTRODUCTION TO BUSINESS</w:t>
                              </w:r>
                            </w:p>
                          </w:sdtContent>
                        </w:sdt>
                        <w:sdt>
                          <w:sdtPr>
                            <w:rPr>
                              <w:rFonts w:ascii="Open Sans Light" w:hAnsi="Open Sans Light" w:cs="Open Sans"/>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B6556E1" w14:textId="7BFC28FC" w:rsidR="007C6D7A" w:rsidRPr="005E22A8" w:rsidRDefault="007C6D7A">
                              <w:pPr>
                                <w:pStyle w:val="NoSpacing"/>
                                <w:spacing w:before="80" w:after="40"/>
                                <w:rPr>
                                  <w:rFonts w:ascii="Open Sans Light" w:hAnsi="Open Sans Light" w:cs="Open Sans"/>
                                  <w:caps/>
                                  <w:color w:val="4472C4" w:themeColor="accent5"/>
                                  <w:sz w:val="24"/>
                                  <w:szCs w:val="24"/>
                                </w:rPr>
                              </w:pPr>
                              <w:r w:rsidRPr="005E22A8">
                                <w:rPr>
                                  <w:rFonts w:ascii="Open Sans Light" w:hAnsi="Open Sans Light" w:cs="Open Sans"/>
                                  <w:caps/>
                                  <w:color w:val="4472C4" w:themeColor="accent5"/>
                                  <w:sz w:val="24"/>
                                  <w:szCs w:val="24"/>
                                </w:rPr>
                                <w:t>Michael Zhang</w:t>
                              </w:r>
                            </w:p>
                          </w:sdtContent>
                        </w:sdt>
                      </w:txbxContent>
                    </v:textbox>
                    <w10:wrap type="square" anchorx="margin" anchory="page"/>
                  </v:shape>
                </w:pict>
              </mc:Fallback>
            </mc:AlternateContent>
          </w:r>
          <w:r w:rsidRPr="005E22A8">
            <w:rPr>
              <w:rFonts w:ascii="Open Sans" w:hAnsi="Open Sans"/>
              <w:noProof/>
              <w:lang w:eastAsia="en-US"/>
            </w:rPr>
            <mc:AlternateContent>
              <mc:Choice Requires="wps">
                <w:drawing>
                  <wp:anchor distT="0" distB="0" distL="114300" distR="114300" simplePos="0" relativeHeight="251659264" behindDoc="0" locked="0" layoutInCell="1" allowOverlap="1" wp14:anchorId="5E94601D" wp14:editId="7D382D58">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Open Sans Light" w:hAnsi="Open Sans Light" w:cs="Open Sans"/>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3-01-01T00:00:00Z">
                                    <w:dateFormat w:val="yyyy"/>
                                    <w:lid w:val="en-US"/>
                                    <w:storeMappedDataAs w:val="dateTime"/>
                                    <w:calendar w:val="gregorian"/>
                                  </w:date>
                                </w:sdtPr>
                                <w:sdtContent>
                                  <w:p w14:paraId="33E9B856" w14:textId="0B289E98" w:rsidR="007C6D7A" w:rsidRPr="005E22A8" w:rsidRDefault="007C6D7A">
                                    <w:pPr>
                                      <w:pStyle w:val="NoSpacing"/>
                                      <w:jc w:val="right"/>
                                      <w:rPr>
                                        <w:rFonts w:ascii="Open Sans Light" w:hAnsi="Open Sans Light" w:cs="Open Sans"/>
                                        <w:color w:val="FFFFFF" w:themeColor="background1"/>
                                        <w:sz w:val="24"/>
                                        <w:szCs w:val="24"/>
                                      </w:rPr>
                                    </w:pPr>
                                    <w:r w:rsidRPr="005E22A8">
                                      <w:rPr>
                                        <w:rFonts w:ascii="Open Sans Light" w:hAnsi="Open Sans Light" w:cs="Open Sans"/>
                                        <w:color w:val="FFFFFF" w:themeColor="background1"/>
                                        <w:sz w:val="24"/>
                                        <w:szCs w:val="24"/>
                                      </w:rPr>
                                      <w:t>2013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OSZw8D7AAAA4QEAABMAAAAAAAAAAAAAAAAAAAAAAFtDb250ZW50X1R5cGVzXS54&#10;bWxQSwECLQAUAAYACAAAACEAI7Jq4dcAAACUAQAACwAAAAAAAAAAAAAAAAAsAQAAX3JlbHMvLnJl&#10;bHNQSwECLQAUAAYACAAAACEAwAZSBp4CAACQBQAADgAAAAAAAAAAAAAAAAAs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rFonts w:ascii="Open Sans Light" w:hAnsi="Open Sans Light" w:cs="Open Sans"/>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3-01-01T00:00:00Z">
                              <w:dateFormat w:val="yyyy"/>
                              <w:lid w:val="en-US"/>
                              <w:storeMappedDataAs w:val="dateTime"/>
                              <w:calendar w:val="gregorian"/>
                            </w:date>
                          </w:sdtPr>
                          <w:sdtContent>
                            <w:p w14:paraId="33E9B856" w14:textId="0B289E98" w:rsidR="007C6D7A" w:rsidRPr="005E22A8" w:rsidRDefault="007C6D7A">
                              <w:pPr>
                                <w:pStyle w:val="NoSpacing"/>
                                <w:jc w:val="right"/>
                                <w:rPr>
                                  <w:rFonts w:ascii="Open Sans Light" w:hAnsi="Open Sans Light" w:cs="Open Sans"/>
                                  <w:color w:val="FFFFFF" w:themeColor="background1"/>
                                  <w:sz w:val="24"/>
                                  <w:szCs w:val="24"/>
                                </w:rPr>
                              </w:pPr>
                              <w:r w:rsidRPr="005E22A8">
                                <w:rPr>
                                  <w:rFonts w:ascii="Open Sans Light" w:hAnsi="Open Sans Light" w:cs="Open Sans"/>
                                  <w:color w:val="FFFFFF" w:themeColor="background1"/>
                                  <w:sz w:val="24"/>
                                  <w:szCs w:val="24"/>
                                </w:rPr>
                                <w:t>2013</w:t>
                              </w:r>
                            </w:p>
                          </w:sdtContent>
                        </w:sdt>
                      </w:txbxContent>
                    </v:textbox>
                    <w10:wrap anchorx="margin" anchory="page"/>
                  </v:rect>
                </w:pict>
              </mc:Fallback>
            </mc:AlternateContent>
          </w:r>
          <w:r w:rsidRPr="005E22A8">
            <w:rPr>
              <w:rFonts w:ascii="Open Sans" w:hAnsi="Open Sans" w:cs="Open Sans"/>
            </w:rPr>
            <w:br w:type="page"/>
          </w:r>
        </w:p>
      </w:sdtContent>
    </w:sdt>
    <w:p w14:paraId="64065448" w14:textId="0BA40932" w:rsidR="004C59F6" w:rsidRPr="005E22A8" w:rsidRDefault="004C59F6" w:rsidP="00C42432">
      <w:pPr>
        <w:jc w:val="both"/>
        <w:rPr>
          <w:rFonts w:ascii="Open Sans Light" w:hAnsi="Open Sans Light" w:cs="Open Sans"/>
          <w:b/>
          <w:color w:val="5B9BD5" w:themeColor="accent1"/>
          <w:sz w:val="36"/>
          <w:szCs w:val="36"/>
        </w:rPr>
      </w:pPr>
      <w:r w:rsidRPr="007217BD">
        <w:rPr>
          <w:rFonts w:ascii="Open Sans Bold" w:hAnsi="Open Sans Bold" w:cs="Open Sans"/>
          <w:color w:val="5B9BD5" w:themeColor="accent1"/>
          <w:sz w:val="36"/>
          <w:szCs w:val="36"/>
        </w:rPr>
        <w:lastRenderedPageBreak/>
        <w:t xml:space="preserve">Section </w:t>
      </w:r>
      <w:proofErr w:type="gramStart"/>
      <w:r w:rsidRPr="007217BD">
        <w:rPr>
          <w:rFonts w:ascii="Open Sans Bold" w:hAnsi="Open Sans Bold" w:cs="Open Sans"/>
          <w:color w:val="5B9BD5" w:themeColor="accent1"/>
          <w:sz w:val="36"/>
          <w:szCs w:val="36"/>
        </w:rPr>
        <w:t>1</w:t>
      </w:r>
      <w:r w:rsidRPr="005E22A8">
        <w:rPr>
          <w:rFonts w:ascii="Open Sans Light" w:hAnsi="Open Sans Light" w:cs="Open Sans"/>
          <w:color w:val="5B9BD5" w:themeColor="accent1"/>
          <w:sz w:val="36"/>
          <w:szCs w:val="36"/>
        </w:rPr>
        <w:t xml:space="preserve"> </w:t>
      </w:r>
      <w:r w:rsidR="00642166" w:rsidRPr="005E22A8">
        <w:rPr>
          <w:rFonts w:ascii="Open Sans Light" w:hAnsi="Open Sans Light" w:cs="Open Sans"/>
          <w:color w:val="5B9BD5" w:themeColor="accent1"/>
          <w:sz w:val="36"/>
          <w:szCs w:val="36"/>
        </w:rPr>
        <w:t>Basic Information</w:t>
      </w:r>
      <w:proofErr w:type="gramEnd"/>
      <w:r w:rsidR="00642166" w:rsidRPr="005E22A8">
        <w:rPr>
          <w:rFonts w:ascii="Open Sans Light" w:hAnsi="Open Sans Light" w:cs="Open Sans"/>
          <w:color w:val="5B9BD5" w:themeColor="accent1"/>
          <w:sz w:val="36"/>
          <w:szCs w:val="36"/>
        </w:rPr>
        <w:t xml:space="preserve"> about </w:t>
      </w:r>
      <w:proofErr w:type="spellStart"/>
      <w:r w:rsidR="00642166" w:rsidRPr="005E22A8">
        <w:rPr>
          <w:rFonts w:ascii="Open Sans Light" w:hAnsi="Open Sans Light" w:cs="Open Sans"/>
          <w:color w:val="5B9BD5" w:themeColor="accent1"/>
          <w:sz w:val="36"/>
          <w:szCs w:val="36"/>
        </w:rPr>
        <w:t>Tyrannia</w:t>
      </w:r>
      <w:proofErr w:type="spellEnd"/>
    </w:p>
    <w:p w14:paraId="4902608B" w14:textId="6892E93A" w:rsidR="004C59F6" w:rsidRPr="005E22A8" w:rsidRDefault="004C59F6" w:rsidP="00C42432">
      <w:pPr>
        <w:jc w:val="both"/>
        <w:rPr>
          <w:rFonts w:ascii="Open Sans Light" w:hAnsi="Open Sans Light" w:cs="Open Sans"/>
        </w:rPr>
      </w:pPr>
    </w:p>
    <w:p w14:paraId="5BE5DCB5" w14:textId="77777777" w:rsidR="004C59F6" w:rsidRPr="005E22A8" w:rsidRDefault="00992001" w:rsidP="00C42432">
      <w:pPr>
        <w:jc w:val="both"/>
        <w:rPr>
          <w:rFonts w:ascii="Open Sans Light" w:hAnsi="Open Sans Light" w:cs="Open Sans"/>
        </w:rPr>
      </w:pPr>
      <w:r w:rsidRPr="005E22A8">
        <w:rPr>
          <w:rFonts w:ascii="Open Sans Light" w:hAnsi="Open Sans Light" w:cs="Open Sans"/>
        </w:rPr>
        <w:t xml:space="preserve">In this document we will observe a </w:t>
      </w:r>
      <w:r w:rsidR="0007157C" w:rsidRPr="005E22A8">
        <w:rPr>
          <w:rFonts w:ascii="Open Sans Light" w:hAnsi="Open Sans Light" w:cs="Open Sans"/>
        </w:rPr>
        <w:t xml:space="preserve">factitious </w:t>
      </w:r>
      <w:r w:rsidRPr="005E22A8">
        <w:rPr>
          <w:rFonts w:ascii="Open Sans Light" w:hAnsi="Open Sans Light" w:cs="Open Sans"/>
        </w:rPr>
        <w:t>country</w:t>
      </w:r>
      <w:r w:rsidR="004C59F6" w:rsidRPr="005E22A8">
        <w:rPr>
          <w:rFonts w:ascii="Open Sans Light" w:hAnsi="Open Sans Light" w:cs="Open Sans"/>
        </w:rPr>
        <w:t xml:space="preserve">, called </w:t>
      </w:r>
      <w:proofErr w:type="spellStart"/>
      <w:r w:rsidR="004C59F6" w:rsidRPr="005E22A8">
        <w:rPr>
          <w:rFonts w:ascii="Open Sans Light" w:hAnsi="Open Sans Light" w:cs="Open Sans"/>
        </w:rPr>
        <w:t>Tyrannia</w:t>
      </w:r>
      <w:proofErr w:type="spellEnd"/>
      <w:r w:rsidRPr="005E22A8">
        <w:rPr>
          <w:rFonts w:ascii="Open Sans Light" w:hAnsi="Open Sans Light" w:cs="Open Sans"/>
        </w:rPr>
        <w:t xml:space="preserve">. </w:t>
      </w:r>
      <w:r w:rsidR="0086164B" w:rsidRPr="005E22A8">
        <w:rPr>
          <w:rFonts w:ascii="Open Sans Light" w:hAnsi="Open Sans Light" w:cs="Open Sans"/>
        </w:rPr>
        <w:t>This country will be located on land, meaning that it has no borders wi</w:t>
      </w:r>
      <w:r w:rsidR="004C59F6" w:rsidRPr="005E22A8">
        <w:rPr>
          <w:rFonts w:ascii="Open Sans Light" w:hAnsi="Open Sans Light" w:cs="Open Sans"/>
        </w:rPr>
        <w:t>th any water source whatsoever.</w:t>
      </w:r>
    </w:p>
    <w:p w14:paraId="670A3381" w14:textId="77777777" w:rsidR="004C59F6" w:rsidRPr="005E22A8" w:rsidRDefault="004C59F6" w:rsidP="00C42432">
      <w:pPr>
        <w:jc w:val="both"/>
        <w:rPr>
          <w:rFonts w:ascii="Open Sans Light" w:hAnsi="Open Sans Light" w:cs="Open Sans"/>
        </w:rPr>
      </w:pPr>
    </w:p>
    <w:p w14:paraId="60B48CA1" w14:textId="22836844" w:rsidR="004C59F6" w:rsidRPr="005E22A8" w:rsidRDefault="004C59F6" w:rsidP="00C42432">
      <w:pPr>
        <w:ind w:left="360"/>
        <w:jc w:val="both"/>
        <w:rPr>
          <w:rFonts w:ascii="Open Sans Light" w:hAnsi="Open Sans Light" w:cs="Open Sans"/>
          <w:color w:val="5B9BD5" w:themeColor="accent1"/>
          <w:sz w:val="32"/>
          <w:szCs w:val="32"/>
        </w:rPr>
      </w:pPr>
      <w:r w:rsidRPr="007217BD">
        <w:rPr>
          <w:rFonts w:ascii="Open Sans Bold" w:hAnsi="Open Sans Bold" w:cs="Open Sans"/>
          <w:color w:val="5B9BD5" w:themeColor="accent1"/>
          <w:sz w:val="32"/>
          <w:szCs w:val="32"/>
        </w:rPr>
        <w:t>Section 1.1</w:t>
      </w:r>
      <w:r w:rsidRPr="005E22A8">
        <w:rPr>
          <w:rFonts w:ascii="Open Sans Light" w:hAnsi="Open Sans Light" w:cs="Open Sans"/>
          <w:color w:val="5B9BD5" w:themeColor="accent1"/>
          <w:sz w:val="32"/>
          <w:szCs w:val="32"/>
        </w:rPr>
        <w:t xml:space="preserve"> History of the Country</w:t>
      </w:r>
    </w:p>
    <w:p w14:paraId="4AFF6ED4" w14:textId="77777777" w:rsidR="004C59F6" w:rsidRPr="005E22A8" w:rsidRDefault="004C59F6" w:rsidP="00C42432">
      <w:pPr>
        <w:ind w:left="360"/>
        <w:jc w:val="both"/>
        <w:rPr>
          <w:rFonts w:ascii="Open Sans Light" w:hAnsi="Open Sans Light" w:cs="Open Sans"/>
        </w:rPr>
      </w:pPr>
    </w:p>
    <w:p w14:paraId="3CE6006F" w14:textId="1EE0AA1A" w:rsidR="00074CB3" w:rsidRPr="005E22A8" w:rsidRDefault="0086164B" w:rsidP="00C42432">
      <w:pPr>
        <w:ind w:left="360"/>
        <w:jc w:val="both"/>
        <w:rPr>
          <w:rFonts w:ascii="Open Sans Light" w:hAnsi="Open Sans Light" w:cs="Open Sans"/>
        </w:rPr>
      </w:pPr>
      <w:r w:rsidRPr="005E22A8">
        <w:rPr>
          <w:rFonts w:ascii="Open Sans Light" w:hAnsi="Open Sans Light" w:cs="Open Sans"/>
        </w:rPr>
        <w:t xml:space="preserve">Since the Stone Age, </w:t>
      </w:r>
      <w:proofErr w:type="spellStart"/>
      <w:r w:rsidRPr="005E22A8">
        <w:rPr>
          <w:rFonts w:ascii="Open Sans Light" w:hAnsi="Open Sans Light" w:cs="Open Sans"/>
        </w:rPr>
        <w:t>Tyrannians</w:t>
      </w:r>
      <w:proofErr w:type="spellEnd"/>
      <w:r w:rsidRPr="005E22A8">
        <w:rPr>
          <w:rFonts w:ascii="Open Sans Light" w:hAnsi="Open Sans Light" w:cs="Open Sans"/>
        </w:rPr>
        <w:t xml:space="preserve"> have fought their neighboring countries for water for not only drinking but for crop and livestock cultivation.</w:t>
      </w:r>
      <w:r w:rsidR="00B11EEC" w:rsidRPr="005E22A8">
        <w:rPr>
          <w:rFonts w:ascii="Open Sans Light" w:hAnsi="Open Sans Light" w:cs="Open Sans"/>
        </w:rPr>
        <w:t xml:space="preserve"> Over the centuries, they have become a very </w:t>
      </w:r>
      <w:r w:rsidR="00EB400B" w:rsidRPr="005E22A8">
        <w:rPr>
          <w:rFonts w:ascii="Open Sans Light" w:hAnsi="Open Sans Light" w:cs="Open Sans"/>
        </w:rPr>
        <w:t xml:space="preserve">prosperous </w:t>
      </w:r>
      <w:r w:rsidR="00B11EEC" w:rsidRPr="005E22A8">
        <w:rPr>
          <w:rFonts w:ascii="Open Sans Light" w:hAnsi="Open Sans Light" w:cs="Open Sans"/>
        </w:rPr>
        <w:t>country.</w:t>
      </w:r>
      <w:r w:rsidRPr="005E22A8">
        <w:rPr>
          <w:rFonts w:ascii="Open Sans Light" w:hAnsi="Open Sans Light" w:cs="Open Sans"/>
        </w:rPr>
        <w:t xml:space="preserve"> </w:t>
      </w:r>
      <w:r w:rsidR="00074CB3" w:rsidRPr="005E22A8">
        <w:rPr>
          <w:rFonts w:ascii="Open Sans Light" w:hAnsi="Open Sans Light" w:cs="Open Sans"/>
        </w:rPr>
        <w:t xml:space="preserve">Because of its military background, </w:t>
      </w:r>
      <w:proofErr w:type="spellStart"/>
      <w:r w:rsidR="00074CB3" w:rsidRPr="005E22A8">
        <w:rPr>
          <w:rFonts w:ascii="Open Sans Light" w:hAnsi="Open Sans Light" w:cs="Open Sans"/>
        </w:rPr>
        <w:t>Tyrannians</w:t>
      </w:r>
      <w:proofErr w:type="spellEnd"/>
      <w:r w:rsidR="00074CB3" w:rsidRPr="005E22A8">
        <w:rPr>
          <w:rFonts w:ascii="Open Sans Light" w:hAnsi="Open Sans Light" w:cs="Open Sans"/>
        </w:rPr>
        <w:t xml:space="preserve"> are known for their military strength.</w:t>
      </w:r>
    </w:p>
    <w:p w14:paraId="73F526DC" w14:textId="77777777" w:rsidR="00074CB3" w:rsidRPr="005E22A8" w:rsidRDefault="00074CB3" w:rsidP="00C42432">
      <w:pPr>
        <w:ind w:left="360"/>
        <w:jc w:val="both"/>
        <w:rPr>
          <w:rFonts w:ascii="Open Sans Light" w:hAnsi="Open Sans Light" w:cs="Open Sans"/>
        </w:rPr>
      </w:pPr>
    </w:p>
    <w:p w14:paraId="755BC7EC" w14:textId="1C294942" w:rsidR="000406A5" w:rsidRPr="005E22A8" w:rsidRDefault="0086164B" w:rsidP="00C42432">
      <w:pPr>
        <w:ind w:left="360"/>
        <w:jc w:val="both"/>
        <w:rPr>
          <w:rFonts w:ascii="Open Sans Light" w:hAnsi="Open Sans Light" w:cs="Open Sans"/>
        </w:rPr>
      </w:pPr>
      <w:r w:rsidRPr="005E22A8">
        <w:rPr>
          <w:rFonts w:ascii="Open Sans Light" w:hAnsi="Open Sans Light" w:cs="Open Sans"/>
        </w:rPr>
        <w:t xml:space="preserve">Now, </w:t>
      </w:r>
      <w:proofErr w:type="gramStart"/>
      <w:r w:rsidRPr="005E22A8">
        <w:rPr>
          <w:rFonts w:ascii="Open Sans Light" w:hAnsi="Open Sans Light" w:cs="Open Sans"/>
        </w:rPr>
        <w:t>the country is ruled by a dictator</w:t>
      </w:r>
      <w:proofErr w:type="gramEnd"/>
      <w:r w:rsidRPr="005E22A8">
        <w:rPr>
          <w:rFonts w:ascii="Open Sans Light" w:hAnsi="Open Sans Light" w:cs="Open Sans"/>
        </w:rPr>
        <w:t xml:space="preserve">, and a socialist </w:t>
      </w:r>
      <w:r w:rsidR="00832A58" w:rsidRPr="005E22A8">
        <w:rPr>
          <w:rFonts w:ascii="Open Sans Light" w:hAnsi="Open Sans Light" w:cs="Open Sans"/>
        </w:rPr>
        <w:t>Government</w:t>
      </w:r>
      <w:r w:rsidRPr="005E22A8">
        <w:rPr>
          <w:rFonts w:ascii="Open Sans Light" w:hAnsi="Open Sans Light" w:cs="Open Sans"/>
        </w:rPr>
        <w:t xml:space="preserve"> runs a command economy.</w:t>
      </w:r>
      <w:r w:rsidR="00B11EEC" w:rsidRPr="005E22A8">
        <w:rPr>
          <w:rFonts w:ascii="Open Sans Light" w:hAnsi="Open Sans Light" w:cs="Open Sans"/>
        </w:rPr>
        <w:t xml:space="preserve"> </w:t>
      </w:r>
      <w:r w:rsidR="00AF5C29" w:rsidRPr="005E22A8">
        <w:rPr>
          <w:rFonts w:ascii="Open Sans Light" w:hAnsi="Open Sans Light" w:cs="Open Sans"/>
        </w:rPr>
        <w:t xml:space="preserve">You will learn more about the </w:t>
      </w:r>
      <w:r w:rsidR="00832A58" w:rsidRPr="005E22A8">
        <w:rPr>
          <w:rFonts w:ascii="Open Sans Light" w:hAnsi="Open Sans Light" w:cs="Open Sans"/>
        </w:rPr>
        <w:t>Government</w:t>
      </w:r>
      <w:r w:rsidR="00AF5C29" w:rsidRPr="005E22A8">
        <w:rPr>
          <w:rFonts w:ascii="Open Sans Light" w:hAnsi="Open Sans Light" w:cs="Open Sans"/>
        </w:rPr>
        <w:t xml:space="preserve"> and the economy below.</w:t>
      </w:r>
    </w:p>
    <w:p w14:paraId="347811B3" w14:textId="77777777" w:rsidR="00C62215" w:rsidRPr="005E22A8" w:rsidRDefault="00C62215" w:rsidP="00C42432">
      <w:pPr>
        <w:ind w:left="360"/>
        <w:jc w:val="both"/>
        <w:rPr>
          <w:rFonts w:ascii="Open Sans Light" w:hAnsi="Open Sans Light" w:cs="Open Sans"/>
        </w:rPr>
      </w:pPr>
    </w:p>
    <w:p w14:paraId="26A34C3F" w14:textId="39CE071B" w:rsidR="004C59F6" w:rsidRPr="005E22A8" w:rsidRDefault="000504CA" w:rsidP="00C42432">
      <w:pPr>
        <w:ind w:left="360"/>
        <w:jc w:val="both"/>
        <w:rPr>
          <w:rFonts w:ascii="Open Sans Light" w:hAnsi="Open Sans Light" w:cs="Open Sans"/>
          <w:b/>
          <w:color w:val="5B9BD5" w:themeColor="accent1"/>
          <w:sz w:val="32"/>
          <w:szCs w:val="32"/>
        </w:rPr>
      </w:pPr>
      <w:r w:rsidRPr="007217BD">
        <w:rPr>
          <w:rFonts w:ascii="Open Sans Bold" w:hAnsi="Open Sans Bold" w:cs="Open Sans"/>
          <w:color w:val="5B9BD5" w:themeColor="accent1"/>
          <w:sz w:val="32"/>
          <w:szCs w:val="32"/>
        </w:rPr>
        <w:t>Section 1.2</w:t>
      </w:r>
      <w:r w:rsidRPr="005E22A8">
        <w:rPr>
          <w:rFonts w:ascii="Open Sans Light" w:hAnsi="Open Sans Light" w:cs="Open Sans"/>
          <w:color w:val="5B9BD5" w:themeColor="accent1"/>
          <w:sz w:val="32"/>
          <w:szCs w:val="32"/>
        </w:rPr>
        <w:t xml:space="preserve"> Geography </w:t>
      </w:r>
      <w:r w:rsidR="007217BD">
        <w:rPr>
          <w:rFonts w:ascii="Open Sans Light" w:hAnsi="Open Sans Light" w:cs="Open Sans"/>
          <w:color w:val="5B9BD5" w:themeColor="accent1"/>
          <w:sz w:val="32"/>
          <w:szCs w:val="32"/>
        </w:rPr>
        <w:t>and Physical Characteristics</w:t>
      </w:r>
    </w:p>
    <w:p w14:paraId="78AA779E" w14:textId="03223D63" w:rsidR="000504CA" w:rsidRPr="005E22A8" w:rsidRDefault="000504CA" w:rsidP="00C42432">
      <w:pPr>
        <w:ind w:left="360"/>
        <w:jc w:val="both"/>
        <w:rPr>
          <w:rFonts w:ascii="Open Sans Light" w:hAnsi="Open Sans Light" w:cs="Open Sans"/>
        </w:rPr>
      </w:pPr>
    </w:p>
    <w:p w14:paraId="6929C973" w14:textId="4CB6F262" w:rsidR="000504CA" w:rsidRPr="005E22A8" w:rsidRDefault="00315C1C" w:rsidP="00C42432">
      <w:pPr>
        <w:ind w:left="360"/>
        <w:jc w:val="both"/>
        <w:rPr>
          <w:rFonts w:ascii="Open Sans Light" w:hAnsi="Open Sans Light" w:cs="Open Sans"/>
        </w:rPr>
      </w:pPr>
      <w:proofErr w:type="spellStart"/>
      <w:r w:rsidRPr="005E22A8">
        <w:rPr>
          <w:rFonts w:ascii="Open Sans Light" w:hAnsi="Open Sans Light" w:cs="Open Sans"/>
        </w:rPr>
        <w:t>Tyrannia</w:t>
      </w:r>
      <w:proofErr w:type="spellEnd"/>
      <w:r w:rsidRPr="005E22A8">
        <w:rPr>
          <w:rFonts w:ascii="Open Sans Light" w:hAnsi="Open Sans Light" w:cs="Open Sans"/>
        </w:rPr>
        <w:t xml:space="preserve"> is surrounded on all sides by other countries. In the middle of the country lies the capital, Doomsday. In this capital is the palace of the dictator. The palace of the dictator contains everything necessary for living.</w:t>
      </w:r>
    </w:p>
    <w:p w14:paraId="51F55B28" w14:textId="77777777" w:rsidR="00315C1C" w:rsidRPr="005E22A8" w:rsidRDefault="00315C1C" w:rsidP="00C42432">
      <w:pPr>
        <w:ind w:left="360"/>
        <w:jc w:val="both"/>
        <w:rPr>
          <w:rFonts w:ascii="Open Sans Light" w:hAnsi="Open Sans Light" w:cs="Open Sans"/>
        </w:rPr>
      </w:pPr>
    </w:p>
    <w:p w14:paraId="2A7A1780" w14:textId="7F722DBD" w:rsidR="00315C1C" w:rsidRPr="005E22A8" w:rsidRDefault="00315C1C" w:rsidP="00C42432">
      <w:pPr>
        <w:ind w:left="360"/>
        <w:jc w:val="both"/>
        <w:rPr>
          <w:rFonts w:ascii="Open Sans Light" w:hAnsi="Open Sans Light" w:cs="Open Sans"/>
        </w:rPr>
      </w:pPr>
      <w:r w:rsidRPr="005E22A8">
        <w:rPr>
          <w:rFonts w:ascii="Open Sans Light" w:hAnsi="Open Sans Light" w:cs="Open Sans"/>
        </w:rPr>
        <w:t>Around the palace is a magnificent garden, with patrolling guards all subject to the dictator’s control. This capital city lies on the top of a hill, assuming a geographically superior location.</w:t>
      </w:r>
    </w:p>
    <w:p w14:paraId="194B791E" w14:textId="77777777" w:rsidR="00315C1C" w:rsidRPr="005E22A8" w:rsidRDefault="00315C1C" w:rsidP="00C42432">
      <w:pPr>
        <w:ind w:left="360"/>
        <w:jc w:val="both"/>
        <w:rPr>
          <w:rFonts w:ascii="Open Sans Light" w:hAnsi="Open Sans Light" w:cs="Open Sans"/>
        </w:rPr>
      </w:pPr>
    </w:p>
    <w:p w14:paraId="375B851F" w14:textId="08F3EAEE" w:rsidR="00315C1C" w:rsidRPr="005E22A8" w:rsidRDefault="00315C1C" w:rsidP="00C42432">
      <w:pPr>
        <w:ind w:left="360"/>
        <w:jc w:val="both"/>
        <w:rPr>
          <w:rFonts w:ascii="Open Sans Light" w:hAnsi="Open Sans Light" w:cs="Open Sans"/>
        </w:rPr>
      </w:pPr>
      <w:r w:rsidRPr="005E22A8">
        <w:rPr>
          <w:rFonts w:ascii="Open Sans Light" w:hAnsi="Open Sans Light" w:cs="Open Sans"/>
        </w:rPr>
        <w:t>The rest of the country includes some plains to the west, mountains to the east, and forests to the north and south. The entire country’s area is about 50,000 square miles.</w:t>
      </w:r>
    </w:p>
    <w:p w14:paraId="6DE91CAC" w14:textId="363421B8" w:rsidR="0038498A" w:rsidRPr="005E22A8" w:rsidRDefault="0038498A" w:rsidP="00C42432">
      <w:pPr>
        <w:ind w:left="360"/>
        <w:jc w:val="both"/>
        <w:rPr>
          <w:rFonts w:ascii="Open Sans Light" w:hAnsi="Open Sans Light" w:cs="Open Sans"/>
        </w:rPr>
      </w:pPr>
    </w:p>
    <w:p w14:paraId="48031196" w14:textId="24A567A6" w:rsidR="00C75CDC" w:rsidRPr="005E22A8" w:rsidRDefault="0038498A" w:rsidP="00C42432">
      <w:pPr>
        <w:ind w:left="360"/>
        <w:jc w:val="both"/>
        <w:rPr>
          <w:rFonts w:ascii="Open Sans Light" w:hAnsi="Open Sans Light" w:cs="Open Sans"/>
        </w:rPr>
      </w:pPr>
      <w:r w:rsidRPr="005E22A8">
        <w:rPr>
          <w:rFonts w:ascii="Open Sans Light" w:hAnsi="Open Sans Light" w:cs="Open Sans"/>
        </w:rPr>
        <w:t>In these plains there are farms growing crops including wheat and corn and other orchards including apple and peach trees.</w:t>
      </w:r>
      <w:r w:rsidR="00C75CDC" w:rsidRPr="005E22A8">
        <w:rPr>
          <w:rFonts w:ascii="Open Sans Light" w:hAnsi="Open Sans Light" w:cs="Open Sans"/>
        </w:rPr>
        <w:t xml:space="preserve"> The Plains in the west are the only source of food and agriculture.</w:t>
      </w:r>
    </w:p>
    <w:p w14:paraId="270C79B2" w14:textId="77777777" w:rsidR="00C75CDC" w:rsidRPr="005E22A8" w:rsidRDefault="00C75CDC" w:rsidP="00C42432">
      <w:pPr>
        <w:ind w:left="360"/>
        <w:jc w:val="both"/>
        <w:rPr>
          <w:rFonts w:ascii="Open Sans Light" w:hAnsi="Open Sans Light" w:cs="Open Sans"/>
        </w:rPr>
      </w:pPr>
    </w:p>
    <w:p w14:paraId="41DEFEEA" w14:textId="3D0BA077" w:rsidR="00C75CDC" w:rsidRPr="005E22A8" w:rsidRDefault="00C75CDC" w:rsidP="00C42432">
      <w:pPr>
        <w:ind w:left="360"/>
        <w:jc w:val="both"/>
        <w:rPr>
          <w:rFonts w:ascii="Open Sans Light" w:hAnsi="Open Sans Light" w:cs="Open Sans"/>
          <w:color w:val="5B9BD5" w:themeColor="accent1"/>
          <w:sz w:val="32"/>
          <w:szCs w:val="32"/>
        </w:rPr>
      </w:pPr>
      <w:r w:rsidRPr="007217BD">
        <w:rPr>
          <w:rFonts w:ascii="Open Sans Bold" w:hAnsi="Open Sans Bold" w:cs="Open Sans"/>
          <w:color w:val="5B9BD5" w:themeColor="accent1"/>
          <w:sz w:val="32"/>
          <w:szCs w:val="32"/>
        </w:rPr>
        <w:t>Section 1.3</w:t>
      </w:r>
      <w:r w:rsidRPr="005E22A8">
        <w:rPr>
          <w:rFonts w:ascii="Open Sans Light" w:hAnsi="Open Sans Light" w:cs="Open Sans"/>
          <w:color w:val="5B9BD5" w:themeColor="accent1"/>
          <w:sz w:val="32"/>
          <w:szCs w:val="32"/>
        </w:rPr>
        <w:t xml:space="preserve"> </w:t>
      </w:r>
      <w:proofErr w:type="gramStart"/>
      <w:r w:rsidRPr="005E22A8">
        <w:rPr>
          <w:rFonts w:ascii="Open Sans Light" w:hAnsi="Open Sans Light" w:cs="Open Sans"/>
          <w:color w:val="5B9BD5" w:themeColor="accent1"/>
          <w:sz w:val="32"/>
          <w:szCs w:val="32"/>
        </w:rPr>
        <w:t>Population</w:t>
      </w:r>
      <w:proofErr w:type="gramEnd"/>
    </w:p>
    <w:p w14:paraId="5F00CED5" w14:textId="77777777" w:rsidR="00C75CDC" w:rsidRPr="005E22A8" w:rsidRDefault="00C75CDC" w:rsidP="00C42432">
      <w:pPr>
        <w:ind w:left="360"/>
        <w:jc w:val="both"/>
        <w:rPr>
          <w:rFonts w:ascii="Open Sans Light" w:hAnsi="Open Sans Light" w:cs="Open Sans"/>
        </w:rPr>
      </w:pPr>
    </w:p>
    <w:p w14:paraId="3A4837F6" w14:textId="43F6FAA9" w:rsidR="00C75CDC" w:rsidRPr="005E22A8" w:rsidRDefault="00C75CDC" w:rsidP="00C42432">
      <w:pPr>
        <w:ind w:left="360"/>
        <w:jc w:val="both"/>
        <w:rPr>
          <w:rFonts w:ascii="Open Sans Light" w:hAnsi="Open Sans Light" w:cs="Open Sans"/>
        </w:rPr>
      </w:pPr>
      <w:r w:rsidRPr="005E22A8">
        <w:rPr>
          <w:rFonts w:ascii="Open Sans Light" w:hAnsi="Open Sans Light" w:cs="Open Sans"/>
        </w:rPr>
        <w:t xml:space="preserve">The country has about </w:t>
      </w:r>
      <w:r w:rsidR="000406A5" w:rsidRPr="005E22A8">
        <w:rPr>
          <w:rFonts w:ascii="Open Sans Light" w:hAnsi="Open Sans Light" w:cs="Open Sans"/>
        </w:rPr>
        <w:t xml:space="preserve">9 million </w:t>
      </w:r>
      <w:r w:rsidRPr="005E22A8">
        <w:rPr>
          <w:rFonts w:ascii="Open Sans Light" w:hAnsi="Open Sans Light" w:cs="Open Sans"/>
        </w:rPr>
        <w:t xml:space="preserve">people, all of which are </w:t>
      </w:r>
      <w:proofErr w:type="spellStart"/>
      <w:r w:rsidRPr="005E22A8">
        <w:rPr>
          <w:rFonts w:ascii="Open Sans Light" w:hAnsi="Open Sans Light" w:cs="Open Sans"/>
        </w:rPr>
        <w:t>Tyrannian</w:t>
      </w:r>
      <w:proofErr w:type="spellEnd"/>
      <w:r w:rsidRPr="005E22A8">
        <w:rPr>
          <w:rFonts w:ascii="Open Sans Light" w:hAnsi="Open Sans Light" w:cs="Open Sans"/>
        </w:rPr>
        <w:t xml:space="preserve">. No persons are allowed to enter the country without approval, and no persons are allowed to exit the country. Anyone who breaks these laws </w:t>
      </w:r>
      <w:proofErr w:type="gramStart"/>
      <w:r w:rsidRPr="005E22A8">
        <w:rPr>
          <w:rFonts w:ascii="Open Sans Light" w:hAnsi="Open Sans Light" w:cs="Open Sans"/>
        </w:rPr>
        <w:t>are</w:t>
      </w:r>
      <w:proofErr w:type="gramEnd"/>
      <w:r w:rsidRPr="005E22A8">
        <w:rPr>
          <w:rFonts w:ascii="Open Sans Light" w:hAnsi="Open Sans Light" w:cs="Open Sans"/>
        </w:rPr>
        <w:t xml:space="preserve"> subject to instantly getting killed by the guards who patrol the borders of the country.</w:t>
      </w:r>
    </w:p>
    <w:p w14:paraId="59D4339A" w14:textId="60D70F2D" w:rsidR="00893B1C" w:rsidRPr="005E22A8" w:rsidRDefault="00893B1C" w:rsidP="00C42432">
      <w:pPr>
        <w:ind w:left="360"/>
        <w:jc w:val="both"/>
        <w:rPr>
          <w:rFonts w:ascii="Open Sans Light" w:hAnsi="Open Sans Light" w:cs="Open Sans"/>
        </w:rPr>
      </w:pPr>
    </w:p>
    <w:p w14:paraId="0120C29F" w14:textId="38E76FFC" w:rsidR="006F59AD" w:rsidRPr="005E22A8" w:rsidRDefault="00893B1C" w:rsidP="00C42432">
      <w:pPr>
        <w:ind w:left="360"/>
        <w:jc w:val="both"/>
        <w:rPr>
          <w:rFonts w:ascii="Open Sans Light" w:hAnsi="Open Sans Light" w:cs="Open Sans"/>
        </w:rPr>
      </w:pPr>
      <w:proofErr w:type="spellStart"/>
      <w:r w:rsidRPr="005E22A8">
        <w:rPr>
          <w:rFonts w:ascii="Open Sans Light" w:hAnsi="Open Sans Light" w:cs="Open Sans"/>
        </w:rPr>
        <w:t>Tyrannians</w:t>
      </w:r>
      <w:proofErr w:type="spellEnd"/>
      <w:r w:rsidRPr="005E22A8">
        <w:rPr>
          <w:rFonts w:ascii="Open Sans Light" w:hAnsi="Open Sans Light" w:cs="Open Sans"/>
        </w:rPr>
        <w:t xml:space="preserve"> are generally a darker colored race (#c9975a).</w:t>
      </w:r>
      <w:r w:rsidR="006F59AD" w:rsidRPr="005E22A8">
        <w:rPr>
          <w:rFonts w:ascii="Open Sans Light" w:hAnsi="Open Sans Light" w:cs="Open Sans"/>
        </w:rPr>
        <w:t xml:space="preserve"> They are generally very tall, and very strong.</w:t>
      </w:r>
    </w:p>
    <w:p w14:paraId="18EAB3B2" w14:textId="46C3E744" w:rsidR="006F59AD" w:rsidRPr="005E22A8" w:rsidRDefault="006F59AD" w:rsidP="00C42432">
      <w:pPr>
        <w:ind w:left="360"/>
        <w:jc w:val="both"/>
        <w:rPr>
          <w:rFonts w:ascii="Open Sans Light" w:hAnsi="Open Sans Light" w:cs="Open Sans"/>
        </w:rPr>
      </w:pPr>
    </w:p>
    <w:p w14:paraId="37CF1B80" w14:textId="73C05AE3" w:rsidR="00612850" w:rsidRPr="005E22A8" w:rsidRDefault="00612850" w:rsidP="00C42432">
      <w:pPr>
        <w:jc w:val="both"/>
        <w:rPr>
          <w:rFonts w:ascii="Open Sans Light" w:hAnsi="Open Sans Light" w:cs="Open Sans"/>
          <w:color w:val="5B9BD5" w:themeColor="accent1"/>
          <w:sz w:val="36"/>
          <w:szCs w:val="36"/>
        </w:rPr>
      </w:pPr>
      <w:r w:rsidRPr="007217BD">
        <w:rPr>
          <w:rFonts w:ascii="Open Sans Bold" w:hAnsi="Open Sans Bold" w:cs="Open Sans"/>
          <w:color w:val="5B9BD5" w:themeColor="accent1"/>
          <w:sz w:val="36"/>
          <w:szCs w:val="36"/>
        </w:rPr>
        <w:t>Section 2</w:t>
      </w:r>
      <w:r w:rsidRPr="005E22A8">
        <w:rPr>
          <w:rFonts w:ascii="Open Sans Light" w:hAnsi="Open Sans Light" w:cs="Open Sans"/>
          <w:color w:val="5B9BD5" w:themeColor="accent1"/>
          <w:sz w:val="36"/>
          <w:szCs w:val="36"/>
        </w:rPr>
        <w:t xml:space="preserve"> The Government</w:t>
      </w:r>
    </w:p>
    <w:p w14:paraId="7F40CB33" w14:textId="77777777" w:rsidR="00612850" w:rsidRPr="005E22A8" w:rsidRDefault="00612850" w:rsidP="00C42432">
      <w:pPr>
        <w:jc w:val="both"/>
        <w:rPr>
          <w:rFonts w:ascii="Open Sans Light" w:hAnsi="Open Sans Light" w:cs="Open Sans"/>
        </w:rPr>
      </w:pPr>
    </w:p>
    <w:p w14:paraId="226BCE0C" w14:textId="20C43AF0" w:rsidR="00612850" w:rsidRPr="005E22A8" w:rsidRDefault="00612850" w:rsidP="00C42432">
      <w:pPr>
        <w:jc w:val="both"/>
        <w:rPr>
          <w:rFonts w:ascii="Open Sans Light" w:hAnsi="Open Sans Light" w:cs="Open Sans"/>
        </w:rPr>
      </w:pPr>
      <w:r w:rsidRPr="005E22A8">
        <w:rPr>
          <w:rFonts w:ascii="Open Sans Light" w:hAnsi="Open Sans Light" w:cs="Open Sans"/>
        </w:rPr>
        <w:t xml:space="preserve">As one can infer from the name, </w:t>
      </w:r>
      <w:proofErr w:type="spellStart"/>
      <w:r w:rsidRPr="005E22A8">
        <w:rPr>
          <w:rFonts w:ascii="Open Sans Light" w:hAnsi="Open Sans Light" w:cs="Open Sans"/>
        </w:rPr>
        <w:t>Tyrannia</w:t>
      </w:r>
      <w:proofErr w:type="spellEnd"/>
      <w:r w:rsidRPr="005E22A8">
        <w:rPr>
          <w:rFonts w:ascii="Open Sans Light" w:hAnsi="Open Sans Light" w:cs="Open Sans"/>
        </w:rPr>
        <w:t xml:space="preserve"> has a controlling tyranny for a </w:t>
      </w:r>
      <w:r w:rsidR="00832A58" w:rsidRPr="005E22A8">
        <w:rPr>
          <w:rFonts w:ascii="Open Sans Light" w:hAnsi="Open Sans Light" w:cs="Open Sans"/>
        </w:rPr>
        <w:t>Government</w:t>
      </w:r>
      <w:r w:rsidRPr="005E22A8">
        <w:rPr>
          <w:rFonts w:ascii="Open Sans Light" w:hAnsi="Open Sans Light" w:cs="Open Sans"/>
        </w:rPr>
        <w:t xml:space="preserve">. This </w:t>
      </w:r>
      <w:r w:rsidR="00832A58" w:rsidRPr="005E22A8">
        <w:rPr>
          <w:rFonts w:ascii="Open Sans Light" w:hAnsi="Open Sans Light" w:cs="Open Sans"/>
        </w:rPr>
        <w:t>Government</w:t>
      </w:r>
      <w:r w:rsidRPr="005E22A8">
        <w:rPr>
          <w:rFonts w:ascii="Open Sans Light" w:hAnsi="Open Sans Light" w:cs="Open Sans"/>
        </w:rPr>
        <w:t xml:space="preserve"> controls almost every aspect of daily life for the </w:t>
      </w:r>
      <w:proofErr w:type="spellStart"/>
      <w:r w:rsidRPr="005E22A8">
        <w:rPr>
          <w:rFonts w:ascii="Open Sans Light" w:hAnsi="Open Sans Light" w:cs="Open Sans"/>
        </w:rPr>
        <w:t>Tyrannian</w:t>
      </w:r>
      <w:proofErr w:type="spellEnd"/>
      <w:r w:rsidRPr="005E22A8">
        <w:rPr>
          <w:rFonts w:ascii="Open Sans Light" w:hAnsi="Open Sans Light" w:cs="Open Sans"/>
        </w:rPr>
        <w:t xml:space="preserve"> citizens.</w:t>
      </w:r>
    </w:p>
    <w:p w14:paraId="33ACB771" w14:textId="77777777" w:rsidR="00612850" w:rsidRPr="005E22A8" w:rsidRDefault="00612850" w:rsidP="00C42432">
      <w:pPr>
        <w:ind w:left="360"/>
        <w:jc w:val="both"/>
        <w:rPr>
          <w:rFonts w:ascii="Open Sans Light" w:hAnsi="Open Sans Light" w:cs="Open Sans"/>
        </w:rPr>
      </w:pPr>
    </w:p>
    <w:p w14:paraId="040626AC" w14:textId="7C4B42CE" w:rsidR="00612850" w:rsidRPr="005E22A8" w:rsidRDefault="00A95AED" w:rsidP="00C42432">
      <w:pPr>
        <w:ind w:left="360"/>
        <w:jc w:val="both"/>
        <w:rPr>
          <w:rFonts w:ascii="Open Sans Light" w:hAnsi="Open Sans Light" w:cs="Open Sans"/>
          <w:color w:val="5B9BD5" w:themeColor="accent1"/>
          <w:sz w:val="32"/>
          <w:szCs w:val="32"/>
        </w:rPr>
      </w:pPr>
      <w:r w:rsidRPr="007217BD">
        <w:rPr>
          <w:rFonts w:ascii="Open Sans Bold" w:hAnsi="Open Sans Bold" w:cs="Open Sans"/>
          <w:color w:val="5B9BD5" w:themeColor="accent1"/>
          <w:sz w:val="32"/>
          <w:szCs w:val="32"/>
        </w:rPr>
        <w:t>Section 2.1</w:t>
      </w:r>
      <w:r w:rsidRPr="005E22A8">
        <w:rPr>
          <w:rFonts w:ascii="Open Sans Light" w:hAnsi="Open Sans Light" w:cs="Open Sans"/>
          <w:color w:val="5B9BD5" w:themeColor="accent1"/>
          <w:sz w:val="32"/>
          <w:szCs w:val="32"/>
        </w:rPr>
        <w:t xml:space="preserve"> </w:t>
      </w:r>
      <w:r w:rsidR="00AD5E5B" w:rsidRPr="005E22A8">
        <w:rPr>
          <w:rFonts w:ascii="Open Sans Light" w:hAnsi="Open Sans Light" w:cs="Open Sans"/>
          <w:color w:val="5B9BD5" w:themeColor="accent1"/>
          <w:sz w:val="32"/>
          <w:szCs w:val="32"/>
        </w:rPr>
        <w:t xml:space="preserve">The </w:t>
      </w:r>
      <w:r w:rsidRPr="005E22A8">
        <w:rPr>
          <w:rFonts w:ascii="Open Sans Light" w:hAnsi="Open Sans Light" w:cs="Open Sans"/>
          <w:color w:val="5B9BD5" w:themeColor="accent1"/>
          <w:sz w:val="32"/>
          <w:szCs w:val="32"/>
        </w:rPr>
        <w:t>Government</w:t>
      </w:r>
      <w:r w:rsidR="00AD5E5B" w:rsidRPr="005E22A8">
        <w:rPr>
          <w:rFonts w:ascii="Open Sans Light" w:hAnsi="Open Sans Light" w:cs="Open Sans"/>
          <w:color w:val="5B9BD5" w:themeColor="accent1"/>
          <w:sz w:val="32"/>
          <w:szCs w:val="32"/>
        </w:rPr>
        <w:t>’s Ownerships</w:t>
      </w:r>
    </w:p>
    <w:p w14:paraId="19BDD36E" w14:textId="77777777" w:rsidR="00A95AED" w:rsidRPr="005E22A8" w:rsidRDefault="00A95AED" w:rsidP="00C42432">
      <w:pPr>
        <w:jc w:val="both"/>
        <w:rPr>
          <w:rFonts w:ascii="Open Sans Light" w:hAnsi="Open Sans Light" w:cs="Open Sans"/>
        </w:rPr>
      </w:pPr>
    </w:p>
    <w:p w14:paraId="3F524D3C" w14:textId="165ABBC2" w:rsidR="00612850" w:rsidRPr="005E22A8" w:rsidRDefault="00AD5E5B" w:rsidP="00C42432">
      <w:pPr>
        <w:ind w:left="360"/>
        <w:jc w:val="both"/>
        <w:rPr>
          <w:rFonts w:ascii="Open Sans Light" w:hAnsi="Open Sans Light" w:cs="Open Sans"/>
        </w:rPr>
      </w:pPr>
      <w:r w:rsidRPr="005E22A8">
        <w:rPr>
          <w:rFonts w:ascii="Open Sans Light" w:hAnsi="Open Sans Light" w:cs="Open Sans"/>
        </w:rPr>
        <w:t xml:space="preserve">The Government </w:t>
      </w:r>
      <w:r w:rsidR="00C37D85" w:rsidRPr="005E22A8">
        <w:rPr>
          <w:rFonts w:ascii="Open Sans Light" w:hAnsi="Open Sans Light" w:cs="Open Sans"/>
        </w:rPr>
        <w:t xml:space="preserve">owns everything. Everything belongs to the </w:t>
      </w:r>
      <w:r w:rsidR="00832A58" w:rsidRPr="005E22A8">
        <w:rPr>
          <w:rFonts w:ascii="Open Sans Light" w:hAnsi="Open Sans Light" w:cs="Open Sans"/>
        </w:rPr>
        <w:t>Government</w:t>
      </w:r>
      <w:r w:rsidR="00C37D85" w:rsidRPr="005E22A8">
        <w:rPr>
          <w:rFonts w:ascii="Open Sans Light" w:hAnsi="Open Sans Light" w:cs="Open Sans"/>
        </w:rPr>
        <w:t>. Everything, including property such as:</w:t>
      </w:r>
    </w:p>
    <w:p w14:paraId="00A18507" w14:textId="5EEABDB2" w:rsidR="00C37D85" w:rsidRPr="005E22A8" w:rsidRDefault="00C37D85" w:rsidP="00C42432">
      <w:pPr>
        <w:pStyle w:val="ListParagraph"/>
        <w:numPr>
          <w:ilvl w:val="0"/>
          <w:numId w:val="1"/>
        </w:numPr>
        <w:jc w:val="both"/>
        <w:rPr>
          <w:rFonts w:ascii="Open Sans Light" w:hAnsi="Open Sans Light" w:cs="Open Sans"/>
        </w:rPr>
      </w:pPr>
      <w:r w:rsidRPr="005E22A8">
        <w:rPr>
          <w:rFonts w:ascii="Open Sans Light" w:hAnsi="Open Sans Light" w:cs="Open Sans"/>
        </w:rPr>
        <w:t>Houses</w:t>
      </w:r>
    </w:p>
    <w:p w14:paraId="44F771CE" w14:textId="22C21E1C" w:rsidR="00C37D85" w:rsidRPr="005E22A8" w:rsidRDefault="00C37D85" w:rsidP="00C42432">
      <w:pPr>
        <w:pStyle w:val="ListParagraph"/>
        <w:numPr>
          <w:ilvl w:val="0"/>
          <w:numId w:val="1"/>
        </w:numPr>
        <w:jc w:val="both"/>
        <w:rPr>
          <w:rFonts w:ascii="Open Sans Light" w:hAnsi="Open Sans Light" w:cs="Open Sans"/>
        </w:rPr>
      </w:pPr>
      <w:r w:rsidRPr="005E22A8">
        <w:rPr>
          <w:rFonts w:ascii="Open Sans Light" w:hAnsi="Open Sans Light" w:cs="Open Sans"/>
        </w:rPr>
        <w:t>Cars</w:t>
      </w:r>
    </w:p>
    <w:p w14:paraId="4065F704" w14:textId="77777777" w:rsidR="00224E15" w:rsidRPr="005E22A8" w:rsidRDefault="00224E15" w:rsidP="00C42432">
      <w:pPr>
        <w:ind w:left="360"/>
        <w:jc w:val="both"/>
        <w:rPr>
          <w:rFonts w:ascii="Open Sans Light" w:hAnsi="Open Sans Light" w:cs="Open Sans"/>
        </w:rPr>
      </w:pPr>
    </w:p>
    <w:p w14:paraId="1ED04E9C" w14:textId="2F5D04C2" w:rsidR="00224E15" w:rsidRPr="005E22A8" w:rsidRDefault="00224E15" w:rsidP="00C42432">
      <w:pPr>
        <w:ind w:left="360"/>
        <w:jc w:val="both"/>
        <w:rPr>
          <w:rFonts w:ascii="Open Sans Light" w:hAnsi="Open Sans Light" w:cs="Open Sans"/>
        </w:rPr>
      </w:pPr>
      <w:r w:rsidRPr="005E22A8">
        <w:rPr>
          <w:rFonts w:ascii="Open Sans Light" w:hAnsi="Open Sans Light" w:cs="Open Sans"/>
        </w:rPr>
        <w:t>The Government also owns all agriculture, manufacturing, and any other producers that may directly affect the economy in order to have full control over the economy.</w:t>
      </w:r>
    </w:p>
    <w:p w14:paraId="7E8E2CB1" w14:textId="36DA4811" w:rsidR="00AC2811" w:rsidRPr="005E22A8" w:rsidRDefault="00AC2811" w:rsidP="00C42432">
      <w:pPr>
        <w:ind w:left="360"/>
        <w:jc w:val="both"/>
        <w:rPr>
          <w:rFonts w:ascii="Open Sans Light" w:hAnsi="Open Sans Light" w:cs="Open Sans"/>
        </w:rPr>
      </w:pPr>
    </w:p>
    <w:p w14:paraId="60BFBD9E" w14:textId="22EEBBC0" w:rsidR="00AC2811" w:rsidRPr="005E22A8" w:rsidRDefault="00AC2811" w:rsidP="00C42432">
      <w:pPr>
        <w:ind w:left="360"/>
        <w:jc w:val="both"/>
        <w:rPr>
          <w:rFonts w:ascii="Open Sans Light" w:hAnsi="Open Sans Light" w:cs="Open Sans"/>
          <w:color w:val="5B9BD5" w:themeColor="accent1"/>
          <w:sz w:val="32"/>
          <w:szCs w:val="32"/>
        </w:rPr>
      </w:pPr>
      <w:r w:rsidRPr="007217BD">
        <w:rPr>
          <w:rFonts w:ascii="Open Sans Bold" w:hAnsi="Open Sans Bold" w:cs="Open Sans"/>
          <w:color w:val="5B9BD5" w:themeColor="accent1"/>
          <w:sz w:val="32"/>
          <w:szCs w:val="32"/>
        </w:rPr>
        <w:t>Section 2.2</w:t>
      </w:r>
      <w:r w:rsidRPr="005E22A8">
        <w:rPr>
          <w:rFonts w:ascii="Open Sans Light" w:hAnsi="Open Sans Light" w:cs="Open Sans"/>
          <w:color w:val="5B9BD5" w:themeColor="accent1"/>
          <w:sz w:val="32"/>
          <w:szCs w:val="32"/>
        </w:rPr>
        <w:t xml:space="preserve"> The Military</w:t>
      </w:r>
    </w:p>
    <w:p w14:paraId="0C653D56" w14:textId="77777777" w:rsidR="00AC2811" w:rsidRPr="005E22A8" w:rsidRDefault="00AC2811" w:rsidP="00C42432">
      <w:pPr>
        <w:ind w:left="360"/>
        <w:jc w:val="both"/>
        <w:rPr>
          <w:rFonts w:ascii="Open Sans Light" w:hAnsi="Open Sans Light" w:cs="Open Sans"/>
        </w:rPr>
      </w:pPr>
    </w:p>
    <w:p w14:paraId="5035847E" w14:textId="2E29B188" w:rsidR="00AC2811" w:rsidRPr="005E22A8" w:rsidRDefault="00AC2811" w:rsidP="00C42432">
      <w:pPr>
        <w:ind w:left="360"/>
        <w:jc w:val="both"/>
        <w:rPr>
          <w:rFonts w:ascii="Open Sans Light" w:hAnsi="Open Sans Light" w:cs="Open Sans"/>
        </w:rPr>
      </w:pPr>
      <w:r w:rsidRPr="005E22A8">
        <w:rPr>
          <w:rFonts w:ascii="Open Sans Light" w:hAnsi="Open Sans Light" w:cs="Open Sans"/>
        </w:rPr>
        <w:t xml:space="preserve">The military is an important part of the </w:t>
      </w:r>
      <w:r w:rsidR="00832A58" w:rsidRPr="005E22A8">
        <w:rPr>
          <w:rFonts w:ascii="Open Sans Light" w:hAnsi="Open Sans Light" w:cs="Open Sans"/>
        </w:rPr>
        <w:t>Government</w:t>
      </w:r>
      <w:r w:rsidRPr="005E22A8">
        <w:rPr>
          <w:rFonts w:ascii="Open Sans Light" w:hAnsi="Open Sans Light" w:cs="Open Sans"/>
        </w:rPr>
        <w:t xml:space="preserve">. It is the only means by which the </w:t>
      </w:r>
      <w:r w:rsidR="00832A58" w:rsidRPr="005E22A8">
        <w:rPr>
          <w:rFonts w:ascii="Open Sans Light" w:hAnsi="Open Sans Light" w:cs="Open Sans"/>
        </w:rPr>
        <w:t>Government</w:t>
      </w:r>
      <w:r w:rsidRPr="005E22A8">
        <w:rPr>
          <w:rFonts w:ascii="Open Sans Light" w:hAnsi="Open Sans Light" w:cs="Open Sans"/>
        </w:rPr>
        <w:t xml:space="preserve"> can obtain resources that are not native to the land of </w:t>
      </w:r>
      <w:proofErr w:type="spellStart"/>
      <w:r w:rsidRPr="005E22A8">
        <w:rPr>
          <w:rFonts w:ascii="Open Sans Light" w:hAnsi="Open Sans Light" w:cs="Open Sans"/>
        </w:rPr>
        <w:t>Tyrannia</w:t>
      </w:r>
      <w:proofErr w:type="spellEnd"/>
      <w:r w:rsidRPr="005E22A8">
        <w:rPr>
          <w:rFonts w:ascii="Open Sans Light" w:hAnsi="Open Sans Light" w:cs="Open Sans"/>
        </w:rPr>
        <w:t>.</w:t>
      </w:r>
      <w:r w:rsidR="00764BED" w:rsidRPr="005E22A8">
        <w:rPr>
          <w:rFonts w:ascii="Open Sans Light" w:hAnsi="Open Sans Light" w:cs="Open Sans"/>
        </w:rPr>
        <w:t xml:space="preserve"> Much of the money and the products made from, for example, farming or research, </w:t>
      </w:r>
      <w:proofErr w:type="gramStart"/>
      <w:r w:rsidR="00764BED" w:rsidRPr="005E22A8">
        <w:rPr>
          <w:rFonts w:ascii="Open Sans Light" w:hAnsi="Open Sans Light" w:cs="Open Sans"/>
        </w:rPr>
        <w:t>is</w:t>
      </w:r>
      <w:proofErr w:type="gramEnd"/>
      <w:r w:rsidR="00764BED" w:rsidRPr="005E22A8">
        <w:rPr>
          <w:rFonts w:ascii="Open Sans Light" w:hAnsi="Open Sans Light" w:cs="Open Sans"/>
        </w:rPr>
        <w:t xml:space="preserve"> dedicated to the military to increase its brute strength, strategic and tactical strength, and most importantly its loyalty. If the military were to rebel against the di</w:t>
      </w:r>
      <w:r w:rsidR="006639B0" w:rsidRPr="005E22A8">
        <w:rPr>
          <w:rFonts w:ascii="Open Sans Light" w:hAnsi="Open Sans Light" w:cs="Open Sans"/>
        </w:rPr>
        <w:t>ctator, the dictator would fall, and a new dictator will rise, as you will see in the next section.</w:t>
      </w:r>
    </w:p>
    <w:p w14:paraId="3A5A1D7A" w14:textId="77777777" w:rsidR="006639B0" w:rsidRPr="005E22A8" w:rsidRDefault="006639B0" w:rsidP="00C42432">
      <w:pPr>
        <w:ind w:left="360"/>
        <w:jc w:val="both"/>
        <w:rPr>
          <w:rFonts w:ascii="Open Sans Light" w:hAnsi="Open Sans Light" w:cs="Open Sans"/>
        </w:rPr>
      </w:pPr>
    </w:p>
    <w:p w14:paraId="193E0C9D" w14:textId="1FDB57C4" w:rsidR="006639B0" w:rsidRPr="005E22A8" w:rsidRDefault="006639B0" w:rsidP="00C42432">
      <w:pPr>
        <w:ind w:left="360"/>
        <w:jc w:val="both"/>
        <w:rPr>
          <w:rFonts w:ascii="Open Sans Light" w:hAnsi="Open Sans Light" w:cs="Open Sans"/>
          <w:color w:val="5B9BD5" w:themeColor="accent1"/>
          <w:sz w:val="32"/>
          <w:szCs w:val="32"/>
        </w:rPr>
      </w:pPr>
      <w:r w:rsidRPr="007217BD">
        <w:rPr>
          <w:rFonts w:ascii="Open Sans Bold" w:hAnsi="Open Sans Bold" w:cs="Open Sans"/>
          <w:color w:val="5B9BD5" w:themeColor="accent1"/>
          <w:sz w:val="32"/>
          <w:szCs w:val="32"/>
        </w:rPr>
        <w:t xml:space="preserve">Section </w:t>
      </w:r>
      <w:proofErr w:type="gramStart"/>
      <w:r w:rsidRPr="007217BD">
        <w:rPr>
          <w:rFonts w:ascii="Open Sans Bold" w:hAnsi="Open Sans Bold" w:cs="Open Sans"/>
          <w:color w:val="5B9BD5" w:themeColor="accent1"/>
          <w:sz w:val="32"/>
          <w:szCs w:val="32"/>
        </w:rPr>
        <w:t>2.3</w:t>
      </w:r>
      <w:r w:rsidRPr="005E22A8">
        <w:rPr>
          <w:rFonts w:ascii="Open Sans Light" w:hAnsi="Open Sans Light" w:cs="Open Sans"/>
          <w:color w:val="5B9BD5" w:themeColor="accent1"/>
          <w:sz w:val="32"/>
          <w:szCs w:val="32"/>
        </w:rPr>
        <w:t xml:space="preserve"> Primogeniture</w:t>
      </w:r>
      <w:proofErr w:type="gramEnd"/>
    </w:p>
    <w:p w14:paraId="2B921FD1" w14:textId="77777777" w:rsidR="006639B0" w:rsidRPr="005E22A8" w:rsidRDefault="006639B0" w:rsidP="00C42432">
      <w:pPr>
        <w:ind w:left="360"/>
        <w:jc w:val="both"/>
        <w:rPr>
          <w:rFonts w:ascii="Open Sans Light" w:hAnsi="Open Sans Light" w:cs="Open Sans"/>
        </w:rPr>
      </w:pPr>
    </w:p>
    <w:p w14:paraId="3431A9F8" w14:textId="6176A007" w:rsidR="006639B0" w:rsidRPr="005E22A8" w:rsidRDefault="006639B0" w:rsidP="00C42432">
      <w:pPr>
        <w:ind w:left="360"/>
        <w:jc w:val="both"/>
        <w:rPr>
          <w:rFonts w:ascii="Open Sans Light" w:hAnsi="Open Sans Light" w:cs="Open Sans"/>
        </w:rPr>
      </w:pPr>
      <w:r w:rsidRPr="005E22A8">
        <w:rPr>
          <w:rFonts w:ascii="Open Sans Light" w:hAnsi="Open Sans Light" w:cs="Open Sans"/>
        </w:rPr>
        <w:t xml:space="preserve">Most of the time, when a dictator nears the end of his life, his son picks up the reigns of the country and resumes the dictation. </w:t>
      </w:r>
      <w:r w:rsidR="00D87337" w:rsidRPr="005E22A8">
        <w:rPr>
          <w:rFonts w:ascii="Open Sans Light" w:hAnsi="Open Sans Light" w:cs="Open Sans"/>
        </w:rPr>
        <w:t xml:space="preserve">However, in the history of </w:t>
      </w:r>
      <w:proofErr w:type="spellStart"/>
      <w:r w:rsidR="00D87337" w:rsidRPr="005E22A8">
        <w:rPr>
          <w:rFonts w:ascii="Open Sans Light" w:hAnsi="Open Sans Light" w:cs="Open Sans"/>
        </w:rPr>
        <w:t>Tyrannia</w:t>
      </w:r>
      <w:proofErr w:type="spellEnd"/>
      <w:r w:rsidR="00D87337" w:rsidRPr="005E22A8">
        <w:rPr>
          <w:rFonts w:ascii="Open Sans Light" w:hAnsi="Open Sans Light" w:cs="Open Sans"/>
        </w:rPr>
        <w:t>, there were several cases in which the Government’s power was not strong enough to defend against that of the rebels.</w:t>
      </w:r>
    </w:p>
    <w:p w14:paraId="777BBFB6" w14:textId="77777777" w:rsidR="00D87337" w:rsidRPr="005E22A8" w:rsidRDefault="00D87337" w:rsidP="00C42432">
      <w:pPr>
        <w:ind w:left="360"/>
        <w:jc w:val="both"/>
        <w:rPr>
          <w:rFonts w:ascii="Open Sans Light" w:hAnsi="Open Sans Light" w:cs="Open Sans"/>
        </w:rPr>
      </w:pPr>
    </w:p>
    <w:p w14:paraId="40F8872A" w14:textId="41BB3154" w:rsidR="00D87337" w:rsidRPr="005E22A8" w:rsidRDefault="00D87337" w:rsidP="00C42432">
      <w:pPr>
        <w:ind w:left="360"/>
        <w:jc w:val="both"/>
        <w:rPr>
          <w:rFonts w:ascii="Open Sans Light" w:hAnsi="Open Sans Light" w:cs="Open Sans"/>
        </w:rPr>
      </w:pPr>
      <w:r w:rsidRPr="005E22A8">
        <w:rPr>
          <w:rFonts w:ascii="Open Sans Light" w:hAnsi="Open Sans Light" w:cs="Open Sans"/>
        </w:rPr>
        <w:t>For example, towards the end of the 18</w:t>
      </w:r>
      <w:r w:rsidRPr="005E22A8">
        <w:rPr>
          <w:rFonts w:ascii="Open Sans Light" w:hAnsi="Open Sans Light" w:cs="Open Sans"/>
          <w:vertAlign w:val="superscript"/>
        </w:rPr>
        <w:t>th</w:t>
      </w:r>
      <w:r w:rsidRPr="005E22A8">
        <w:rPr>
          <w:rFonts w:ascii="Open Sans Light" w:hAnsi="Open Sans Light" w:cs="Open Sans"/>
        </w:rPr>
        <w:t xml:space="preserve"> century, the dictator was starting to turn against the principles that run the country, and so a new power started to arise among the working class.</w:t>
      </w:r>
    </w:p>
    <w:p w14:paraId="02FF7F55" w14:textId="77777777" w:rsidR="00D87337" w:rsidRPr="005E22A8" w:rsidRDefault="00D87337" w:rsidP="00C42432">
      <w:pPr>
        <w:ind w:left="360"/>
        <w:jc w:val="both"/>
        <w:rPr>
          <w:rFonts w:ascii="Open Sans Light" w:hAnsi="Open Sans Light" w:cs="Open Sans"/>
        </w:rPr>
      </w:pPr>
    </w:p>
    <w:p w14:paraId="26DED868" w14:textId="3DB51853" w:rsidR="00D87337" w:rsidRPr="005E22A8" w:rsidRDefault="00D87337" w:rsidP="00C42432">
      <w:pPr>
        <w:ind w:left="360"/>
        <w:jc w:val="both"/>
        <w:rPr>
          <w:rFonts w:ascii="Open Sans Light" w:hAnsi="Open Sans Light" w:cs="Open Sans"/>
        </w:rPr>
      </w:pPr>
      <w:r w:rsidRPr="005E22A8">
        <w:rPr>
          <w:rFonts w:ascii="Open Sans Light" w:hAnsi="Open Sans Light" w:cs="Open Sans"/>
        </w:rPr>
        <w:t>Eventually, the working class convinced the military to join forces against the corrupt dictator, and a powerful military general soon comes to power among the rebels.</w:t>
      </w:r>
    </w:p>
    <w:p w14:paraId="7E45254E" w14:textId="77777777" w:rsidR="00D87337" w:rsidRPr="005E22A8" w:rsidRDefault="00D87337" w:rsidP="00C42432">
      <w:pPr>
        <w:ind w:left="360"/>
        <w:jc w:val="both"/>
        <w:rPr>
          <w:rFonts w:ascii="Open Sans Light" w:hAnsi="Open Sans Light" w:cs="Open Sans"/>
        </w:rPr>
      </w:pPr>
    </w:p>
    <w:p w14:paraId="1F7D1BBA" w14:textId="6E0D7254" w:rsidR="00D87337" w:rsidRDefault="00D87337" w:rsidP="00C42432">
      <w:pPr>
        <w:ind w:left="360"/>
        <w:jc w:val="both"/>
        <w:rPr>
          <w:rFonts w:ascii="Open Sans Light" w:hAnsi="Open Sans Light" w:cs="Open Sans"/>
        </w:rPr>
      </w:pPr>
      <w:r w:rsidRPr="005E22A8">
        <w:rPr>
          <w:rFonts w:ascii="Open Sans Light" w:hAnsi="Open Sans Light" w:cs="Open Sans"/>
        </w:rPr>
        <w:t>Finally, a huge civil war breaks out, causing many deaths, but most importantly the death of the dictator. At this, the highest-ranked military general becomes the next dictator and so the cycle continues.</w:t>
      </w:r>
    </w:p>
    <w:p w14:paraId="64782709" w14:textId="77777777" w:rsidR="001904A2" w:rsidRDefault="001904A2" w:rsidP="00C42432">
      <w:pPr>
        <w:ind w:left="360"/>
        <w:jc w:val="both"/>
        <w:rPr>
          <w:rFonts w:ascii="Open Sans Light" w:hAnsi="Open Sans Light" w:cs="Open Sans"/>
        </w:rPr>
      </w:pPr>
    </w:p>
    <w:p w14:paraId="707E7CFA" w14:textId="4843D75D" w:rsidR="001904A2" w:rsidRPr="001904A2" w:rsidRDefault="001904A2" w:rsidP="00C42432">
      <w:pPr>
        <w:ind w:left="360"/>
        <w:jc w:val="both"/>
        <w:rPr>
          <w:rFonts w:ascii="Open Sans Light" w:hAnsi="Open Sans Light" w:cs="Open Sans"/>
          <w:color w:val="5B9BD5" w:themeColor="accent1"/>
          <w:sz w:val="32"/>
          <w:szCs w:val="32"/>
        </w:rPr>
      </w:pPr>
      <w:r w:rsidRPr="001904A2">
        <w:rPr>
          <w:rFonts w:ascii="Open Sans Bold" w:hAnsi="Open Sans Bold" w:cs="Open Sans"/>
          <w:color w:val="5B9BD5" w:themeColor="accent1"/>
          <w:sz w:val="32"/>
          <w:szCs w:val="32"/>
        </w:rPr>
        <w:t xml:space="preserve">Section 2.4 </w:t>
      </w:r>
      <w:r w:rsidRPr="001904A2">
        <w:rPr>
          <w:rFonts w:ascii="Open Sans Light" w:hAnsi="Open Sans Light" w:cs="Open Sans"/>
          <w:color w:val="5B9BD5" w:themeColor="accent1"/>
          <w:sz w:val="32"/>
          <w:szCs w:val="32"/>
        </w:rPr>
        <w:t>Government-Provided Amenities</w:t>
      </w:r>
    </w:p>
    <w:p w14:paraId="3F8D7490" w14:textId="77777777" w:rsidR="001904A2" w:rsidRDefault="001904A2" w:rsidP="00C42432">
      <w:pPr>
        <w:ind w:left="360"/>
        <w:jc w:val="both"/>
        <w:rPr>
          <w:rFonts w:ascii="Open Sans Light" w:hAnsi="Open Sans Light" w:cs="Open Sans"/>
        </w:rPr>
      </w:pPr>
    </w:p>
    <w:p w14:paraId="30BD87F6" w14:textId="0BB2F939" w:rsidR="001904A2" w:rsidRDefault="001904A2" w:rsidP="00C42432">
      <w:pPr>
        <w:ind w:left="360"/>
        <w:jc w:val="both"/>
        <w:rPr>
          <w:rFonts w:ascii="Open Sans Light" w:hAnsi="Open Sans Light" w:cs="Open Sans"/>
        </w:rPr>
      </w:pPr>
      <w:r>
        <w:rPr>
          <w:rFonts w:ascii="Open Sans Light" w:hAnsi="Open Sans Light" w:cs="Open Sans"/>
        </w:rPr>
        <w:t xml:space="preserve">In </w:t>
      </w:r>
      <w:proofErr w:type="spellStart"/>
      <w:r>
        <w:rPr>
          <w:rFonts w:ascii="Open Sans Light" w:hAnsi="Open Sans Light" w:cs="Open Sans"/>
        </w:rPr>
        <w:t>Tyrannia</w:t>
      </w:r>
      <w:proofErr w:type="spellEnd"/>
      <w:r>
        <w:rPr>
          <w:rFonts w:ascii="Open Sans Light" w:hAnsi="Open Sans Light" w:cs="Open Sans"/>
        </w:rPr>
        <w:t>, the Government will provide certain amenities such as schooling, public transportation, and health care. The Government will use the money collected from the citizens to pay for these amenities. The amenities will be described in detail below.</w:t>
      </w:r>
    </w:p>
    <w:p w14:paraId="682FC55A" w14:textId="77777777" w:rsidR="001904A2" w:rsidRDefault="001904A2" w:rsidP="00C42432">
      <w:pPr>
        <w:ind w:left="360"/>
        <w:jc w:val="both"/>
        <w:rPr>
          <w:rFonts w:ascii="Open Sans Light" w:hAnsi="Open Sans Light" w:cs="Open Sans"/>
        </w:rPr>
      </w:pPr>
    </w:p>
    <w:p w14:paraId="6754FDE5" w14:textId="77777777" w:rsidR="00CE4ADE" w:rsidRPr="001904A2" w:rsidRDefault="00CE4ADE" w:rsidP="00CE4ADE">
      <w:pPr>
        <w:ind w:left="630"/>
        <w:jc w:val="both"/>
        <w:rPr>
          <w:rFonts w:ascii="Open Sans Light" w:hAnsi="Open Sans Light" w:cs="Open Sans"/>
          <w:color w:val="5B9BD5" w:themeColor="accent1"/>
          <w:sz w:val="30"/>
          <w:szCs w:val="30"/>
        </w:rPr>
      </w:pPr>
      <w:r w:rsidRPr="001904A2">
        <w:rPr>
          <w:rFonts w:ascii="Open Sans Bold" w:hAnsi="Open Sans Bold" w:cs="Open Sans"/>
          <w:color w:val="5B9BD5" w:themeColor="accent1"/>
          <w:sz w:val="30"/>
          <w:szCs w:val="30"/>
        </w:rPr>
        <w:t xml:space="preserve">Section 2.4.1 </w:t>
      </w:r>
      <w:r w:rsidRPr="001904A2">
        <w:rPr>
          <w:rFonts w:ascii="Open Sans Light" w:hAnsi="Open Sans Light" w:cs="Open Sans"/>
          <w:color w:val="5B9BD5" w:themeColor="accent1"/>
          <w:sz w:val="30"/>
          <w:szCs w:val="30"/>
        </w:rPr>
        <w:t>School</w:t>
      </w:r>
    </w:p>
    <w:p w14:paraId="429D2843" w14:textId="77777777" w:rsidR="00CE4ADE" w:rsidRDefault="00CE4ADE" w:rsidP="00CE4ADE">
      <w:pPr>
        <w:ind w:left="630"/>
        <w:jc w:val="both"/>
        <w:rPr>
          <w:rFonts w:ascii="Open Sans Light" w:hAnsi="Open Sans Light" w:cs="Open Sans"/>
        </w:rPr>
      </w:pPr>
    </w:p>
    <w:p w14:paraId="221E65AA" w14:textId="77777777" w:rsidR="00CE4ADE" w:rsidRDefault="00CE4ADE" w:rsidP="00CE4ADE">
      <w:pPr>
        <w:ind w:left="630"/>
        <w:jc w:val="both"/>
        <w:rPr>
          <w:rFonts w:ascii="Open Sans Light" w:hAnsi="Open Sans Light" w:cs="Open Sans"/>
        </w:rPr>
      </w:pPr>
      <w:r>
        <w:rPr>
          <w:rFonts w:ascii="Open Sans Light" w:hAnsi="Open Sans Light" w:cs="Open Sans"/>
        </w:rPr>
        <w:t xml:space="preserve">In </w:t>
      </w:r>
      <w:proofErr w:type="spellStart"/>
      <w:r>
        <w:rPr>
          <w:rFonts w:ascii="Open Sans Light" w:hAnsi="Open Sans Light" w:cs="Open Sans"/>
        </w:rPr>
        <w:t>Tyrannia</w:t>
      </w:r>
      <w:proofErr w:type="spellEnd"/>
      <w:r>
        <w:rPr>
          <w:rFonts w:ascii="Open Sans Light" w:hAnsi="Open Sans Light" w:cs="Open Sans"/>
        </w:rPr>
        <w:t>, all children from 3 years to 18 years old attend a mandatory schooling program. In this schooling program, grade levels are categorized based on their learning level. For example, if one cannot master a certain skill, he will not advance to the next grade level at the end of the year.</w:t>
      </w:r>
    </w:p>
    <w:p w14:paraId="032EDDA3" w14:textId="77777777" w:rsidR="00CE4ADE" w:rsidRDefault="00CE4ADE" w:rsidP="00CE4ADE">
      <w:pPr>
        <w:ind w:left="630"/>
        <w:jc w:val="both"/>
        <w:rPr>
          <w:rFonts w:ascii="Open Sans Light" w:hAnsi="Open Sans Light" w:cs="Open Sans"/>
        </w:rPr>
      </w:pPr>
    </w:p>
    <w:p w14:paraId="37F97681" w14:textId="77777777" w:rsidR="00CE4ADE" w:rsidRDefault="00CE4ADE" w:rsidP="00CE4ADE">
      <w:pPr>
        <w:ind w:left="630"/>
        <w:jc w:val="both"/>
        <w:rPr>
          <w:rFonts w:ascii="Open Sans Light" w:hAnsi="Open Sans Light" w:cs="Open Sans"/>
        </w:rPr>
      </w:pPr>
      <w:r>
        <w:rPr>
          <w:rFonts w:ascii="Open Sans Light" w:hAnsi="Open Sans Light" w:cs="Open Sans"/>
        </w:rPr>
        <w:t>There will be several schools with several different locations around the country. These locations all use the same curriculum and the same materials, to ensure standardization throughout the country.</w:t>
      </w:r>
    </w:p>
    <w:p w14:paraId="784406DB" w14:textId="77777777" w:rsidR="00CE4ADE" w:rsidRDefault="00CE4ADE" w:rsidP="00CE4ADE">
      <w:pPr>
        <w:ind w:left="630"/>
        <w:jc w:val="both"/>
        <w:rPr>
          <w:rFonts w:ascii="Open Sans Light" w:hAnsi="Open Sans Light" w:cs="Open Sans"/>
        </w:rPr>
      </w:pPr>
    </w:p>
    <w:p w14:paraId="64C80827" w14:textId="56718939" w:rsidR="00CE4ADE" w:rsidRPr="001904A2" w:rsidRDefault="00CE4ADE" w:rsidP="00CE4ADE">
      <w:pPr>
        <w:ind w:left="630"/>
        <w:jc w:val="both"/>
        <w:rPr>
          <w:rFonts w:ascii="Open Sans Light" w:hAnsi="Open Sans Light" w:cs="Open Sans"/>
          <w:color w:val="5B9BD5" w:themeColor="accent1"/>
          <w:sz w:val="30"/>
          <w:szCs w:val="30"/>
        </w:rPr>
      </w:pPr>
      <w:r w:rsidRPr="001904A2">
        <w:rPr>
          <w:rFonts w:ascii="Open Sans Bold" w:hAnsi="Open Sans Bold" w:cs="Open Sans"/>
          <w:color w:val="5B9BD5" w:themeColor="accent1"/>
          <w:sz w:val="30"/>
          <w:szCs w:val="30"/>
        </w:rPr>
        <w:t>Section 2.4.</w:t>
      </w:r>
      <w:r>
        <w:rPr>
          <w:rFonts w:ascii="Open Sans Bold" w:hAnsi="Open Sans Bold" w:cs="Open Sans"/>
          <w:color w:val="5B9BD5" w:themeColor="accent1"/>
          <w:sz w:val="30"/>
          <w:szCs w:val="30"/>
        </w:rPr>
        <w:t>2</w:t>
      </w:r>
      <w:r w:rsidRPr="001904A2">
        <w:rPr>
          <w:rFonts w:ascii="Open Sans Bold" w:hAnsi="Open Sans Bold" w:cs="Open Sans"/>
          <w:color w:val="5B9BD5" w:themeColor="accent1"/>
          <w:sz w:val="30"/>
          <w:szCs w:val="30"/>
        </w:rPr>
        <w:t xml:space="preserve"> </w:t>
      </w:r>
      <w:r>
        <w:rPr>
          <w:rFonts w:ascii="Open Sans Light" w:hAnsi="Open Sans Light" w:cs="Open Sans"/>
          <w:color w:val="5B9BD5" w:themeColor="accent1"/>
          <w:sz w:val="30"/>
          <w:szCs w:val="30"/>
        </w:rPr>
        <w:t>Public Transportation</w:t>
      </w:r>
    </w:p>
    <w:p w14:paraId="68ED9F1A" w14:textId="77777777" w:rsidR="00CE4ADE" w:rsidRDefault="00CE4ADE" w:rsidP="00CE4ADE">
      <w:pPr>
        <w:ind w:left="630"/>
        <w:jc w:val="both"/>
        <w:rPr>
          <w:rFonts w:ascii="Open Sans Light" w:hAnsi="Open Sans Light" w:cs="Open Sans"/>
        </w:rPr>
      </w:pPr>
    </w:p>
    <w:p w14:paraId="68059915" w14:textId="762DB636" w:rsidR="007C6D7A" w:rsidRDefault="00CE4ADE" w:rsidP="00CE4ADE">
      <w:pPr>
        <w:ind w:left="630"/>
        <w:jc w:val="both"/>
        <w:rPr>
          <w:rFonts w:ascii="Open Sans Light" w:hAnsi="Open Sans Light" w:cs="Open Sans"/>
        </w:rPr>
      </w:pPr>
      <w:r>
        <w:rPr>
          <w:rFonts w:ascii="Open Sans Light" w:hAnsi="Open Sans Light" w:cs="Open Sans"/>
        </w:rPr>
        <w:t xml:space="preserve">The </w:t>
      </w:r>
      <w:proofErr w:type="spellStart"/>
      <w:r>
        <w:rPr>
          <w:rFonts w:ascii="Open Sans Light" w:hAnsi="Open Sans Light" w:cs="Open Sans"/>
        </w:rPr>
        <w:t>Tyrannian</w:t>
      </w:r>
      <w:proofErr w:type="spellEnd"/>
      <w:r>
        <w:rPr>
          <w:rFonts w:ascii="Open Sans Light" w:hAnsi="Open Sans Light" w:cs="Open Sans"/>
        </w:rPr>
        <w:t xml:space="preserve"> Government will provide for public transportation. Buses will be paid for using the money collected from the people. These Buses will drive all over the district but no further, making sure that those who want to leave their district are either very rich or can somehow afford to make it to another district.</w:t>
      </w:r>
    </w:p>
    <w:p w14:paraId="5B08A84F" w14:textId="77777777" w:rsidR="00CE4ADE" w:rsidRDefault="00CE4ADE" w:rsidP="00CE4ADE">
      <w:pPr>
        <w:ind w:left="630"/>
        <w:jc w:val="both"/>
        <w:rPr>
          <w:rFonts w:ascii="Open Sans Light" w:hAnsi="Open Sans Light" w:cs="Open Sans"/>
        </w:rPr>
      </w:pPr>
    </w:p>
    <w:p w14:paraId="52B43BD0" w14:textId="3A4F2FA3" w:rsidR="00CE4ADE" w:rsidRDefault="00CE4ADE" w:rsidP="00CE4ADE">
      <w:pPr>
        <w:ind w:left="630"/>
        <w:jc w:val="both"/>
        <w:rPr>
          <w:rFonts w:ascii="Open Sans Light" w:hAnsi="Open Sans Light" w:cs="Open Sans"/>
        </w:rPr>
      </w:pPr>
      <w:r>
        <w:rPr>
          <w:rFonts w:ascii="Open Sans Light" w:hAnsi="Open Sans Light" w:cs="Open Sans"/>
        </w:rPr>
        <w:t xml:space="preserve">A popular form of transportation is automobile. </w:t>
      </w:r>
      <w:proofErr w:type="gramStart"/>
      <w:r>
        <w:rPr>
          <w:rFonts w:ascii="Open Sans Light" w:hAnsi="Open Sans Light" w:cs="Open Sans"/>
        </w:rPr>
        <w:t xml:space="preserve">Automobiles are produced in </w:t>
      </w:r>
      <w:proofErr w:type="spellStart"/>
      <w:r>
        <w:rPr>
          <w:rFonts w:ascii="Open Sans Light" w:hAnsi="Open Sans Light" w:cs="Open Sans"/>
        </w:rPr>
        <w:t>Tyrannia</w:t>
      </w:r>
      <w:proofErr w:type="spellEnd"/>
      <w:r>
        <w:rPr>
          <w:rFonts w:ascii="Open Sans Light" w:hAnsi="Open Sans Light" w:cs="Open Sans"/>
        </w:rPr>
        <w:t xml:space="preserve"> by one manufacturer</w:t>
      </w:r>
      <w:proofErr w:type="gramEnd"/>
      <w:r>
        <w:rPr>
          <w:rFonts w:ascii="Open Sans Light" w:hAnsi="Open Sans Light" w:cs="Open Sans"/>
        </w:rPr>
        <w:t xml:space="preserve">: </w:t>
      </w:r>
      <w:proofErr w:type="spellStart"/>
      <w:r>
        <w:rPr>
          <w:rFonts w:ascii="Open Sans Light" w:hAnsi="Open Sans Light" w:cs="Open Sans"/>
        </w:rPr>
        <w:t>Gondol</w:t>
      </w:r>
      <w:proofErr w:type="spellEnd"/>
      <w:r>
        <w:rPr>
          <w:rFonts w:ascii="Open Sans Light" w:hAnsi="Open Sans Light" w:cs="Open Sans"/>
        </w:rPr>
        <w:t>. This manufacturer uses resources owned by the government and produces cars that are owned by the government.</w:t>
      </w:r>
    </w:p>
    <w:p w14:paraId="3A5979D3" w14:textId="77777777" w:rsidR="00545219" w:rsidRDefault="00545219" w:rsidP="00CE4ADE">
      <w:pPr>
        <w:ind w:left="630"/>
        <w:jc w:val="both"/>
        <w:rPr>
          <w:rFonts w:ascii="Open Sans Light" w:hAnsi="Open Sans Light" w:cs="Open Sans"/>
        </w:rPr>
      </w:pPr>
    </w:p>
    <w:p w14:paraId="74103A5E" w14:textId="1A3A57EE" w:rsidR="00545219" w:rsidRPr="001904A2" w:rsidRDefault="00545219" w:rsidP="00545219">
      <w:pPr>
        <w:ind w:left="630"/>
        <w:jc w:val="both"/>
        <w:rPr>
          <w:rFonts w:ascii="Open Sans Light" w:hAnsi="Open Sans Light" w:cs="Open Sans"/>
          <w:color w:val="5B9BD5" w:themeColor="accent1"/>
          <w:sz w:val="30"/>
          <w:szCs w:val="30"/>
        </w:rPr>
      </w:pPr>
      <w:r w:rsidRPr="001904A2">
        <w:rPr>
          <w:rFonts w:ascii="Open Sans Bold" w:hAnsi="Open Sans Bold" w:cs="Open Sans"/>
          <w:color w:val="5B9BD5" w:themeColor="accent1"/>
          <w:sz w:val="30"/>
          <w:szCs w:val="30"/>
        </w:rPr>
        <w:t>Section 2.4.</w:t>
      </w:r>
      <w:r>
        <w:rPr>
          <w:rFonts w:ascii="Open Sans Bold" w:hAnsi="Open Sans Bold" w:cs="Open Sans"/>
          <w:color w:val="5B9BD5" w:themeColor="accent1"/>
          <w:sz w:val="30"/>
          <w:szCs w:val="30"/>
        </w:rPr>
        <w:t>3</w:t>
      </w:r>
      <w:r w:rsidRPr="001904A2">
        <w:rPr>
          <w:rFonts w:ascii="Open Sans Bold" w:hAnsi="Open Sans Bold" w:cs="Open Sans"/>
          <w:color w:val="5B9BD5" w:themeColor="accent1"/>
          <w:sz w:val="30"/>
          <w:szCs w:val="30"/>
        </w:rPr>
        <w:t xml:space="preserve"> </w:t>
      </w:r>
      <w:r>
        <w:rPr>
          <w:rFonts w:ascii="Open Sans Light" w:hAnsi="Open Sans Light" w:cs="Open Sans"/>
          <w:color w:val="5B9BD5" w:themeColor="accent1"/>
          <w:sz w:val="30"/>
          <w:szCs w:val="30"/>
        </w:rPr>
        <w:t>Health Care</w:t>
      </w:r>
      <w:bookmarkStart w:id="0" w:name="_GoBack"/>
      <w:bookmarkEnd w:id="0"/>
    </w:p>
    <w:p w14:paraId="2D9C29DA" w14:textId="77777777" w:rsidR="00545219" w:rsidRDefault="00545219" w:rsidP="00545219">
      <w:pPr>
        <w:ind w:left="630"/>
        <w:jc w:val="both"/>
        <w:rPr>
          <w:rFonts w:ascii="Open Sans Light" w:hAnsi="Open Sans Light" w:cs="Open Sans"/>
        </w:rPr>
      </w:pPr>
    </w:p>
    <w:p w14:paraId="423B3294" w14:textId="480ACB25" w:rsidR="00545219" w:rsidRDefault="00545219" w:rsidP="00CE4ADE">
      <w:pPr>
        <w:ind w:left="630"/>
        <w:jc w:val="both"/>
        <w:rPr>
          <w:rFonts w:ascii="Open Sans Light" w:hAnsi="Open Sans Light" w:cs="Open Sans"/>
        </w:rPr>
      </w:pPr>
      <w:r>
        <w:rPr>
          <w:rFonts w:ascii="Open Sans Light" w:hAnsi="Open Sans Light" w:cs="Open Sans"/>
        </w:rPr>
        <w:t xml:space="preserve">In </w:t>
      </w:r>
      <w:proofErr w:type="spellStart"/>
      <w:r>
        <w:rPr>
          <w:rFonts w:ascii="Open Sans Light" w:hAnsi="Open Sans Light" w:cs="Open Sans"/>
        </w:rPr>
        <w:t>Tyrannia</w:t>
      </w:r>
      <w:proofErr w:type="spellEnd"/>
      <w:r>
        <w:rPr>
          <w:rFonts w:ascii="Open Sans Light" w:hAnsi="Open Sans Light" w:cs="Open Sans"/>
        </w:rPr>
        <w:t>, the government will provide health care for its people. This is because when doctors are paid for helping patients, the people don’t pay them the money; the government does. Therefore, the government will take money out of the next month’s pay and give it to these sick people.</w:t>
      </w:r>
    </w:p>
    <w:p w14:paraId="4AB2CA61" w14:textId="77777777" w:rsidR="00545219" w:rsidRDefault="00545219" w:rsidP="00CE4ADE">
      <w:pPr>
        <w:ind w:left="630"/>
        <w:jc w:val="both"/>
        <w:rPr>
          <w:rFonts w:ascii="Open Sans Light" w:hAnsi="Open Sans Light" w:cs="Open Sans"/>
        </w:rPr>
      </w:pPr>
    </w:p>
    <w:p w14:paraId="61203776" w14:textId="2BFC8EB9" w:rsidR="00545219" w:rsidRPr="005E22A8" w:rsidRDefault="00545219" w:rsidP="00CE4ADE">
      <w:pPr>
        <w:ind w:left="630"/>
        <w:jc w:val="both"/>
        <w:rPr>
          <w:rFonts w:ascii="Open Sans Light" w:hAnsi="Open Sans Light" w:cs="Open Sans"/>
        </w:rPr>
      </w:pPr>
      <w:r>
        <w:rPr>
          <w:rFonts w:ascii="Open Sans Light" w:hAnsi="Open Sans Light" w:cs="Open Sans"/>
        </w:rPr>
        <w:t>The more sick people there are, the less everyone will earn, so slacking off on work will affect the payroll of everyone in the country, pressuring people into working better.</w:t>
      </w:r>
    </w:p>
    <w:p w14:paraId="49659006" w14:textId="226E3B82" w:rsidR="00CD0610" w:rsidRPr="005E22A8" w:rsidRDefault="00CD0610" w:rsidP="00C42432">
      <w:pPr>
        <w:ind w:left="360"/>
        <w:jc w:val="both"/>
        <w:rPr>
          <w:rFonts w:ascii="Open Sans Light" w:hAnsi="Open Sans Light" w:cs="Open Sans"/>
        </w:rPr>
      </w:pPr>
    </w:p>
    <w:p w14:paraId="1E259267" w14:textId="35A8A794" w:rsidR="00CD0610" w:rsidRPr="005E22A8" w:rsidRDefault="00CD0610" w:rsidP="00C42432">
      <w:pPr>
        <w:jc w:val="both"/>
        <w:rPr>
          <w:rFonts w:ascii="Open Sans Light" w:hAnsi="Open Sans Light" w:cs="Open Sans"/>
          <w:color w:val="5B9BD5" w:themeColor="accent1"/>
          <w:sz w:val="36"/>
          <w:szCs w:val="36"/>
        </w:rPr>
      </w:pPr>
      <w:r w:rsidRPr="007217BD">
        <w:rPr>
          <w:rFonts w:ascii="Open Sans Bold" w:hAnsi="Open Sans Bold" w:cs="Open Sans"/>
          <w:color w:val="5B9BD5" w:themeColor="accent1"/>
          <w:sz w:val="36"/>
          <w:szCs w:val="36"/>
        </w:rPr>
        <w:t>Section 3</w:t>
      </w:r>
      <w:r w:rsidRPr="005E22A8">
        <w:rPr>
          <w:rFonts w:ascii="Open Sans Light" w:hAnsi="Open Sans Light" w:cs="Open Sans"/>
          <w:color w:val="5B9BD5" w:themeColor="accent1"/>
          <w:sz w:val="36"/>
          <w:szCs w:val="36"/>
        </w:rPr>
        <w:t xml:space="preserve"> The Economy</w:t>
      </w:r>
    </w:p>
    <w:p w14:paraId="5F0749D7" w14:textId="77777777" w:rsidR="00CD0610" w:rsidRPr="005E22A8" w:rsidRDefault="00CD0610" w:rsidP="00C42432">
      <w:pPr>
        <w:jc w:val="both"/>
        <w:rPr>
          <w:rFonts w:ascii="Open Sans Light" w:hAnsi="Open Sans Light" w:cs="Open Sans"/>
        </w:rPr>
      </w:pPr>
    </w:p>
    <w:p w14:paraId="1A6256A6" w14:textId="7F62B4CC" w:rsidR="006C2F18" w:rsidRPr="005E22A8" w:rsidRDefault="00EA3E10" w:rsidP="00C42432">
      <w:pPr>
        <w:jc w:val="both"/>
        <w:rPr>
          <w:rFonts w:ascii="Open Sans Light" w:hAnsi="Open Sans Light" w:cs="Open Sans"/>
        </w:rPr>
      </w:pPr>
      <w:r w:rsidRPr="005E22A8">
        <w:rPr>
          <w:rFonts w:ascii="Open Sans Light" w:hAnsi="Open Sans Light" w:cs="Open Sans"/>
        </w:rPr>
        <w:t xml:space="preserve">The economy is a command economy, which means that the </w:t>
      </w:r>
      <w:r w:rsidR="00832A58" w:rsidRPr="005E22A8">
        <w:rPr>
          <w:rFonts w:ascii="Open Sans Light" w:hAnsi="Open Sans Light" w:cs="Open Sans"/>
        </w:rPr>
        <w:t>Government</w:t>
      </w:r>
      <w:r w:rsidRPr="005E22A8">
        <w:rPr>
          <w:rFonts w:ascii="Open Sans Light" w:hAnsi="Open Sans Light" w:cs="Open Sans"/>
        </w:rPr>
        <w:t xml:space="preserve"> </w:t>
      </w:r>
      <w:r w:rsidR="00A148A0" w:rsidRPr="005E22A8">
        <w:rPr>
          <w:rFonts w:ascii="Open Sans Light" w:hAnsi="Open Sans Light" w:cs="Open Sans"/>
        </w:rPr>
        <w:t>controls every aspect of the economy, i.e. what products are made, how they are made, the needs and wants to be satisfied, policies on private property, and policies on freedom of choice.</w:t>
      </w:r>
    </w:p>
    <w:p w14:paraId="225C26FA" w14:textId="77FE96AE" w:rsidR="00723249" w:rsidRPr="005E22A8" w:rsidRDefault="008B45CF" w:rsidP="00C42432">
      <w:pPr>
        <w:tabs>
          <w:tab w:val="left" w:pos="3206"/>
        </w:tabs>
        <w:jc w:val="both"/>
        <w:rPr>
          <w:rFonts w:ascii="Open Sans Light" w:hAnsi="Open Sans Light" w:cs="Open Sans"/>
        </w:rPr>
      </w:pPr>
      <w:r w:rsidRPr="005E22A8">
        <w:rPr>
          <w:rFonts w:ascii="Open Sans Light" w:hAnsi="Open Sans Light" w:cs="Open Sans"/>
        </w:rPr>
        <w:tab/>
      </w:r>
    </w:p>
    <w:p w14:paraId="62303D50" w14:textId="4703FE9F" w:rsidR="00154E77" w:rsidRPr="005E22A8" w:rsidRDefault="00085E4F" w:rsidP="00C42432">
      <w:pPr>
        <w:ind w:left="450"/>
        <w:jc w:val="both"/>
        <w:rPr>
          <w:rFonts w:ascii="Open Sans Light" w:hAnsi="Open Sans Light" w:cs="Open Sans"/>
          <w:color w:val="5B9BD5" w:themeColor="accent1"/>
          <w:sz w:val="32"/>
          <w:szCs w:val="32"/>
        </w:rPr>
      </w:pPr>
      <w:r w:rsidRPr="007217BD">
        <w:rPr>
          <w:rFonts w:ascii="Open Sans Bold" w:hAnsi="Open Sans Bold" w:cs="Open Sans"/>
          <w:color w:val="5B9BD5" w:themeColor="accent1"/>
          <w:sz w:val="32"/>
          <w:szCs w:val="32"/>
        </w:rPr>
        <w:t>Section 3.1</w:t>
      </w:r>
      <w:r w:rsidRPr="005E22A8">
        <w:rPr>
          <w:rFonts w:ascii="Open Sans Light" w:hAnsi="Open Sans Light" w:cs="Open Sans"/>
          <w:color w:val="5B9BD5" w:themeColor="accent1"/>
          <w:sz w:val="32"/>
          <w:szCs w:val="32"/>
        </w:rPr>
        <w:t xml:space="preserve"> What’s Produced</w:t>
      </w:r>
    </w:p>
    <w:p w14:paraId="7C7F9F02" w14:textId="77777777" w:rsidR="00154E77" w:rsidRPr="005E22A8" w:rsidRDefault="00154E77" w:rsidP="00C42432">
      <w:pPr>
        <w:ind w:left="450"/>
        <w:jc w:val="both"/>
        <w:rPr>
          <w:rFonts w:ascii="Open Sans Light" w:hAnsi="Open Sans Light" w:cs="Open Sans"/>
        </w:rPr>
      </w:pPr>
    </w:p>
    <w:p w14:paraId="4DAF3337" w14:textId="440FAC67" w:rsidR="00154E77" w:rsidRPr="005E22A8" w:rsidRDefault="00F04527" w:rsidP="00C42432">
      <w:pPr>
        <w:ind w:left="450"/>
        <w:jc w:val="both"/>
        <w:rPr>
          <w:rFonts w:ascii="Open Sans Light" w:hAnsi="Open Sans Light" w:cs="Open Sans"/>
        </w:rPr>
      </w:pPr>
      <w:r w:rsidRPr="005E22A8">
        <w:rPr>
          <w:rFonts w:ascii="Open Sans Light" w:hAnsi="Open Sans Light" w:cs="Open Sans"/>
        </w:rPr>
        <w:t xml:space="preserve">In this command economy, the </w:t>
      </w:r>
      <w:r w:rsidR="009E04C6" w:rsidRPr="005E22A8">
        <w:rPr>
          <w:rFonts w:ascii="Open Sans Light" w:hAnsi="Open Sans Light" w:cs="Open Sans"/>
        </w:rPr>
        <w:t>Government decrees that only wheat and corn shall be manufactured. Nothing else is allowed; if someone attempts to create their own income through other manufactured goods, their property will be taken away, since the property, which is the medium in which they make an income, will belong to the Government.</w:t>
      </w:r>
    </w:p>
    <w:p w14:paraId="42401CFC" w14:textId="77777777" w:rsidR="00F85547" w:rsidRPr="005E22A8" w:rsidRDefault="00F85547" w:rsidP="00C42432">
      <w:pPr>
        <w:ind w:left="450"/>
        <w:jc w:val="both"/>
        <w:rPr>
          <w:rFonts w:ascii="Open Sans Light" w:hAnsi="Open Sans Light" w:cs="Open Sans"/>
        </w:rPr>
      </w:pPr>
    </w:p>
    <w:p w14:paraId="1EC0448F" w14:textId="6F4E3303" w:rsidR="00F85547" w:rsidRPr="005E22A8" w:rsidRDefault="00F85547" w:rsidP="00C42432">
      <w:pPr>
        <w:ind w:left="450"/>
        <w:jc w:val="both"/>
        <w:rPr>
          <w:rFonts w:ascii="Open Sans Light" w:hAnsi="Open Sans Light" w:cs="Open Sans"/>
        </w:rPr>
      </w:pPr>
      <w:r w:rsidRPr="005E22A8">
        <w:rPr>
          <w:rFonts w:ascii="Open Sans Light" w:hAnsi="Open Sans Light" w:cs="Open Sans"/>
        </w:rPr>
        <w:t>Furthermore, the Government supports the research of technology. Certain groups of people are delegated the job of researching technology, and no other people may do so. Everyone else must do their own job, or risk getting their property taken by the Government.</w:t>
      </w:r>
    </w:p>
    <w:p w14:paraId="50B90397" w14:textId="37B372B2" w:rsidR="00AC2811" w:rsidRPr="005E22A8" w:rsidRDefault="00AC2811" w:rsidP="00C42432">
      <w:pPr>
        <w:ind w:left="450"/>
        <w:jc w:val="both"/>
        <w:rPr>
          <w:rFonts w:ascii="Open Sans Light" w:hAnsi="Open Sans Light" w:cs="Open Sans"/>
        </w:rPr>
      </w:pPr>
    </w:p>
    <w:p w14:paraId="7D90D11E" w14:textId="045D1BC8" w:rsidR="00AC2811" w:rsidRPr="005E22A8" w:rsidRDefault="00AC2811" w:rsidP="00C42432">
      <w:pPr>
        <w:ind w:left="450"/>
        <w:jc w:val="both"/>
        <w:rPr>
          <w:rFonts w:ascii="Open Sans Light" w:hAnsi="Open Sans Light" w:cs="Open Sans"/>
        </w:rPr>
      </w:pPr>
      <w:r w:rsidRPr="005E22A8">
        <w:rPr>
          <w:rFonts w:ascii="Open Sans Light" w:hAnsi="Open Sans Light" w:cs="Open Sans"/>
        </w:rPr>
        <w:t>Other jobs may include</w:t>
      </w:r>
      <w:r w:rsidR="00D87337" w:rsidRPr="005E22A8">
        <w:rPr>
          <w:rFonts w:ascii="Open Sans Light" w:hAnsi="Open Sans Light" w:cs="Open Sans"/>
        </w:rPr>
        <w:t xml:space="preserve"> (but is certainly not limited to)</w:t>
      </w:r>
      <w:r w:rsidRPr="005E22A8">
        <w:rPr>
          <w:rFonts w:ascii="Open Sans Light" w:hAnsi="Open Sans Light" w:cs="Open Sans"/>
        </w:rPr>
        <w:t>:</w:t>
      </w:r>
    </w:p>
    <w:p w14:paraId="152A1E58" w14:textId="414FAED8" w:rsidR="00AC2811" w:rsidRPr="005E22A8" w:rsidRDefault="00AC2811" w:rsidP="00C42432">
      <w:pPr>
        <w:pStyle w:val="ListParagraph"/>
        <w:numPr>
          <w:ilvl w:val="0"/>
          <w:numId w:val="2"/>
        </w:numPr>
        <w:jc w:val="both"/>
        <w:rPr>
          <w:rFonts w:ascii="Open Sans Light" w:hAnsi="Open Sans Light" w:cs="Open Sans"/>
        </w:rPr>
      </w:pPr>
      <w:r w:rsidRPr="005E22A8">
        <w:rPr>
          <w:rFonts w:ascii="Open Sans Light" w:hAnsi="Open Sans Light" w:cs="Open Sans"/>
        </w:rPr>
        <w:t>Hunting (forests filled with game)</w:t>
      </w:r>
    </w:p>
    <w:p w14:paraId="7D2F1339" w14:textId="515332C0" w:rsidR="00AC2811" w:rsidRPr="005E22A8" w:rsidRDefault="00AC2811" w:rsidP="00C42432">
      <w:pPr>
        <w:pStyle w:val="ListParagraph"/>
        <w:numPr>
          <w:ilvl w:val="0"/>
          <w:numId w:val="2"/>
        </w:numPr>
        <w:jc w:val="both"/>
        <w:rPr>
          <w:rFonts w:ascii="Open Sans Light" w:hAnsi="Open Sans Light" w:cs="Open Sans"/>
        </w:rPr>
      </w:pPr>
      <w:r w:rsidRPr="005E22A8">
        <w:rPr>
          <w:rFonts w:ascii="Open Sans Light" w:hAnsi="Open Sans Light" w:cs="Open Sans"/>
        </w:rPr>
        <w:t>Medicinal research</w:t>
      </w:r>
    </w:p>
    <w:p w14:paraId="54B8D1BD" w14:textId="325D84F4" w:rsidR="00AC2811" w:rsidRPr="005E22A8" w:rsidRDefault="00AC2811" w:rsidP="00C42432">
      <w:pPr>
        <w:pStyle w:val="ListParagraph"/>
        <w:numPr>
          <w:ilvl w:val="0"/>
          <w:numId w:val="2"/>
        </w:numPr>
        <w:jc w:val="both"/>
        <w:rPr>
          <w:rFonts w:ascii="Open Sans Light" w:hAnsi="Open Sans Light" w:cs="Open Sans"/>
        </w:rPr>
      </w:pPr>
      <w:r w:rsidRPr="005E22A8">
        <w:rPr>
          <w:rFonts w:ascii="Open Sans Light" w:hAnsi="Open Sans Light" w:cs="Open Sans"/>
        </w:rPr>
        <w:t>Security (you can never get enough guards)</w:t>
      </w:r>
    </w:p>
    <w:p w14:paraId="465E7FE6" w14:textId="3AE8583F" w:rsidR="00AC2811" w:rsidRPr="005E22A8" w:rsidRDefault="00AC2811" w:rsidP="00C42432">
      <w:pPr>
        <w:pStyle w:val="ListParagraph"/>
        <w:numPr>
          <w:ilvl w:val="0"/>
          <w:numId w:val="2"/>
        </w:numPr>
        <w:jc w:val="both"/>
        <w:rPr>
          <w:rFonts w:ascii="Open Sans Light" w:hAnsi="Open Sans Light" w:cs="Open Sans"/>
        </w:rPr>
      </w:pPr>
      <w:r w:rsidRPr="005E22A8">
        <w:rPr>
          <w:rFonts w:ascii="Open Sans Light" w:hAnsi="Open Sans Light" w:cs="Open Sans"/>
        </w:rPr>
        <w:t>Military</w:t>
      </w:r>
    </w:p>
    <w:p w14:paraId="324CB6DB" w14:textId="77777777" w:rsidR="009E04C6" w:rsidRPr="005E22A8" w:rsidRDefault="009E04C6" w:rsidP="00C42432">
      <w:pPr>
        <w:ind w:left="450"/>
        <w:jc w:val="both"/>
        <w:rPr>
          <w:rFonts w:ascii="Open Sans Light" w:hAnsi="Open Sans Light" w:cs="Open Sans"/>
        </w:rPr>
      </w:pPr>
    </w:p>
    <w:p w14:paraId="75DA313E" w14:textId="480ED52B" w:rsidR="009E04C6" w:rsidRPr="005E22A8" w:rsidRDefault="009E04C6" w:rsidP="00C42432">
      <w:pPr>
        <w:ind w:left="450"/>
        <w:jc w:val="both"/>
        <w:rPr>
          <w:rFonts w:ascii="Open Sans Light" w:hAnsi="Open Sans Light" w:cs="Open Sans"/>
          <w:color w:val="5B9BD5" w:themeColor="accent1"/>
          <w:sz w:val="32"/>
          <w:szCs w:val="32"/>
        </w:rPr>
      </w:pPr>
      <w:r w:rsidRPr="007217BD">
        <w:rPr>
          <w:rFonts w:ascii="Open Sans Bold" w:hAnsi="Open Sans Bold" w:cs="Open Sans"/>
          <w:color w:val="5B9BD5" w:themeColor="accent1"/>
          <w:sz w:val="32"/>
          <w:szCs w:val="32"/>
        </w:rPr>
        <w:t>Section 3.2</w:t>
      </w:r>
      <w:r w:rsidRPr="005E22A8">
        <w:rPr>
          <w:rFonts w:ascii="Open Sans Light" w:hAnsi="Open Sans Light" w:cs="Open Sans"/>
          <w:color w:val="5B9BD5" w:themeColor="accent1"/>
          <w:sz w:val="32"/>
          <w:szCs w:val="32"/>
        </w:rPr>
        <w:t xml:space="preserve"> </w:t>
      </w:r>
      <w:proofErr w:type="gramStart"/>
      <w:r w:rsidRPr="005E22A8">
        <w:rPr>
          <w:rFonts w:ascii="Open Sans Light" w:hAnsi="Open Sans Light" w:cs="Open Sans"/>
          <w:color w:val="5B9BD5" w:themeColor="accent1"/>
          <w:sz w:val="32"/>
          <w:szCs w:val="32"/>
        </w:rPr>
        <w:t>Income</w:t>
      </w:r>
      <w:proofErr w:type="gramEnd"/>
    </w:p>
    <w:p w14:paraId="1DAB19F0" w14:textId="77777777" w:rsidR="009E04C6" w:rsidRPr="005E22A8" w:rsidRDefault="009E04C6" w:rsidP="00C42432">
      <w:pPr>
        <w:ind w:left="450"/>
        <w:jc w:val="both"/>
        <w:rPr>
          <w:rFonts w:ascii="Open Sans Light" w:hAnsi="Open Sans Light" w:cs="Open Sans"/>
        </w:rPr>
      </w:pPr>
    </w:p>
    <w:p w14:paraId="38934C2D" w14:textId="57B5E31D" w:rsidR="009E04C6" w:rsidRPr="005E22A8" w:rsidRDefault="009E04C6" w:rsidP="00C42432">
      <w:pPr>
        <w:ind w:left="450"/>
        <w:jc w:val="both"/>
        <w:rPr>
          <w:rFonts w:ascii="Open Sans Light" w:hAnsi="Open Sans Light" w:cs="Open Sans"/>
        </w:rPr>
      </w:pPr>
      <w:r w:rsidRPr="005E22A8">
        <w:rPr>
          <w:rFonts w:ascii="Open Sans Light" w:hAnsi="Open Sans Light" w:cs="Open Sans"/>
        </w:rPr>
        <w:t>The amount of income one receives is directly in relationship with the amount of work he does. The Government will issue all income. There will be no private businesses and definitely no other business owners.</w:t>
      </w:r>
    </w:p>
    <w:p w14:paraId="652A3C11" w14:textId="60B32EB1" w:rsidR="00402F11" w:rsidRPr="005E22A8" w:rsidRDefault="00402F11" w:rsidP="00C42432">
      <w:pPr>
        <w:ind w:left="450"/>
        <w:jc w:val="both"/>
        <w:rPr>
          <w:rFonts w:ascii="Open Sans Light" w:hAnsi="Open Sans Light" w:cs="Open Sans"/>
        </w:rPr>
      </w:pPr>
    </w:p>
    <w:p w14:paraId="4C9A90D6" w14:textId="2C4D1493" w:rsidR="00402F11" w:rsidRPr="005E22A8" w:rsidRDefault="00402F11" w:rsidP="00C42432">
      <w:pPr>
        <w:ind w:left="450"/>
        <w:jc w:val="both"/>
        <w:rPr>
          <w:rFonts w:ascii="Open Sans Light" w:hAnsi="Open Sans Light" w:cs="Open Sans"/>
        </w:rPr>
      </w:pPr>
      <w:r w:rsidRPr="005E22A8">
        <w:rPr>
          <w:rFonts w:ascii="Open Sans Light" w:hAnsi="Open Sans Light" w:cs="Open Sans"/>
        </w:rPr>
        <w:t>If two people are working on the same job, the Government will issue the same amount of money to them. This amount may vary, based on how much of the total money the Government wants to give up to pay them.</w:t>
      </w:r>
    </w:p>
    <w:p w14:paraId="1C05F9CE" w14:textId="77777777" w:rsidR="00402F11" w:rsidRPr="005E22A8" w:rsidRDefault="00402F11" w:rsidP="00C42432">
      <w:pPr>
        <w:ind w:left="450"/>
        <w:jc w:val="both"/>
        <w:rPr>
          <w:rFonts w:ascii="Open Sans Light" w:hAnsi="Open Sans Light" w:cs="Open Sans"/>
        </w:rPr>
      </w:pPr>
    </w:p>
    <w:p w14:paraId="3B329A79" w14:textId="120EBA1D" w:rsidR="00402F11" w:rsidRPr="005E22A8" w:rsidRDefault="00402F11" w:rsidP="00C42432">
      <w:pPr>
        <w:ind w:left="450"/>
        <w:jc w:val="both"/>
        <w:rPr>
          <w:rFonts w:ascii="Open Sans Light" w:hAnsi="Open Sans Light" w:cs="Open Sans"/>
          <w:color w:val="5B9BD5" w:themeColor="accent1"/>
          <w:sz w:val="32"/>
          <w:szCs w:val="32"/>
        </w:rPr>
      </w:pPr>
      <w:r w:rsidRPr="007217BD">
        <w:rPr>
          <w:rFonts w:ascii="Open Sans Bold" w:hAnsi="Open Sans Bold" w:cs="Open Sans"/>
          <w:color w:val="5B9BD5" w:themeColor="accent1"/>
          <w:sz w:val="32"/>
          <w:szCs w:val="32"/>
        </w:rPr>
        <w:t>Section 3.3</w:t>
      </w:r>
      <w:r w:rsidRPr="005E22A8">
        <w:rPr>
          <w:rFonts w:ascii="Open Sans Light" w:hAnsi="Open Sans Light" w:cs="Open Sans"/>
          <w:color w:val="5B9BD5" w:themeColor="accent1"/>
          <w:sz w:val="32"/>
          <w:szCs w:val="32"/>
        </w:rPr>
        <w:t xml:space="preserve"> Foreign Trade Policies</w:t>
      </w:r>
    </w:p>
    <w:p w14:paraId="372E9B75" w14:textId="77777777" w:rsidR="00402F11" w:rsidRPr="005E22A8" w:rsidRDefault="00402F11" w:rsidP="00C42432">
      <w:pPr>
        <w:ind w:left="450"/>
        <w:jc w:val="both"/>
        <w:rPr>
          <w:rFonts w:ascii="Open Sans Light" w:hAnsi="Open Sans Light" w:cs="Open Sans"/>
        </w:rPr>
      </w:pPr>
    </w:p>
    <w:p w14:paraId="27ABA899" w14:textId="26276777" w:rsidR="00402F11" w:rsidRPr="005E22A8" w:rsidRDefault="00402F11" w:rsidP="00C42432">
      <w:pPr>
        <w:ind w:left="450"/>
        <w:jc w:val="both"/>
        <w:rPr>
          <w:rFonts w:ascii="Open Sans Light" w:hAnsi="Open Sans Light" w:cs="Open Sans"/>
        </w:rPr>
      </w:pPr>
      <w:proofErr w:type="spellStart"/>
      <w:r w:rsidRPr="005E22A8">
        <w:rPr>
          <w:rFonts w:ascii="Open Sans Light" w:hAnsi="Open Sans Light" w:cs="Open Sans"/>
        </w:rPr>
        <w:t>Tyrannia</w:t>
      </w:r>
      <w:proofErr w:type="spellEnd"/>
      <w:r w:rsidR="00AC2811" w:rsidRPr="005E22A8">
        <w:rPr>
          <w:rFonts w:ascii="Open Sans Light" w:hAnsi="Open Sans Light" w:cs="Open Sans"/>
        </w:rPr>
        <w:t xml:space="preserve"> is a self-dependent economy, and thus</w:t>
      </w:r>
      <w:r w:rsidRPr="005E22A8">
        <w:rPr>
          <w:rFonts w:ascii="Open Sans Light" w:hAnsi="Open Sans Light" w:cs="Open Sans"/>
        </w:rPr>
        <w:t xml:space="preserve"> will have no trade with other countries. It will block all imports, as no one is allowed to enter the country without a permit, and importers can be seen as infiltrators or spies, and will be killed without warning.</w:t>
      </w:r>
    </w:p>
    <w:p w14:paraId="3FB24F2C" w14:textId="77777777" w:rsidR="00402F11" w:rsidRPr="005E22A8" w:rsidRDefault="00402F11" w:rsidP="00C42432">
      <w:pPr>
        <w:ind w:left="450"/>
        <w:jc w:val="both"/>
        <w:rPr>
          <w:rFonts w:ascii="Open Sans Light" w:hAnsi="Open Sans Light" w:cs="Open Sans"/>
        </w:rPr>
      </w:pPr>
    </w:p>
    <w:p w14:paraId="5F8F93B2" w14:textId="7DC9B493" w:rsidR="00764BED" w:rsidRPr="005E22A8" w:rsidRDefault="00AC2811" w:rsidP="00C42432">
      <w:pPr>
        <w:ind w:left="450"/>
        <w:jc w:val="both"/>
        <w:rPr>
          <w:rFonts w:ascii="Open Sans Light" w:hAnsi="Open Sans Light" w:cs="Open Sans"/>
        </w:rPr>
      </w:pPr>
      <w:r w:rsidRPr="005E22A8">
        <w:rPr>
          <w:rFonts w:ascii="Open Sans Light" w:hAnsi="Open Sans Light" w:cs="Open Sans"/>
        </w:rPr>
        <w:t>Instead, if there are resources that it wants to acquire, it will simply do so by conquering all neighboring countries until it gets the resource it wants.</w:t>
      </w:r>
      <w:r w:rsidR="00764BED" w:rsidRPr="005E22A8">
        <w:rPr>
          <w:rFonts w:ascii="Open Sans Light" w:hAnsi="Open Sans Light" w:cs="Open Sans"/>
        </w:rPr>
        <w:t xml:space="preserve"> Conquering other nations is the only means of expansion and interaction with foreign peoples, items, and resources.</w:t>
      </w:r>
    </w:p>
    <w:sectPr w:rsidR="00764BED" w:rsidRPr="005E22A8" w:rsidSect="00AC1520">
      <w:footerReference w:type="default" r:id="rId10"/>
      <w:pgSz w:w="12240" w:h="15840"/>
      <w:pgMar w:top="1440" w:right="1872" w:bottom="1440" w:left="1872"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B9C322" w14:textId="77777777" w:rsidR="007C6D7A" w:rsidRDefault="007C6D7A" w:rsidP="007D76A0">
      <w:r>
        <w:separator/>
      </w:r>
    </w:p>
  </w:endnote>
  <w:endnote w:type="continuationSeparator" w:id="0">
    <w:p w14:paraId="690A0C4D" w14:textId="77777777" w:rsidR="007C6D7A" w:rsidRDefault="007C6D7A" w:rsidP="007D76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Open Sans">
    <w:panose1 w:val="020B0606030504020204"/>
    <w:charset w:val="00"/>
    <w:family w:val="auto"/>
    <w:pitch w:val="variable"/>
    <w:sig w:usb0="E00002EF" w:usb1="4000205B" w:usb2="00000028" w:usb3="00000000" w:csb0="0000019F" w:csb1="00000000"/>
  </w:font>
  <w:font w:name="Open Sans Light">
    <w:panose1 w:val="020B0306030504020204"/>
    <w:charset w:val="00"/>
    <w:family w:val="auto"/>
    <w:pitch w:val="variable"/>
    <w:sig w:usb0="E00002EF" w:usb1="4000205B" w:usb2="00000028" w:usb3="00000000" w:csb0="0000019F" w:csb1="00000000"/>
  </w:font>
  <w:font w:name="Open Sans Bold">
    <w:panose1 w:val="020B0806030504020204"/>
    <w:charset w:val="00"/>
    <w:family w:val="auto"/>
    <w:pitch w:val="variable"/>
    <w:sig w:usb0="E00002EF" w:usb1="4000205B" w:usb2="00000028" w:usb3="00000000" w:csb0="0000019F" w:csb1="00000000"/>
  </w:font>
  <w:font w:name="Arial">
    <w:panose1 w:val="020B0604020202020204"/>
    <w:charset w:val="00"/>
    <w:family w:val="auto"/>
    <w:pitch w:val="variable"/>
    <w:sig w:usb0="E0002AFF" w:usb1="C0007843" w:usb2="00000009" w:usb3="00000000" w:csb0="000001FF" w:csb1="00000000"/>
  </w:font>
  <w:font w:name="Calibri Light">
    <w:altName w:val="Consolas"/>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813EFC" w14:textId="29B0D827" w:rsidR="007C6D7A" w:rsidRPr="005E22A8" w:rsidRDefault="007C6D7A">
    <w:pPr>
      <w:pStyle w:val="Footer"/>
      <w:rPr>
        <w:rFonts w:ascii="Open Sans Light" w:hAnsi="Open Sans Light" w:cs="Open Sans"/>
        <w:color w:val="5B9BD5" w:themeColor="accent1"/>
      </w:rPr>
    </w:pPr>
    <w:r w:rsidRPr="005E22A8">
      <w:rPr>
        <w:rFonts w:ascii="Open Sans Light" w:hAnsi="Open Sans Light" w:cs="Open Sans"/>
        <w:noProof/>
        <w:color w:val="5B9BD5" w:themeColor="accent1"/>
      </w:rPr>
      <w:t xml:space="preserve">Page </w:t>
    </w:r>
    <w:r w:rsidRPr="005E22A8">
      <w:rPr>
        <w:rFonts w:ascii="Open Sans Light" w:hAnsi="Open Sans Light" w:cs="Open Sans"/>
        <w:b/>
        <w:bCs/>
        <w:noProof/>
        <w:color w:val="5B9BD5" w:themeColor="accent1"/>
      </w:rPr>
      <w:fldChar w:fldCharType="begin"/>
    </w:r>
    <w:r w:rsidRPr="005E22A8">
      <w:rPr>
        <w:rFonts w:ascii="Open Sans Light" w:hAnsi="Open Sans Light" w:cs="Open Sans"/>
        <w:b/>
        <w:bCs/>
        <w:noProof/>
        <w:color w:val="5B9BD5" w:themeColor="accent1"/>
      </w:rPr>
      <w:instrText xml:space="preserve"> PAGE  \* Arabic  \* MERGEFORMAT </w:instrText>
    </w:r>
    <w:r w:rsidRPr="005E22A8">
      <w:rPr>
        <w:rFonts w:ascii="Open Sans Light" w:hAnsi="Open Sans Light" w:cs="Open Sans"/>
        <w:b/>
        <w:bCs/>
        <w:noProof/>
        <w:color w:val="5B9BD5" w:themeColor="accent1"/>
      </w:rPr>
      <w:fldChar w:fldCharType="separate"/>
    </w:r>
    <w:r w:rsidR="00545219">
      <w:rPr>
        <w:rFonts w:ascii="Open Sans Light" w:hAnsi="Open Sans Light" w:cs="Open Sans"/>
        <w:b/>
        <w:bCs/>
        <w:noProof/>
        <w:color w:val="5B9BD5" w:themeColor="accent1"/>
      </w:rPr>
      <w:t>4</w:t>
    </w:r>
    <w:r w:rsidRPr="005E22A8">
      <w:rPr>
        <w:rFonts w:ascii="Open Sans Light" w:hAnsi="Open Sans Light" w:cs="Open Sans"/>
        <w:b/>
        <w:bCs/>
        <w:noProof/>
        <w:color w:val="5B9BD5" w:themeColor="accent1"/>
      </w:rPr>
      <w:fldChar w:fldCharType="end"/>
    </w:r>
    <w:r w:rsidRPr="005E22A8">
      <w:rPr>
        <w:rFonts w:ascii="Open Sans Light" w:hAnsi="Open Sans Light" w:cs="Open Sans"/>
        <w:noProof/>
        <w:color w:val="5B9BD5" w:themeColor="accent1"/>
      </w:rPr>
      <w:t xml:space="preserve"> of </w:t>
    </w:r>
    <w:r w:rsidRPr="005E22A8">
      <w:rPr>
        <w:rFonts w:ascii="Open Sans Light" w:hAnsi="Open Sans Light" w:cs="Open Sans"/>
        <w:b/>
        <w:bCs/>
        <w:noProof/>
        <w:color w:val="5B9BD5" w:themeColor="accent1"/>
      </w:rPr>
      <w:fldChar w:fldCharType="begin"/>
    </w:r>
    <w:r w:rsidRPr="005E22A8">
      <w:rPr>
        <w:rFonts w:ascii="Open Sans Light" w:hAnsi="Open Sans Light" w:cs="Open Sans"/>
        <w:b/>
        <w:bCs/>
        <w:noProof/>
        <w:color w:val="5B9BD5" w:themeColor="accent1"/>
      </w:rPr>
      <w:instrText xml:space="preserve"> NUMPAGES  \* Arabic  \* MERGEFORMAT </w:instrText>
    </w:r>
    <w:r w:rsidRPr="005E22A8">
      <w:rPr>
        <w:rFonts w:ascii="Open Sans Light" w:hAnsi="Open Sans Light" w:cs="Open Sans"/>
        <w:b/>
        <w:bCs/>
        <w:noProof/>
        <w:color w:val="5B9BD5" w:themeColor="accent1"/>
      </w:rPr>
      <w:fldChar w:fldCharType="separate"/>
    </w:r>
    <w:r w:rsidR="00545219">
      <w:rPr>
        <w:rFonts w:ascii="Open Sans Light" w:hAnsi="Open Sans Light" w:cs="Open Sans"/>
        <w:b/>
        <w:bCs/>
        <w:noProof/>
        <w:color w:val="5B9BD5" w:themeColor="accent1"/>
      </w:rPr>
      <w:t>5</w:t>
    </w:r>
    <w:r w:rsidRPr="005E22A8">
      <w:rPr>
        <w:rFonts w:ascii="Open Sans Light" w:hAnsi="Open Sans Light" w:cs="Open Sans"/>
        <w:b/>
        <w:bCs/>
        <w:noProof/>
        <w:color w:val="5B9BD5" w:themeColor="accent1"/>
      </w:rPr>
      <w:fldChar w:fldCharType="end"/>
    </w:r>
    <w:r w:rsidRPr="005E22A8">
      <w:rPr>
        <w:rFonts w:ascii="Open Sans Light" w:hAnsi="Open Sans Light" w:cs="Open Sans"/>
        <w:color w:val="5B9BD5" w:themeColor="accent1"/>
      </w:rPr>
      <w:ptab w:relativeTo="margin" w:alignment="center" w:leader="none"/>
    </w:r>
    <w:r w:rsidRPr="005E22A8">
      <w:rPr>
        <w:rFonts w:ascii="Open Sans Light" w:hAnsi="Open Sans Light" w:cs="Open Sans"/>
        <w:color w:val="5B9BD5" w:themeColor="accent1"/>
      </w:rPr>
      <w:t>Michael Zhang</w:t>
    </w:r>
    <w:r w:rsidRPr="005E22A8">
      <w:rPr>
        <w:rFonts w:ascii="Open Sans Light" w:hAnsi="Open Sans Light" w:cs="Open Sans"/>
        <w:color w:val="5B9BD5" w:themeColor="accent1"/>
      </w:rPr>
      <w:ptab w:relativeTo="margin" w:alignment="right" w:leader="none"/>
    </w:r>
    <w:r w:rsidRPr="005E22A8">
      <w:rPr>
        <w:rFonts w:ascii="Open Sans Light" w:hAnsi="Open Sans Light" w:cs="Open Sans"/>
        <w:color w:val="5B9BD5" w:themeColor="accent1"/>
      </w:rPr>
      <w:fldChar w:fldCharType="begin"/>
    </w:r>
    <w:r w:rsidRPr="005E22A8">
      <w:rPr>
        <w:rFonts w:ascii="Open Sans Light" w:hAnsi="Open Sans Light" w:cs="Open Sans"/>
        <w:color w:val="5B9BD5" w:themeColor="accent1"/>
      </w:rPr>
      <w:instrText xml:space="preserve"> DATE \@ "d MMMM yyyy" </w:instrText>
    </w:r>
    <w:r w:rsidRPr="005E22A8">
      <w:rPr>
        <w:rFonts w:ascii="Open Sans Light" w:hAnsi="Open Sans Light" w:cs="Open Sans"/>
        <w:color w:val="5B9BD5" w:themeColor="accent1"/>
      </w:rPr>
      <w:fldChar w:fldCharType="separate"/>
    </w:r>
    <w:r>
      <w:rPr>
        <w:rFonts w:ascii="Open Sans Light" w:hAnsi="Open Sans Light" w:cs="Open Sans"/>
        <w:noProof/>
        <w:color w:val="5B9BD5" w:themeColor="accent1"/>
      </w:rPr>
      <w:t>24 July 2013</w:t>
    </w:r>
    <w:r w:rsidRPr="005E22A8">
      <w:rPr>
        <w:rFonts w:ascii="Open Sans Light" w:hAnsi="Open Sans Light" w:cs="Open Sans"/>
        <w:color w:val="5B9BD5" w:themeColor="accent1"/>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289D23" w14:textId="77777777" w:rsidR="007C6D7A" w:rsidRDefault="007C6D7A" w:rsidP="007D76A0">
      <w:r>
        <w:separator/>
      </w:r>
    </w:p>
  </w:footnote>
  <w:footnote w:type="continuationSeparator" w:id="0">
    <w:p w14:paraId="7107F2FC" w14:textId="77777777" w:rsidR="007C6D7A" w:rsidRDefault="007C6D7A" w:rsidP="007D76A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56701"/>
    <w:multiLevelType w:val="hybridMultilevel"/>
    <w:tmpl w:val="C080809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nsid w:val="26070784"/>
    <w:multiLevelType w:val="hybridMultilevel"/>
    <w:tmpl w:val="004CE1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3D"/>
    <w:rsid w:val="00017743"/>
    <w:rsid w:val="000406A5"/>
    <w:rsid w:val="000504CA"/>
    <w:rsid w:val="0007157C"/>
    <w:rsid w:val="00074CB3"/>
    <w:rsid w:val="00085E4F"/>
    <w:rsid w:val="000C35AF"/>
    <w:rsid w:val="00154E77"/>
    <w:rsid w:val="001578DC"/>
    <w:rsid w:val="001904A2"/>
    <w:rsid w:val="0020096F"/>
    <w:rsid w:val="00224E15"/>
    <w:rsid w:val="00294C41"/>
    <w:rsid w:val="00315C1C"/>
    <w:rsid w:val="0038498A"/>
    <w:rsid w:val="00402F11"/>
    <w:rsid w:val="004264FB"/>
    <w:rsid w:val="004C59F6"/>
    <w:rsid w:val="00532899"/>
    <w:rsid w:val="00541B60"/>
    <w:rsid w:val="00545219"/>
    <w:rsid w:val="00593F3F"/>
    <w:rsid w:val="005E22A8"/>
    <w:rsid w:val="005E314C"/>
    <w:rsid w:val="00612850"/>
    <w:rsid w:val="00640C5B"/>
    <w:rsid w:val="00642166"/>
    <w:rsid w:val="006639B0"/>
    <w:rsid w:val="006C2F18"/>
    <w:rsid w:val="006E35EE"/>
    <w:rsid w:val="006F59AD"/>
    <w:rsid w:val="00700B59"/>
    <w:rsid w:val="007217BD"/>
    <w:rsid w:val="00723249"/>
    <w:rsid w:val="00764BED"/>
    <w:rsid w:val="007A0BBF"/>
    <w:rsid w:val="007A3491"/>
    <w:rsid w:val="007C6D7A"/>
    <w:rsid w:val="007D6967"/>
    <w:rsid w:val="007D76A0"/>
    <w:rsid w:val="00832A58"/>
    <w:rsid w:val="0086164B"/>
    <w:rsid w:val="00893B1C"/>
    <w:rsid w:val="008B45CF"/>
    <w:rsid w:val="00992001"/>
    <w:rsid w:val="009E04C6"/>
    <w:rsid w:val="00A148A0"/>
    <w:rsid w:val="00A95AED"/>
    <w:rsid w:val="00AA35F7"/>
    <w:rsid w:val="00AC1520"/>
    <w:rsid w:val="00AC2811"/>
    <w:rsid w:val="00AD5E5B"/>
    <w:rsid w:val="00AF5C29"/>
    <w:rsid w:val="00B11EEC"/>
    <w:rsid w:val="00B12B51"/>
    <w:rsid w:val="00B27CF4"/>
    <w:rsid w:val="00C37D85"/>
    <w:rsid w:val="00C42432"/>
    <w:rsid w:val="00C62215"/>
    <w:rsid w:val="00C75CDC"/>
    <w:rsid w:val="00C8589F"/>
    <w:rsid w:val="00CD0610"/>
    <w:rsid w:val="00CE4ADE"/>
    <w:rsid w:val="00D85988"/>
    <w:rsid w:val="00D87337"/>
    <w:rsid w:val="00E473E7"/>
    <w:rsid w:val="00E773A7"/>
    <w:rsid w:val="00EA3E10"/>
    <w:rsid w:val="00EB400B"/>
    <w:rsid w:val="00F04527"/>
    <w:rsid w:val="00F6783D"/>
    <w:rsid w:val="00F85547"/>
    <w:rsid w:val="00F922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D96B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jc w:val="right"/>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F6783D"/>
  </w:style>
  <w:style w:type="character" w:customStyle="1" w:styleId="DateChar">
    <w:name w:val="Date Char"/>
    <w:basedOn w:val="DefaultParagraphFont"/>
    <w:link w:val="Date"/>
    <w:uiPriority w:val="99"/>
    <w:semiHidden/>
    <w:rsid w:val="00F6783D"/>
  </w:style>
  <w:style w:type="table" w:styleId="TableGrid">
    <w:name w:val="Table Grid"/>
    <w:basedOn w:val="TableNormal"/>
    <w:uiPriority w:val="39"/>
    <w:rsid w:val="00640C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C8589F"/>
    <w:pPr>
      <w:jc w:val="left"/>
    </w:pPr>
    <w:rPr>
      <w:lang w:eastAsia="en-US"/>
    </w:rPr>
  </w:style>
  <w:style w:type="character" w:customStyle="1" w:styleId="NoSpacingChar">
    <w:name w:val="No Spacing Char"/>
    <w:basedOn w:val="DefaultParagraphFont"/>
    <w:link w:val="NoSpacing"/>
    <w:uiPriority w:val="1"/>
    <w:rsid w:val="00C8589F"/>
    <w:rPr>
      <w:lang w:eastAsia="en-US"/>
    </w:rPr>
  </w:style>
  <w:style w:type="paragraph" w:styleId="ListParagraph">
    <w:name w:val="List Paragraph"/>
    <w:basedOn w:val="Normal"/>
    <w:uiPriority w:val="34"/>
    <w:qFormat/>
    <w:rsid w:val="00C37D85"/>
    <w:pPr>
      <w:ind w:left="720"/>
      <w:contextualSpacing/>
    </w:pPr>
  </w:style>
  <w:style w:type="paragraph" w:styleId="Header">
    <w:name w:val="header"/>
    <w:basedOn w:val="Normal"/>
    <w:link w:val="HeaderChar"/>
    <w:uiPriority w:val="99"/>
    <w:unhideWhenUsed/>
    <w:rsid w:val="007D76A0"/>
    <w:pPr>
      <w:tabs>
        <w:tab w:val="center" w:pos="4680"/>
        <w:tab w:val="right" w:pos="9360"/>
      </w:tabs>
    </w:pPr>
  </w:style>
  <w:style w:type="character" w:customStyle="1" w:styleId="HeaderChar">
    <w:name w:val="Header Char"/>
    <w:basedOn w:val="DefaultParagraphFont"/>
    <w:link w:val="Header"/>
    <w:uiPriority w:val="99"/>
    <w:rsid w:val="007D76A0"/>
  </w:style>
  <w:style w:type="paragraph" w:styleId="Footer">
    <w:name w:val="footer"/>
    <w:basedOn w:val="Normal"/>
    <w:link w:val="FooterChar"/>
    <w:uiPriority w:val="99"/>
    <w:unhideWhenUsed/>
    <w:rsid w:val="007D76A0"/>
    <w:pPr>
      <w:tabs>
        <w:tab w:val="center" w:pos="4680"/>
        <w:tab w:val="right" w:pos="9360"/>
      </w:tabs>
    </w:pPr>
  </w:style>
  <w:style w:type="character" w:customStyle="1" w:styleId="FooterChar">
    <w:name w:val="Footer Char"/>
    <w:basedOn w:val="DefaultParagraphFont"/>
    <w:link w:val="Footer"/>
    <w:uiPriority w:val="99"/>
    <w:rsid w:val="007D76A0"/>
  </w:style>
  <w:style w:type="paragraph" w:styleId="FootnoteText">
    <w:name w:val="footnote text"/>
    <w:basedOn w:val="Normal"/>
    <w:link w:val="FootnoteTextChar"/>
    <w:uiPriority w:val="99"/>
    <w:semiHidden/>
    <w:unhideWhenUsed/>
    <w:rsid w:val="00AC2811"/>
    <w:rPr>
      <w:sz w:val="20"/>
      <w:szCs w:val="20"/>
    </w:rPr>
  </w:style>
  <w:style w:type="character" w:customStyle="1" w:styleId="FootnoteTextChar">
    <w:name w:val="Footnote Text Char"/>
    <w:basedOn w:val="DefaultParagraphFont"/>
    <w:link w:val="FootnoteText"/>
    <w:uiPriority w:val="99"/>
    <w:semiHidden/>
    <w:rsid w:val="00AC2811"/>
    <w:rPr>
      <w:sz w:val="20"/>
      <w:szCs w:val="20"/>
    </w:rPr>
  </w:style>
  <w:style w:type="character" w:styleId="FootnoteReference">
    <w:name w:val="footnote reference"/>
    <w:basedOn w:val="DefaultParagraphFont"/>
    <w:uiPriority w:val="99"/>
    <w:semiHidden/>
    <w:unhideWhenUsed/>
    <w:rsid w:val="00AC281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jc w:val="right"/>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F6783D"/>
  </w:style>
  <w:style w:type="character" w:customStyle="1" w:styleId="DateChar">
    <w:name w:val="Date Char"/>
    <w:basedOn w:val="DefaultParagraphFont"/>
    <w:link w:val="Date"/>
    <w:uiPriority w:val="99"/>
    <w:semiHidden/>
    <w:rsid w:val="00F6783D"/>
  </w:style>
  <w:style w:type="table" w:styleId="TableGrid">
    <w:name w:val="Table Grid"/>
    <w:basedOn w:val="TableNormal"/>
    <w:uiPriority w:val="39"/>
    <w:rsid w:val="00640C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C8589F"/>
    <w:pPr>
      <w:jc w:val="left"/>
    </w:pPr>
    <w:rPr>
      <w:lang w:eastAsia="en-US"/>
    </w:rPr>
  </w:style>
  <w:style w:type="character" w:customStyle="1" w:styleId="NoSpacingChar">
    <w:name w:val="No Spacing Char"/>
    <w:basedOn w:val="DefaultParagraphFont"/>
    <w:link w:val="NoSpacing"/>
    <w:uiPriority w:val="1"/>
    <w:rsid w:val="00C8589F"/>
    <w:rPr>
      <w:lang w:eastAsia="en-US"/>
    </w:rPr>
  </w:style>
  <w:style w:type="paragraph" w:styleId="ListParagraph">
    <w:name w:val="List Paragraph"/>
    <w:basedOn w:val="Normal"/>
    <w:uiPriority w:val="34"/>
    <w:qFormat/>
    <w:rsid w:val="00C37D85"/>
    <w:pPr>
      <w:ind w:left="720"/>
      <w:contextualSpacing/>
    </w:pPr>
  </w:style>
  <w:style w:type="paragraph" w:styleId="Header">
    <w:name w:val="header"/>
    <w:basedOn w:val="Normal"/>
    <w:link w:val="HeaderChar"/>
    <w:uiPriority w:val="99"/>
    <w:unhideWhenUsed/>
    <w:rsid w:val="007D76A0"/>
    <w:pPr>
      <w:tabs>
        <w:tab w:val="center" w:pos="4680"/>
        <w:tab w:val="right" w:pos="9360"/>
      </w:tabs>
    </w:pPr>
  </w:style>
  <w:style w:type="character" w:customStyle="1" w:styleId="HeaderChar">
    <w:name w:val="Header Char"/>
    <w:basedOn w:val="DefaultParagraphFont"/>
    <w:link w:val="Header"/>
    <w:uiPriority w:val="99"/>
    <w:rsid w:val="007D76A0"/>
  </w:style>
  <w:style w:type="paragraph" w:styleId="Footer">
    <w:name w:val="footer"/>
    <w:basedOn w:val="Normal"/>
    <w:link w:val="FooterChar"/>
    <w:uiPriority w:val="99"/>
    <w:unhideWhenUsed/>
    <w:rsid w:val="007D76A0"/>
    <w:pPr>
      <w:tabs>
        <w:tab w:val="center" w:pos="4680"/>
        <w:tab w:val="right" w:pos="9360"/>
      </w:tabs>
    </w:pPr>
  </w:style>
  <w:style w:type="character" w:customStyle="1" w:styleId="FooterChar">
    <w:name w:val="Footer Char"/>
    <w:basedOn w:val="DefaultParagraphFont"/>
    <w:link w:val="Footer"/>
    <w:uiPriority w:val="99"/>
    <w:rsid w:val="007D76A0"/>
  </w:style>
  <w:style w:type="paragraph" w:styleId="FootnoteText">
    <w:name w:val="footnote text"/>
    <w:basedOn w:val="Normal"/>
    <w:link w:val="FootnoteTextChar"/>
    <w:uiPriority w:val="99"/>
    <w:semiHidden/>
    <w:unhideWhenUsed/>
    <w:rsid w:val="00AC2811"/>
    <w:rPr>
      <w:sz w:val="20"/>
      <w:szCs w:val="20"/>
    </w:rPr>
  </w:style>
  <w:style w:type="character" w:customStyle="1" w:styleId="FootnoteTextChar">
    <w:name w:val="Footnote Text Char"/>
    <w:basedOn w:val="DefaultParagraphFont"/>
    <w:link w:val="FootnoteText"/>
    <w:uiPriority w:val="99"/>
    <w:semiHidden/>
    <w:rsid w:val="00AC2811"/>
    <w:rPr>
      <w:sz w:val="20"/>
      <w:szCs w:val="20"/>
    </w:rPr>
  </w:style>
  <w:style w:type="character" w:styleId="FootnoteReference">
    <w:name w:val="footnote reference"/>
    <w:basedOn w:val="DefaultParagraphFont"/>
    <w:uiPriority w:val="99"/>
    <w:semiHidden/>
    <w:unhideWhenUsed/>
    <w:rsid w:val="00AC281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952993-E202-3049-B879-6B25C6056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6</Pages>
  <Words>1184</Words>
  <Characters>6752</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TYRANNIA</vt:lpstr>
    </vt:vector>
  </TitlesOfParts>
  <Company/>
  <LinksUpToDate>false</LinksUpToDate>
  <CharactersWithSpaces>7921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TYRANNIA</dc:title>
  <dc:subject>INTRODUCTION TO BUSINESS</dc:subject>
  <dc:creator>Michael Zhang</dc:creator>
  <cp:keywords/>
  <dc:description/>
  <cp:lastModifiedBy>Patriot</cp:lastModifiedBy>
  <cp:revision>64</cp:revision>
  <cp:lastPrinted>2013-07-24T13:16:00Z</cp:lastPrinted>
  <dcterms:created xsi:type="dcterms:W3CDTF">2013-07-24T01:36:00Z</dcterms:created>
  <dcterms:modified xsi:type="dcterms:W3CDTF">2013-07-24T13:49:00Z</dcterms:modified>
</cp:coreProperties>
</file>