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0BE" w:rsidRPr="00D731FB" w:rsidRDefault="006E10BE" w:rsidP="006E10BE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6E10BE" w:rsidRPr="00D731FB" w:rsidRDefault="006E10BE" w:rsidP="006E10BE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</w:rPr>
        <w:t xml:space="preserve">ОДЕССКИЙ </w:t>
      </w:r>
      <w:r w:rsidRPr="00D731FB">
        <w:rPr>
          <w:rFonts w:ascii="Times New Roman" w:hAnsi="Times New Roman" w:cs="Times New Roman"/>
          <w:caps/>
          <w:sz w:val="28"/>
          <w:szCs w:val="28"/>
        </w:rPr>
        <w:t>Национальный политехнический университет</w:t>
      </w: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1FB">
        <w:rPr>
          <w:rFonts w:ascii="Times New Roman" w:hAnsi="Times New Roman" w:cs="Times New Roman"/>
          <w:sz w:val="28"/>
          <w:szCs w:val="28"/>
          <w:lang w:val="uk-UA"/>
        </w:rPr>
        <w:t>Институт</w:t>
      </w:r>
      <w:proofErr w:type="spellEnd"/>
      <w:r w:rsidRPr="00D731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31FB">
        <w:rPr>
          <w:rFonts w:ascii="Times New Roman" w:hAnsi="Times New Roman" w:cs="Times New Roman"/>
          <w:sz w:val="28"/>
          <w:szCs w:val="28"/>
          <w:lang w:val="uk-UA"/>
        </w:rPr>
        <w:t>компьютерных</w:t>
      </w:r>
      <w:proofErr w:type="spellEnd"/>
      <w:r w:rsidRPr="00D731FB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 w:rsidRPr="00D731FB">
        <w:rPr>
          <w:rFonts w:ascii="Times New Roman" w:hAnsi="Times New Roman" w:cs="Times New Roman"/>
          <w:sz w:val="28"/>
          <w:szCs w:val="28"/>
          <w:lang w:val="uk-UA"/>
        </w:rPr>
        <w:t>Информационных</w:t>
      </w:r>
      <w:proofErr w:type="spellEnd"/>
      <w:r w:rsidRPr="00D731FB">
        <w:rPr>
          <w:rFonts w:ascii="Times New Roman" w:hAnsi="Times New Roman" w:cs="Times New Roman"/>
          <w:sz w:val="28"/>
          <w:szCs w:val="28"/>
          <w:lang w:val="uk-UA"/>
        </w:rPr>
        <w:t xml:space="preserve"> технолог</w:t>
      </w:r>
      <w:r w:rsidRPr="00D731FB">
        <w:rPr>
          <w:rFonts w:ascii="Times New Roman" w:hAnsi="Times New Roman" w:cs="Times New Roman"/>
          <w:sz w:val="28"/>
          <w:szCs w:val="28"/>
        </w:rPr>
        <w:t>и</w:t>
      </w:r>
      <w:r w:rsidRPr="00D731FB"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D731FB">
        <w:rPr>
          <w:rFonts w:ascii="Times New Roman" w:hAnsi="Times New Roman" w:cs="Times New Roman"/>
          <w:sz w:val="28"/>
          <w:szCs w:val="28"/>
        </w:rPr>
        <w:t xml:space="preserve"> технологии</w:t>
      </w: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31F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D731FB">
        <w:rPr>
          <w:rFonts w:ascii="Times New Roman" w:hAnsi="Times New Roman" w:cs="Times New Roman"/>
          <w:sz w:val="28"/>
          <w:szCs w:val="28"/>
          <w:lang w:val="uk-UA"/>
        </w:rPr>
        <w:t>№12</w:t>
      </w:r>
    </w:p>
    <w:p w:rsidR="006E10BE" w:rsidRPr="00D731FB" w:rsidRDefault="006E10BE" w:rsidP="006E1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</w:rPr>
        <w:t>Тема: «</w:t>
      </w:r>
      <w:r w:rsidRPr="00D731FB">
        <w:rPr>
          <w:sz w:val="28"/>
          <w:szCs w:val="28"/>
        </w:rPr>
        <w:t>Взаимодействие между ролями</w:t>
      </w:r>
      <w:r w:rsidRPr="00D731FB">
        <w:rPr>
          <w:sz w:val="28"/>
          <w:szCs w:val="28"/>
        </w:rPr>
        <w:t xml:space="preserve"> в </w:t>
      </w:r>
      <w:proofErr w:type="spellStart"/>
      <w:r w:rsidRPr="00D731FB">
        <w:rPr>
          <w:sz w:val="28"/>
          <w:szCs w:val="28"/>
        </w:rPr>
        <w:t>Azure</w:t>
      </w:r>
      <w:proofErr w:type="spellEnd"/>
      <w:r w:rsidRPr="00D731FB">
        <w:rPr>
          <w:sz w:val="28"/>
          <w:szCs w:val="28"/>
        </w:rPr>
        <w:t>.</w:t>
      </w:r>
      <w:r w:rsidRPr="00D731FB">
        <w:rPr>
          <w:rFonts w:ascii="Times New Roman" w:hAnsi="Times New Roman" w:cs="Times New Roman"/>
          <w:sz w:val="28"/>
          <w:szCs w:val="28"/>
        </w:rPr>
        <w:t>»</w:t>
      </w: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</w:rPr>
        <w:t>Выполнил:</w:t>
      </w: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</w:rPr>
        <w:t xml:space="preserve"> студент группы АД-171</w:t>
      </w: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731FB">
        <w:rPr>
          <w:rFonts w:ascii="Times New Roman" w:hAnsi="Times New Roman" w:cs="Times New Roman"/>
          <w:sz w:val="28"/>
          <w:szCs w:val="28"/>
        </w:rPr>
        <w:t>Надводский</w:t>
      </w:r>
      <w:proofErr w:type="spellEnd"/>
      <w:r w:rsidRPr="00D731FB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</w:rPr>
        <w:t>Проверил:</w:t>
      </w: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</w:rPr>
        <w:t>Гришин С.И.</w:t>
      </w:r>
    </w:p>
    <w:p w:rsidR="006E10BE" w:rsidRPr="00D731FB" w:rsidRDefault="006E10BE" w:rsidP="006E10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68B2" w:rsidRPr="00D731FB" w:rsidRDefault="005268B2" w:rsidP="0052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1AD7" w:rsidRPr="00D731FB" w:rsidRDefault="006E10BE" w:rsidP="005268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</w:rPr>
        <w:t>Одесса 2019</w:t>
      </w:r>
    </w:p>
    <w:p w:rsidR="00AD5A4D" w:rsidRPr="00AD5A4D" w:rsidRDefault="00AD5A4D" w:rsidP="00D731FB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AD5A4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lastRenderedPageBreak/>
        <w:t xml:space="preserve">Роли классического администратора подписки, роли RBAC </w:t>
      </w:r>
      <w:proofErr w:type="spellStart"/>
      <w:r w:rsidRPr="00AD5A4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Azure</w:t>
      </w:r>
      <w:proofErr w:type="spellEnd"/>
      <w:r w:rsidRPr="00AD5A4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 xml:space="preserve"> и роли администратора </w:t>
      </w:r>
      <w:proofErr w:type="spellStart"/>
      <w:r w:rsidRPr="00AD5A4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Azure</w:t>
      </w:r>
      <w:proofErr w:type="spellEnd"/>
      <w:r w:rsidRPr="00AD5A4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 xml:space="preserve"> AD</w:t>
      </w:r>
    </w:p>
    <w:p w:rsidR="00AD5A4D" w:rsidRPr="00AD5A4D" w:rsidRDefault="00AD5A4D" w:rsidP="00D731F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вы еще не знакомы с </w:t>
      </w:r>
      <w:proofErr w:type="spellStart"/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Azure</w:t>
      </w:r>
      <w:proofErr w:type="spellEnd"/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понимание вопросов, связанных с ролями в </w:t>
      </w:r>
      <w:proofErr w:type="spellStart"/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Azure</w:t>
      </w:r>
      <w:proofErr w:type="spellEnd"/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может показаться вам достаточно сложным. В этой статье описываются следующие роли и приводятся рекомендации по их использованию:</w:t>
      </w:r>
    </w:p>
    <w:p w:rsidR="00AD5A4D" w:rsidRPr="00AD5A4D" w:rsidRDefault="00AD5A4D" w:rsidP="00D731FB">
      <w:pPr>
        <w:numPr>
          <w:ilvl w:val="0"/>
          <w:numId w:val="1"/>
        </w:numPr>
        <w:shd w:val="clear" w:color="auto" w:fill="FFFFFF"/>
        <w:spacing w:after="0" w:line="360" w:lineRule="auto"/>
        <w:ind w:left="5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Роли классического администратора подписки</w:t>
      </w:r>
    </w:p>
    <w:p w:rsidR="00AD5A4D" w:rsidRPr="00AD5A4D" w:rsidRDefault="00AD5A4D" w:rsidP="00D731FB">
      <w:pPr>
        <w:numPr>
          <w:ilvl w:val="0"/>
          <w:numId w:val="1"/>
        </w:numPr>
        <w:shd w:val="clear" w:color="auto" w:fill="FFFFFF"/>
        <w:spacing w:after="0" w:line="360" w:lineRule="auto"/>
        <w:ind w:left="5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Роли управление доступом на основе ролей в </w:t>
      </w:r>
      <w:proofErr w:type="spellStart"/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Azure</w:t>
      </w:r>
      <w:proofErr w:type="spellEnd"/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(RBAC)</w:t>
      </w:r>
    </w:p>
    <w:p w:rsidR="00AD5A4D" w:rsidRPr="00AD5A4D" w:rsidRDefault="00AD5A4D" w:rsidP="00D731FB">
      <w:pPr>
        <w:numPr>
          <w:ilvl w:val="0"/>
          <w:numId w:val="1"/>
        </w:numPr>
        <w:shd w:val="clear" w:color="auto" w:fill="FFFFFF"/>
        <w:spacing w:after="0" w:line="360" w:lineRule="auto"/>
        <w:ind w:left="5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Роли</w:t>
      </w:r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администратора</w:t>
      </w:r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Azure Active Directory (Azure AD)</w:t>
      </w:r>
    </w:p>
    <w:p w:rsidR="00AD5A4D" w:rsidRPr="00D731FB" w:rsidRDefault="00AD5A4D" w:rsidP="00D731FB">
      <w:pPr>
        <w:pStyle w:val="2"/>
        <w:shd w:val="clear" w:color="auto" w:fill="FFFFFF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>Взаимосвязи между ролями</w:t>
      </w:r>
    </w:p>
    <w:p w:rsidR="00AD5A4D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D731FB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-102161</wp:posOffset>
            </wp:positionH>
            <wp:positionV relativeFrom="paragraph">
              <wp:posOffset>2684780</wp:posOffset>
            </wp:positionV>
            <wp:extent cx="5940425" cy="386778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4D" w:rsidRPr="00D731FB">
        <w:rPr>
          <w:color w:val="000000" w:themeColor="text1"/>
          <w:sz w:val="28"/>
          <w:szCs w:val="28"/>
        </w:rPr>
        <w:t xml:space="preserve">Для лучшего понимания ролей в </w:t>
      </w:r>
      <w:proofErr w:type="spellStart"/>
      <w:r w:rsidR="00AD5A4D" w:rsidRPr="00D731FB">
        <w:rPr>
          <w:color w:val="000000" w:themeColor="text1"/>
          <w:sz w:val="28"/>
          <w:szCs w:val="28"/>
        </w:rPr>
        <w:t>Azure</w:t>
      </w:r>
      <w:proofErr w:type="spellEnd"/>
      <w:r w:rsidR="00AD5A4D" w:rsidRPr="00D731FB">
        <w:rPr>
          <w:color w:val="000000" w:themeColor="text1"/>
          <w:sz w:val="28"/>
          <w:szCs w:val="28"/>
        </w:rPr>
        <w:t xml:space="preserve"> требуется определенная историческая справка. В первоначальном выпуске </w:t>
      </w:r>
      <w:proofErr w:type="spellStart"/>
      <w:r w:rsidR="00AD5A4D" w:rsidRPr="00D731FB">
        <w:rPr>
          <w:color w:val="000000" w:themeColor="text1"/>
          <w:sz w:val="28"/>
          <w:szCs w:val="28"/>
        </w:rPr>
        <w:t>Azure</w:t>
      </w:r>
      <w:proofErr w:type="spellEnd"/>
      <w:r w:rsidR="00AD5A4D" w:rsidRPr="00D731FB">
        <w:rPr>
          <w:color w:val="000000" w:themeColor="text1"/>
          <w:sz w:val="28"/>
          <w:szCs w:val="28"/>
        </w:rPr>
        <w:t xml:space="preserve"> для управления доступом к ресурсам использовались всего три роли администратора: администратор учетной записи, администратор служб и </w:t>
      </w:r>
      <w:proofErr w:type="spellStart"/>
      <w:r w:rsidR="00AD5A4D" w:rsidRPr="00D731FB">
        <w:rPr>
          <w:color w:val="000000" w:themeColor="text1"/>
          <w:sz w:val="28"/>
          <w:szCs w:val="28"/>
        </w:rPr>
        <w:t>соадминистратор</w:t>
      </w:r>
      <w:proofErr w:type="spellEnd"/>
      <w:r w:rsidR="00AD5A4D" w:rsidRPr="00D731FB">
        <w:rPr>
          <w:color w:val="000000" w:themeColor="text1"/>
          <w:sz w:val="28"/>
          <w:szCs w:val="28"/>
        </w:rPr>
        <w:t xml:space="preserve">. Впоследствии была добавлена роль управления доступом на основе ролей (RBAC) для ресурсов </w:t>
      </w:r>
      <w:proofErr w:type="spellStart"/>
      <w:r w:rsidR="00AD5A4D" w:rsidRPr="00D731FB">
        <w:rPr>
          <w:color w:val="000000" w:themeColor="text1"/>
          <w:sz w:val="28"/>
          <w:szCs w:val="28"/>
        </w:rPr>
        <w:t>Azure</w:t>
      </w:r>
      <w:proofErr w:type="spellEnd"/>
      <w:r w:rsidR="00AD5A4D" w:rsidRPr="00D731FB">
        <w:rPr>
          <w:color w:val="000000" w:themeColor="text1"/>
          <w:sz w:val="28"/>
          <w:szCs w:val="28"/>
        </w:rPr>
        <w:t xml:space="preserve">. RBAC </w:t>
      </w:r>
      <w:proofErr w:type="spellStart"/>
      <w:r w:rsidR="00AD5A4D" w:rsidRPr="00D731FB">
        <w:rPr>
          <w:color w:val="000000" w:themeColor="text1"/>
          <w:sz w:val="28"/>
          <w:szCs w:val="28"/>
        </w:rPr>
        <w:t>Azure</w:t>
      </w:r>
      <w:proofErr w:type="spellEnd"/>
      <w:r w:rsidR="00AD5A4D" w:rsidRPr="00D731FB">
        <w:rPr>
          <w:color w:val="000000" w:themeColor="text1"/>
          <w:sz w:val="28"/>
          <w:szCs w:val="28"/>
        </w:rPr>
        <w:t xml:space="preserve"> — это новая система авторизации, которая обеспечивает более точное управление доступом к ресурсам </w:t>
      </w:r>
      <w:proofErr w:type="spellStart"/>
      <w:r w:rsidR="00AD5A4D" w:rsidRPr="00D731FB">
        <w:rPr>
          <w:color w:val="000000" w:themeColor="text1"/>
          <w:sz w:val="28"/>
          <w:szCs w:val="28"/>
        </w:rPr>
        <w:t>Azure</w:t>
      </w:r>
      <w:proofErr w:type="spellEnd"/>
      <w:r w:rsidR="00AD5A4D" w:rsidRPr="00D731FB">
        <w:rPr>
          <w:color w:val="000000" w:themeColor="text1"/>
          <w:sz w:val="28"/>
          <w:szCs w:val="28"/>
        </w:rPr>
        <w:t xml:space="preserve">. Система </w:t>
      </w:r>
      <w:r w:rsidR="00AD5A4D" w:rsidRPr="00D731FB">
        <w:rPr>
          <w:color w:val="000000" w:themeColor="text1"/>
          <w:sz w:val="28"/>
          <w:szCs w:val="28"/>
        </w:rPr>
        <w:lastRenderedPageBreak/>
        <w:t xml:space="preserve">RBAC включает множество встроенных ролей, которые могут назначаться в различных областях, а также позволяет создавать собственные пользовательские роли. Для управления такими ресурсами </w:t>
      </w:r>
      <w:proofErr w:type="spellStart"/>
      <w:r w:rsidR="00AD5A4D" w:rsidRPr="00D731FB">
        <w:rPr>
          <w:color w:val="000000" w:themeColor="text1"/>
          <w:sz w:val="28"/>
          <w:szCs w:val="28"/>
        </w:rPr>
        <w:t>Azure</w:t>
      </w:r>
      <w:proofErr w:type="spellEnd"/>
      <w:r w:rsidR="00AD5A4D" w:rsidRPr="00D731FB">
        <w:rPr>
          <w:color w:val="000000" w:themeColor="text1"/>
          <w:sz w:val="28"/>
          <w:szCs w:val="28"/>
        </w:rPr>
        <w:t xml:space="preserve"> AD, как пользователи, группы и домены, используется несколько ролей администратора </w:t>
      </w:r>
      <w:proofErr w:type="spellStart"/>
      <w:r w:rsidR="00AD5A4D" w:rsidRPr="00D731FB">
        <w:rPr>
          <w:color w:val="000000" w:themeColor="text1"/>
          <w:sz w:val="28"/>
          <w:szCs w:val="28"/>
        </w:rPr>
        <w:t>Azure</w:t>
      </w:r>
      <w:proofErr w:type="spellEnd"/>
      <w:r w:rsidR="00AD5A4D" w:rsidRPr="00D731FB">
        <w:rPr>
          <w:color w:val="000000" w:themeColor="text1"/>
          <w:sz w:val="28"/>
          <w:szCs w:val="28"/>
        </w:rPr>
        <w:t xml:space="preserve"> AD.</w:t>
      </w:r>
    </w:p>
    <w:p w:rsidR="001D117F" w:rsidRDefault="00AD5A4D" w:rsidP="00D731FB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1D117F">
        <w:rPr>
          <w:b/>
          <w:color w:val="000000" w:themeColor="text1"/>
          <w:sz w:val="28"/>
          <w:szCs w:val="28"/>
        </w:rPr>
        <w:t xml:space="preserve">В </w:t>
      </w:r>
      <w:proofErr w:type="spellStart"/>
      <w:r w:rsidRPr="001D117F">
        <w:rPr>
          <w:b/>
          <w:color w:val="000000" w:themeColor="text1"/>
          <w:sz w:val="28"/>
          <w:szCs w:val="28"/>
        </w:rPr>
        <w:t>Azure</w:t>
      </w:r>
      <w:proofErr w:type="spellEnd"/>
      <w:r w:rsidRPr="001D117F">
        <w:rPr>
          <w:b/>
          <w:color w:val="000000" w:themeColor="text1"/>
          <w:sz w:val="28"/>
          <w:szCs w:val="28"/>
        </w:rPr>
        <w:t xml:space="preserve"> предусмотрено три роли классического администратора</w:t>
      </w:r>
      <w:r w:rsidRPr="00D731FB">
        <w:rPr>
          <w:color w:val="000000" w:themeColor="text1"/>
          <w:sz w:val="28"/>
          <w:szCs w:val="28"/>
        </w:rPr>
        <w:t xml:space="preserve"> </w:t>
      </w:r>
      <w:r w:rsidRPr="001D117F">
        <w:rPr>
          <w:b/>
          <w:color w:val="000000" w:themeColor="text1"/>
          <w:sz w:val="28"/>
          <w:szCs w:val="28"/>
        </w:rPr>
        <w:t>подписки:</w:t>
      </w:r>
      <w:r w:rsidRPr="00D731FB">
        <w:rPr>
          <w:color w:val="000000" w:themeColor="text1"/>
          <w:sz w:val="28"/>
          <w:szCs w:val="28"/>
        </w:rPr>
        <w:t xml:space="preserve"> </w:t>
      </w:r>
      <w:r w:rsidRPr="001D117F">
        <w:rPr>
          <w:b/>
          <w:color w:val="000000" w:themeColor="text1"/>
          <w:sz w:val="28"/>
          <w:szCs w:val="28"/>
        </w:rPr>
        <w:t xml:space="preserve">администратор учетной записи, администратор службы и </w:t>
      </w:r>
      <w:proofErr w:type="spellStart"/>
      <w:r w:rsidRPr="001D117F">
        <w:rPr>
          <w:b/>
          <w:color w:val="000000" w:themeColor="text1"/>
          <w:sz w:val="28"/>
          <w:szCs w:val="28"/>
        </w:rPr>
        <w:t>соадминистратор</w:t>
      </w:r>
      <w:proofErr w:type="spellEnd"/>
      <w:r w:rsidRPr="001D117F">
        <w:rPr>
          <w:b/>
          <w:color w:val="000000" w:themeColor="text1"/>
          <w:sz w:val="28"/>
          <w:szCs w:val="28"/>
        </w:rPr>
        <w:t>.</w:t>
      </w:r>
      <w:r w:rsidRPr="00D731FB">
        <w:rPr>
          <w:color w:val="000000" w:themeColor="text1"/>
          <w:sz w:val="28"/>
          <w:szCs w:val="28"/>
        </w:rPr>
        <w:t> </w:t>
      </w:r>
    </w:p>
    <w:p w:rsidR="00AD5A4D" w:rsidRPr="00D731FB" w:rsidRDefault="00AD5A4D" w:rsidP="00D731FB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 xml:space="preserve">Классические администраторы подписки имеют полный доступ к подписке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. Они могут управлять ресурсами с помощью портала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, интерфейсов API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</w:t>
      </w:r>
      <w:proofErr w:type="spellStart"/>
      <w:r w:rsidRPr="00D731FB">
        <w:rPr>
          <w:color w:val="000000" w:themeColor="text1"/>
          <w:sz w:val="28"/>
          <w:szCs w:val="28"/>
        </w:rPr>
        <w:t>Resource</w:t>
      </w:r>
      <w:proofErr w:type="spellEnd"/>
      <w:r w:rsidRPr="00D731FB">
        <w:rPr>
          <w:color w:val="000000" w:themeColor="text1"/>
          <w:sz w:val="28"/>
          <w:szCs w:val="28"/>
        </w:rPr>
        <w:t xml:space="preserve"> </w:t>
      </w:r>
      <w:proofErr w:type="spellStart"/>
      <w:r w:rsidRPr="00D731FB">
        <w:rPr>
          <w:color w:val="000000" w:themeColor="text1"/>
          <w:sz w:val="28"/>
          <w:szCs w:val="28"/>
        </w:rPr>
        <w:t>Manager</w:t>
      </w:r>
      <w:proofErr w:type="spellEnd"/>
      <w:r w:rsidRPr="00D731FB">
        <w:rPr>
          <w:color w:val="000000" w:themeColor="text1"/>
          <w:sz w:val="28"/>
          <w:szCs w:val="28"/>
        </w:rPr>
        <w:t xml:space="preserve"> и классической модели развертывания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. Учетной записи, используемой для регистрации в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, автоматически назначается роль администратора учетной записи и администратора службы. Дополнительные роли </w:t>
      </w:r>
      <w:proofErr w:type="spellStart"/>
      <w:r w:rsidRPr="00D731FB">
        <w:rPr>
          <w:color w:val="000000" w:themeColor="text1"/>
          <w:sz w:val="28"/>
          <w:szCs w:val="28"/>
        </w:rPr>
        <w:t>соадминистратора</w:t>
      </w:r>
      <w:proofErr w:type="spellEnd"/>
      <w:r w:rsidRPr="00D731FB">
        <w:rPr>
          <w:color w:val="000000" w:themeColor="text1"/>
          <w:sz w:val="28"/>
          <w:szCs w:val="28"/>
        </w:rPr>
        <w:t xml:space="preserve"> можно добавить уже </w:t>
      </w:r>
      <w:proofErr w:type="spellStart"/>
      <w:r w:rsidRPr="00D731FB">
        <w:rPr>
          <w:color w:val="000000" w:themeColor="text1"/>
          <w:sz w:val="28"/>
          <w:szCs w:val="28"/>
        </w:rPr>
        <w:t>позже.Администратор</w:t>
      </w:r>
      <w:proofErr w:type="spellEnd"/>
      <w:r w:rsidRPr="00D731FB">
        <w:rPr>
          <w:color w:val="000000" w:themeColor="text1"/>
          <w:sz w:val="28"/>
          <w:szCs w:val="28"/>
        </w:rPr>
        <w:t xml:space="preserve"> служб и </w:t>
      </w:r>
      <w:proofErr w:type="spellStart"/>
      <w:r w:rsidRPr="00D731FB">
        <w:rPr>
          <w:color w:val="000000" w:themeColor="text1"/>
          <w:sz w:val="28"/>
          <w:szCs w:val="28"/>
        </w:rPr>
        <w:t>соадминистратор</w:t>
      </w:r>
      <w:proofErr w:type="spellEnd"/>
      <w:r w:rsidRPr="00D731FB">
        <w:rPr>
          <w:color w:val="000000" w:themeColor="text1"/>
          <w:sz w:val="28"/>
          <w:szCs w:val="28"/>
        </w:rPr>
        <w:t xml:space="preserve"> имеют эквивалентные права доступа для пользователей, которым была назначена роль владельца (роль RBAC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>) в области действия подписки. В следующей таблице представлены различия между этими тремя ролями классического администратора подписки.</w:t>
      </w:r>
    </w:p>
    <w:p w:rsidR="00D731FB" w:rsidRPr="001D117F" w:rsidRDefault="00D731FB" w:rsidP="00D731FB">
      <w:pPr>
        <w:pStyle w:val="3"/>
        <w:shd w:val="clear" w:color="auto" w:fill="FFFFFF"/>
        <w:spacing w:before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1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Учетная запись </w:t>
      </w:r>
      <w:proofErr w:type="spellStart"/>
      <w:r w:rsidRPr="001D1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Azure</w:t>
      </w:r>
      <w:proofErr w:type="spellEnd"/>
      <w:r w:rsidRPr="001D1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подписки </w:t>
      </w:r>
      <w:proofErr w:type="spellStart"/>
      <w:r w:rsidRPr="001D1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Azure</w:t>
      </w:r>
      <w:proofErr w:type="spellEnd"/>
    </w:p>
    <w:p w:rsidR="00D731FB" w:rsidRPr="00D731FB" w:rsidRDefault="00D731FB" w:rsidP="001D117F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 xml:space="preserve">Учетная запись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представляет собой отношение выставления счетов. Учетная запись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представляет собой удостоверение пользователя, одну или несколько подписок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и связанный набор ресурсов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>. Пользователь, создавший учетную запись, является администратором учетной записи для всех создаваемых в ее рамках подписок. Этот пользователь также по умолчанию назначается администратором служб для этой подписки.</w:t>
      </w:r>
    </w:p>
    <w:p w:rsidR="00D731FB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 xml:space="preserve">Подписки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служат для организованного доступа к ресурсам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. Они также позволяют управлять составлением отчетов об использовании ресурса, выставлением счетов за использование и их оплатой. Каждая подписка может </w:t>
      </w:r>
      <w:r w:rsidRPr="00D731FB">
        <w:rPr>
          <w:color w:val="000000" w:themeColor="text1"/>
          <w:sz w:val="28"/>
          <w:szCs w:val="28"/>
        </w:rPr>
        <w:lastRenderedPageBreak/>
        <w:t>иметь различные настройки для выставления счетов и их оплаты, поэтому у вас могут быть разные подписки и тарифные планы для разных офисов, отделов, проектов и т. д. Каждая служба привязана к подписке, идентификатор которой может требоваться для выполнения программных операций.</w:t>
      </w:r>
      <w:r w:rsidRPr="00D731FB">
        <w:rPr>
          <w:noProof/>
          <w:color w:val="000000" w:themeColor="text1"/>
          <w:sz w:val="28"/>
          <w:szCs w:val="28"/>
        </w:rPr>
        <w:t xml:space="preserve"> </w:t>
      </w:r>
      <w:r w:rsidRPr="00D731FB">
        <w:rPr>
          <w:noProof/>
          <w:color w:val="000000" w:themeColor="text1"/>
          <w:sz w:val="28"/>
          <w:szCs w:val="28"/>
        </w:rPr>
        <w:drawing>
          <wp:inline distT="0" distB="0" distL="0" distR="0" wp14:anchorId="353C437E" wp14:editId="63F6001A">
            <wp:extent cx="5940425" cy="5634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FB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D731FB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D731FB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D731FB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 xml:space="preserve">Остальные встроенные роли разрешают управление определенными ресурсами </w:t>
      </w:r>
      <w:proofErr w:type="spellStart"/>
      <w:r w:rsidRPr="00D731FB">
        <w:rPr>
          <w:color w:val="000000" w:themeColor="text1"/>
          <w:sz w:val="28"/>
          <w:szCs w:val="28"/>
        </w:rPr>
        <w:t>Azure.Например</w:t>
      </w:r>
      <w:proofErr w:type="spellEnd"/>
      <w:r w:rsidRPr="00D731FB">
        <w:rPr>
          <w:color w:val="000000" w:themeColor="text1"/>
          <w:sz w:val="28"/>
          <w:szCs w:val="28"/>
        </w:rPr>
        <w:t>, роль </w:t>
      </w:r>
      <w:hyperlink r:id="rId7" w:anchor="virtual-machine-contributor" w:history="1">
        <w:r w:rsidRPr="00D731FB">
          <w:rPr>
            <w:rStyle w:val="a4"/>
            <w:color w:val="000000" w:themeColor="text1"/>
            <w:sz w:val="28"/>
            <w:szCs w:val="28"/>
            <w:u w:val="none"/>
          </w:rPr>
          <w:t>Участник виртуальных машин</w:t>
        </w:r>
      </w:hyperlink>
      <w:r w:rsidRPr="00D731FB">
        <w:rPr>
          <w:color w:val="000000" w:themeColor="text1"/>
          <w:sz w:val="28"/>
          <w:szCs w:val="28"/>
        </w:rPr>
        <w:t xml:space="preserve"> позволяет </w:t>
      </w:r>
      <w:r w:rsidRPr="00D731FB">
        <w:rPr>
          <w:color w:val="000000" w:themeColor="text1"/>
          <w:sz w:val="28"/>
          <w:szCs w:val="28"/>
        </w:rPr>
        <w:lastRenderedPageBreak/>
        <w:t>пользователю создавать виртуальные машины и управлять ими. Полный список встроенных ролей см. в статье </w:t>
      </w:r>
      <w:hyperlink r:id="rId8" w:history="1">
        <w:r w:rsidRPr="00D731FB">
          <w:rPr>
            <w:rStyle w:val="a4"/>
            <w:color w:val="000000" w:themeColor="text1"/>
            <w:sz w:val="28"/>
            <w:szCs w:val="28"/>
            <w:u w:val="none"/>
          </w:rPr>
          <w:t xml:space="preserve">Встроенные роли для ресурсов </w:t>
        </w:r>
        <w:proofErr w:type="spellStart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>Azure</w:t>
        </w:r>
        <w:proofErr w:type="spellEnd"/>
      </w:hyperlink>
      <w:r w:rsidRPr="00D731FB">
        <w:rPr>
          <w:color w:val="000000" w:themeColor="text1"/>
          <w:sz w:val="28"/>
          <w:szCs w:val="28"/>
        </w:rPr>
        <w:t>.</w:t>
      </w:r>
    </w:p>
    <w:p w:rsidR="001D117F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1D117F">
        <w:rPr>
          <w:b/>
          <w:color w:val="000000" w:themeColor="text1"/>
          <w:sz w:val="28"/>
          <w:szCs w:val="28"/>
        </w:rPr>
        <w:t xml:space="preserve">Модель RBAC поддерживается только порталом </w:t>
      </w:r>
      <w:proofErr w:type="spellStart"/>
      <w:r w:rsidRPr="001D117F">
        <w:rPr>
          <w:b/>
          <w:color w:val="000000" w:themeColor="text1"/>
          <w:sz w:val="28"/>
          <w:szCs w:val="28"/>
        </w:rPr>
        <w:t>Azure</w:t>
      </w:r>
      <w:proofErr w:type="spellEnd"/>
      <w:r w:rsidRPr="001D117F">
        <w:rPr>
          <w:b/>
          <w:color w:val="000000" w:themeColor="text1"/>
          <w:sz w:val="28"/>
          <w:szCs w:val="28"/>
        </w:rPr>
        <w:t xml:space="preserve"> и API-интерфейсами </w:t>
      </w:r>
      <w:proofErr w:type="spellStart"/>
      <w:r w:rsidRPr="001D117F">
        <w:rPr>
          <w:b/>
          <w:color w:val="000000" w:themeColor="text1"/>
          <w:sz w:val="28"/>
          <w:szCs w:val="28"/>
        </w:rPr>
        <w:t>Azure</w:t>
      </w:r>
      <w:proofErr w:type="spellEnd"/>
      <w:r w:rsidRPr="001D117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1D117F">
        <w:rPr>
          <w:b/>
          <w:color w:val="000000" w:themeColor="text1"/>
          <w:sz w:val="28"/>
          <w:szCs w:val="28"/>
        </w:rPr>
        <w:t>Resource</w:t>
      </w:r>
      <w:proofErr w:type="spellEnd"/>
      <w:r w:rsidRPr="001D117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1D117F">
        <w:rPr>
          <w:b/>
          <w:color w:val="000000" w:themeColor="text1"/>
          <w:sz w:val="28"/>
          <w:szCs w:val="28"/>
        </w:rPr>
        <w:t>Manager</w:t>
      </w:r>
      <w:proofErr w:type="spellEnd"/>
      <w:r w:rsidRPr="00D731FB">
        <w:rPr>
          <w:color w:val="000000" w:themeColor="text1"/>
          <w:sz w:val="28"/>
          <w:szCs w:val="28"/>
        </w:rPr>
        <w:t>.</w:t>
      </w:r>
    </w:p>
    <w:p w:rsidR="00D731FB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> Пользователи, группы и приложения, которым назначены роли RBAC, не могут использовать </w:t>
      </w:r>
      <w:hyperlink r:id="rId9" w:history="1">
        <w:r w:rsidRPr="00D731FB">
          <w:rPr>
            <w:rStyle w:val="a4"/>
            <w:color w:val="000000" w:themeColor="text1"/>
            <w:sz w:val="28"/>
            <w:szCs w:val="28"/>
            <w:u w:val="none"/>
          </w:rPr>
          <w:t xml:space="preserve">API классической модели развертывания </w:t>
        </w:r>
        <w:proofErr w:type="spellStart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>Azure</w:t>
        </w:r>
        <w:proofErr w:type="spellEnd"/>
      </w:hyperlink>
      <w:r w:rsidRPr="00D731FB">
        <w:rPr>
          <w:color w:val="000000" w:themeColor="text1"/>
          <w:sz w:val="28"/>
          <w:szCs w:val="28"/>
        </w:rPr>
        <w:t>.</w:t>
      </w:r>
    </w:p>
    <w:p w:rsidR="00D731FB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 xml:space="preserve">На портале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сведения о назначении ролей RBAC отображаются в колонке </w:t>
      </w:r>
      <w:r w:rsidRPr="00D731FB">
        <w:rPr>
          <w:rStyle w:val="a5"/>
          <w:rFonts w:eastAsiaTheme="majorEastAsia"/>
          <w:b w:val="0"/>
          <w:color w:val="000000" w:themeColor="text1"/>
          <w:sz w:val="28"/>
          <w:szCs w:val="28"/>
        </w:rPr>
        <w:t>Управление доступом (IAM)</w:t>
      </w:r>
      <w:r w:rsidRPr="00D731FB">
        <w:rPr>
          <w:color w:val="000000" w:themeColor="text1"/>
          <w:sz w:val="28"/>
          <w:szCs w:val="28"/>
        </w:rPr>
        <w:t>. Эта колонка представлена в различных разделах портала, в том числе в группах управления, подписках, группах ресурсов и различных ресурсах.</w:t>
      </w:r>
    </w:p>
    <w:p w:rsidR="00AD5A4D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D731FB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-230150</wp:posOffset>
            </wp:positionH>
            <wp:positionV relativeFrom="paragraph">
              <wp:posOffset>608714</wp:posOffset>
            </wp:positionV>
            <wp:extent cx="5940425" cy="465391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31FB">
        <w:rPr>
          <w:color w:val="000000" w:themeColor="text1"/>
          <w:sz w:val="28"/>
          <w:szCs w:val="28"/>
          <w:shd w:val="clear" w:color="auto" w:fill="FFFFFF"/>
        </w:rPr>
        <w:t>При выборе вкладки </w:t>
      </w:r>
      <w:r w:rsidRPr="00D731FB">
        <w:rPr>
          <w:rStyle w:val="a5"/>
          <w:b w:val="0"/>
          <w:color w:val="000000" w:themeColor="text1"/>
          <w:sz w:val="28"/>
          <w:szCs w:val="28"/>
          <w:shd w:val="clear" w:color="auto" w:fill="FFFFFF"/>
        </w:rPr>
        <w:t>Роли</w:t>
      </w:r>
      <w:r w:rsidRPr="00D731FB">
        <w:rPr>
          <w:color w:val="000000" w:themeColor="text1"/>
          <w:sz w:val="28"/>
          <w:szCs w:val="28"/>
          <w:shd w:val="clear" w:color="auto" w:fill="FFFFFF"/>
        </w:rPr>
        <w:t> отобразится список встроенных и пользовательских ролей.</w:t>
      </w:r>
    </w:p>
    <w:p w:rsidR="00D731FB" w:rsidRPr="001D117F" w:rsidRDefault="00D731FB" w:rsidP="00D731FB">
      <w:pPr>
        <w:pStyle w:val="2"/>
        <w:shd w:val="clear" w:color="auto" w:fill="FFFFFF"/>
        <w:spacing w:before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1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Роли администратора в </w:t>
      </w:r>
      <w:proofErr w:type="spellStart"/>
      <w:r w:rsidRPr="001D1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Azure</w:t>
      </w:r>
      <w:proofErr w:type="spellEnd"/>
      <w:r w:rsidRPr="001D1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AD</w:t>
      </w:r>
    </w:p>
    <w:p w:rsid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D731FB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1894131</wp:posOffset>
            </wp:positionV>
            <wp:extent cx="5940425" cy="7038975"/>
            <wp:effectExtent l="0" t="0" r="317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31FB">
        <w:rPr>
          <w:color w:val="000000" w:themeColor="text1"/>
          <w:sz w:val="28"/>
          <w:szCs w:val="28"/>
        </w:rPr>
        <w:t xml:space="preserve">Роли администратора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> AD исполь</w:t>
      </w:r>
      <w:r>
        <w:rPr>
          <w:color w:val="000000" w:themeColor="text1"/>
          <w:sz w:val="28"/>
          <w:szCs w:val="28"/>
        </w:rPr>
        <w:t xml:space="preserve">зуются для управления ресурсами. </w:t>
      </w:r>
    </w:p>
    <w:p w:rsid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 AD в каталоге, то есть для создания и изменения пользователей, назначения ролей администратора другим пользователям, сброса паролей пользователей, управления лицензиями пользователей, а также для управления доменами. В следующей таблице описываются некоторые основные роли администратора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> </w:t>
      </w:r>
      <w:proofErr w:type="spellStart"/>
      <w:r w:rsidRPr="00D731FB">
        <w:rPr>
          <w:color w:val="000000" w:themeColor="text1"/>
          <w:sz w:val="28"/>
          <w:szCs w:val="28"/>
        </w:rPr>
        <w:t>AD.</w:t>
      </w:r>
      <w:r w:rsidRPr="00D731FB">
        <w:rPr>
          <w:color w:val="000000" w:themeColor="text1"/>
          <w:sz w:val="28"/>
          <w:szCs w:val="28"/>
          <w:shd w:val="clear" w:color="auto" w:fill="FFFFFF"/>
        </w:rPr>
        <w:t>Список</w:t>
      </w:r>
      <w:proofErr w:type="spellEnd"/>
      <w:r w:rsidRPr="00D731FB">
        <w:rPr>
          <w:color w:val="000000" w:themeColor="text1"/>
          <w:sz w:val="28"/>
          <w:szCs w:val="28"/>
          <w:shd w:val="clear" w:color="auto" w:fill="FFFFFF"/>
        </w:rPr>
        <w:t xml:space="preserve"> ролей </w:t>
      </w:r>
      <w:proofErr w:type="spellStart"/>
      <w:r w:rsidRPr="00D731FB">
        <w:rPr>
          <w:color w:val="000000" w:themeColor="text1"/>
          <w:sz w:val="28"/>
          <w:szCs w:val="28"/>
          <w:shd w:val="clear" w:color="auto" w:fill="FFFFFF"/>
        </w:rPr>
        <w:t>администратора</w:t>
      </w:r>
    </w:p>
    <w:p w:rsidR="00D731FB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  <w:shd w:val="clear" w:color="auto" w:fill="FFFFFF"/>
        </w:rPr>
      </w:pPr>
      <w:r w:rsidRPr="00D731FB">
        <w:rPr>
          <w:color w:val="000000" w:themeColor="text1"/>
          <w:sz w:val="28"/>
          <w:szCs w:val="28"/>
          <w:shd w:val="clear" w:color="auto" w:fill="FFFFFF"/>
        </w:rPr>
        <w:lastRenderedPageBreak/>
        <w:t>Azure</w:t>
      </w:r>
      <w:proofErr w:type="spellEnd"/>
      <w:r w:rsidRPr="00D731FB">
        <w:rPr>
          <w:color w:val="000000" w:themeColor="text1"/>
          <w:sz w:val="28"/>
          <w:szCs w:val="28"/>
          <w:shd w:val="clear" w:color="auto" w:fill="FFFFFF"/>
        </w:rPr>
        <w:t> AD можно просмотреть в колонке </w:t>
      </w:r>
      <w:r w:rsidRPr="00D731FB">
        <w:rPr>
          <w:rStyle w:val="a5"/>
          <w:color w:val="000000" w:themeColor="text1"/>
          <w:sz w:val="28"/>
          <w:szCs w:val="28"/>
          <w:shd w:val="clear" w:color="auto" w:fill="FFFFFF"/>
        </w:rPr>
        <w:t>Роли и администраторы</w:t>
      </w:r>
      <w:r w:rsidRPr="00D731FB">
        <w:rPr>
          <w:color w:val="000000" w:themeColor="text1"/>
          <w:sz w:val="28"/>
          <w:szCs w:val="28"/>
          <w:shd w:val="clear" w:color="auto" w:fill="FFFFFF"/>
        </w:rPr>
        <w:t xml:space="preserve"> на портале </w:t>
      </w:r>
      <w:proofErr w:type="spellStart"/>
      <w:r w:rsidRPr="00D731FB">
        <w:rPr>
          <w:color w:val="000000" w:themeColor="text1"/>
          <w:sz w:val="28"/>
          <w:szCs w:val="28"/>
          <w:shd w:val="clear" w:color="auto" w:fill="FFFFFF"/>
        </w:rPr>
        <w:t>Azure</w:t>
      </w:r>
      <w:proofErr w:type="spellEnd"/>
      <w:r w:rsidRPr="00D731FB">
        <w:rPr>
          <w:color w:val="000000" w:themeColor="text1"/>
          <w:sz w:val="28"/>
          <w:szCs w:val="28"/>
          <w:shd w:val="clear" w:color="auto" w:fill="FFFFFF"/>
        </w:rPr>
        <w:t xml:space="preserve">. Полный список ролей администратора </w:t>
      </w:r>
      <w:proofErr w:type="spellStart"/>
      <w:r w:rsidRPr="00D731FB">
        <w:rPr>
          <w:color w:val="000000" w:themeColor="text1"/>
          <w:sz w:val="28"/>
          <w:szCs w:val="28"/>
          <w:shd w:val="clear" w:color="auto" w:fill="FFFFFF"/>
        </w:rPr>
        <w:t>Azure</w:t>
      </w:r>
      <w:proofErr w:type="spellEnd"/>
      <w:r w:rsidRPr="00D731FB">
        <w:rPr>
          <w:color w:val="000000" w:themeColor="text1"/>
          <w:sz w:val="28"/>
          <w:szCs w:val="28"/>
          <w:shd w:val="clear" w:color="auto" w:fill="FFFFFF"/>
        </w:rPr>
        <w:t> AD см. в статье </w:t>
      </w:r>
      <w:hyperlink r:id="rId12" w:history="1">
        <w:r w:rsidRPr="00D731FB">
          <w:rPr>
            <w:rStyle w:val="a4"/>
            <w:color w:val="000000" w:themeColor="text1"/>
            <w:sz w:val="28"/>
            <w:szCs w:val="28"/>
            <w:u w:val="none"/>
          </w:rPr>
          <w:t xml:space="preserve">Разрешения роли администратора в </w:t>
        </w:r>
        <w:proofErr w:type="spellStart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>Azure</w:t>
        </w:r>
        <w:proofErr w:type="spellEnd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>Active</w:t>
        </w:r>
        <w:proofErr w:type="spellEnd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>Directory</w:t>
        </w:r>
        <w:proofErr w:type="spellEnd"/>
      </w:hyperlink>
      <w:r w:rsidRPr="00D731FB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D731FB" w:rsidRPr="00D731FB" w:rsidRDefault="00D731FB" w:rsidP="00D731FB">
      <w:pPr>
        <w:pStyle w:val="3"/>
        <w:shd w:val="clear" w:color="auto" w:fill="FFFFFF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Пересекаются ли роли RBAC </w:t>
      </w:r>
      <w:proofErr w:type="spellStart"/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роли администратора </w:t>
      </w:r>
      <w:proofErr w:type="spellStart"/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> AD?</w:t>
      </w:r>
    </w:p>
    <w:p w:rsidR="00D731FB" w:rsidRPr="00D731FB" w:rsidRDefault="00D731FB" w:rsidP="00D731FB">
      <w:pPr>
        <w:pStyle w:val="2"/>
        <w:shd w:val="clear" w:color="auto" w:fill="FFFFFF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Различия между ролями RBAC </w:t>
      </w:r>
      <w:proofErr w:type="spellStart"/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ролями администратора </w:t>
      </w:r>
      <w:proofErr w:type="spellStart"/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> AD</w:t>
      </w:r>
    </w:p>
    <w:p w:rsidR="00D731FB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 xml:space="preserve">На верхнем уровне роли RBAC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управляют разрешениями на управ</w:t>
      </w:r>
      <w:bookmarkStart w:id="0" w:name="_GoBack"/>
      <w:bookmarkEnd w:id="0"/>
      <w:r w:rsidRPr="00D731FB">
        <w:rPr>
          <w:color w:val="000000" w:themeColor="text1"/>
          <w:sz w:val="28"/>
          <w:szCs w:val="28"/>
        </w:rPr>
        <w:t xml:space="preserve">ление ресурсами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, а роли администратора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 AD управляют разрешениями на управление ресурсами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</w:t>
      </w:r>
      <w:proofErr w:type="spellStart"/>
      <w:r w:rsidRPr="00D731FB">
        <w:rPr>
          <w:color w:val="000000" w:themeColor="text1"/>
          <w:sz w:val="28"/>
          <w:szCs w:val="28"/>
        </w:rPr>
        <w:t>Active</w:t>
      </w:r>
      <w:proofErr w:type="spellEnd"/>
      <w:r w:rsidRPr="00D731FB">
        <w:rPr>
          <w:color w:val="000000" w:themeColor="text1"/>
          <w:sz w:val="28"/>
          <w:szCs w:val="28"/>
        </w:rPr>
        <w:t xml:space="preserve"> </w:t>
      </w:r>
      <w:proofErr w:type="spellStart"/>
      <w:r w:rsidRPr="00D731FB">
        <w:rPr>
          <w:color w:val="000000" w:themeColor="text1"/>
          <w:sz w:val="28"/>
          <w:szCs w:val="28"/>
        </w:rPr>
        <w:t>Directory</w:t>
      </w:r>
      <w:proofErr w:type="spellEnd"/>
      <w:r w:rsidRPr="00D731FB">
        <w:rPr>
          <w:color w:val="000000" w:themeColor="text1"/>
          <w:sz w:val="28"/>
          <w:szCs w:val="28"/>
        </w:rPr>
        <w:t>. Сравнение различий приводится в следующей таблице.</w:t>
      </w:r>
    </w:p>
    <w:p w:rsidR="00D731FB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D731FB">
        <w:rPr>
          <w:noProof/>
          <w:color w:val="000000" w:themeColor="text1"/>
          <w:sz w:val="28"/>
          <w:szCs w:val="28"/>
        </w:rPr>
        <w:drawing>
          <wp:inline distT="0" distB="0" distL="0" distR="0" wp14:anchorId="0CC74978" wp14:editId="5C30C16D">
            <wp:extent cx="5940425" cy="3440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FB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 xml:space="preserve">По умолчанию действие ролей RBAC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и ролей администратора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 AD не распространяется на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и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> AD. Тем не менее, если глобальный администратор повысит свой уровень доступа с помощью параметра </w:t>
      </w:r>
      <w:r w:rsidRPr="00D731FB">
        <w:rPr>
          <w:rStyle w:val="a5"/>
          <w:b w:val="0"/>
          <w:color w:val="000000" w:themeColor="text1"/>
          <w:sz w:val="28"/>
          <w:szCs w:val="28"/>
        </w:rPr>
        <w:t xml:space="preserve">Глобальный администратор может управлять подписками </w:t>
      </w:r>
      <w:proofErr w:type="spellStart"/>
      <w:r w:rsidRPr="00D731FB">
        <w:rPr>
          <w:rStyle w:val="a5"/>
          <w:b w:val="0"/>
          <w:color w:val="000000" w:themeColor="text1"/>
          <w:sz w:val="28"/>
          <w:szCs w:val="28"/>
        </w:rPr>
        <w:t>Azure</w:t>
      </w:r>
      <w:proofErr w:type="spellEnd"/>
      <w:r w:rsidRPr="00D731FB">
        <w:rPr>
          <w:rStyle w:val="a5"/>
          <w:b w:val="0"/>
          <w:color w:val="000000" w:themeColor="text1"/>
          <w:sz w:val="28"/>
          <w:szCs w:val="28"/>
        </w:rPr>
        <w:t xml:space="preserve"> и группами управления</w:t>
      </w:r>
      <w:r w:rsidRPr="00D731FB">
        <w:rPr>
          <w:b/>
          <w:color w:val="000000" w:themeColor="text1"/>
          <w:sz w:val="28"/>
          <w:szCs w:val="28"/>
        </w:rPr>
        <w:t> </w:t>
      </w:r>
      <w:r w:rsidRPr="00D731FB">
        <w:rPr>
          <w:color w:val="000000" w:themeColor="text1"/>
          <w:sz w:val="28"/>
          <w:szCs w:val="28"/>
        </w:rPr>
        <w:t xml:space="preserve">на портале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>, глобальному администратору будет назначена роль </w:t>
      </w:r>
      <w:hyperlink r:id="rId14" w:anchor="user-access-administrator" w:history="1">
        <w:r w:rsidRPr="00D731FB">
          <w:rPr>
            <w:rStyle w:val="a4"/>
            <w:color w:val="000000" w:themeColor="text1"/>
            <w:sz w:val="28"/>
            <w:szCs w:val="28"/>
            <w:u w:val="none"/>
          </w:rPr>
          <w:t>Администратор доступа пользователей</w:t>
        </w:r>
      </w:hyperlink>
      <w:r w:rsidRPr="00D731FB">
        <w:rPr>
          <w:color w:val="000000" w:themeColor="text1"/>
          <w:sz w:val="28"/>
          <w:szCs w:val="28"/>
        </w:rPr>
        <w:t xml:space="preserve"> (роль RBAC) для всех подписок соответствующего клиента. Роль администратора доступа пользователей позволяет предоставлять другим пользователям доступ к ресурсам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. Этот параметр может использоваться для восстановления </w:t>
      </w:r>
      <w:r w:rsidRPr="00D731FB">
        <w:rPr>
          <w:color w:val="000000" w:themeColor="text1"/>
          <w:sz w:val="28"/>
          <w:szCs w:val="28"/>
        </w:rPr>
        <w:lastRenderedPageBreak/>
        <w:t>доступа к подписке. Дополнительные сведения см. в разделе </w:t>
      </w:r>
      <w:hyperlink r:id="rId15" w:history="1">
        <w:r w:rsidRPr="00D731FB">
          <w:rPr>
            <w:rStyle w:val="a4"/>
            <w:color w:val="000000" w:themeColor="text1"/>
            <w:sz w:val="28"/>
            <w:szCs w:val="28"/>
            <w:u w:val="none"/>
          </w:rPr>
          <w:t xml:space="preserve">Повышение уровня доступа в качестве администратора </w:t>
        </w:r>
        <w:proofErr w:type="spellStart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>Azure</w:t>
        </w:r>
        <w:proofErr w:type="spellEnd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> AD</w:t>
        </w:r>
      </w:hyperlink>
      <w:r w:rsidRPr="00D731FB">
        <w:rPr>
          <w:color w:val="000000" w:themeColor="text1"/>
          <w:sz w:val="28"/>
          <w:szCs w:val="28"/>
        </w:rPr>
        <w:t>.</w:t>
      </w:r>
    </w:p>
    <w:p w:rsidR="00D731FB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 xml:space="preserve">Некоторые роли администратора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 AD, </w:t>
      </w:r>
      <w:proofErr w:type="gramStart"/>
      <w:r w:rsidRPr="00D731FB">
        <w:rPr>
          <w:color w:val="000000" w:themeColor="text1"/>
          <w:sz w:val="28"/>
          <w:szCs w:val="28"/>
        </w:rPr>
        <w:t>например</w:t>
      </w:r>
      <w:proofErr w:type="gramEnd"/>
      <w:r w:rsidRPr="00D731FB">
        <w:rPr>
          <w:color w:val="000000" w:themeColor="text1"/>
          <w:sz w:val="28"/>
          <w:szCs w:val="28"/>
        </w:rPr>
        <w:t xml:space="preserve"> глобальный администратор или администратор пользователей, действуют в отношении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 AD и </w:t>
      </w:r>
      <w:proofErr w:type="spellStart"/>
      <w:r w:rsidRPr="00D731FB">
        <w:rPr>
          <w:color w:val="000000" w:themeColor="text1"/>
          <w:sz w:val="28"/>
          <w:szCs w:val="28"/>
        </w:rPr>
        <w:t>Microsoft</w:t>
      </w:r>
      <w:proofErr w:type="spellEnd"/>
      <w:r w:rsidRPr="00D731FB">
        <w:rPr>
          <w:color w:val="000000" w:themeColor="text1"/>
          <w:sz w:val="28"/>
          <w:szCs w:val="28"/>
        </w:rPr>
        <w:t xml:space="preserve"> </w:t>
      </w:r>
      <w:proofErr w:type="spellStart"/>
      <w:r w:rsidRPr="00D731FB">
        <w:rPr>
          <w:color w:val="000000" w:themeColor="text1"/>
          <w:sz w:val="28"/>
          <w:szCs w:val="28"/>
        </w:rPr>
        <w:t>Office</w:t>
      </w:r>
      <w:proofErr w:type="spellEnd"/>
      <w:r w:rsidRPr="00D731FB">
        <w:rPr>
          <w:color w:val="000000" w:themeColor="text1"/>
          <w:sz w:val="28"/>
          <w:szCs w:val="28"/>
        </w:rPr>
        <w:t xml:space="preserve"> 365.Например, если вам назначена роль глобального администратора, у вас будут права глобального администратора в отношении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 AD и </w:t>
      </w:r>
      <w:proofErr w:type="spellStart"/>
      <w:r w:rsidRPr="00D731FB">
        <w:rPr>
          <w:color w:val="000000" w:themeColor="text1"/>
          <w:sz w:val="28"/>
          <w:szCs w:val="28"/>
        </w:rPr>
        <w:t>Office</w:t>
      </w:r>
      <w:proofErr w:type="spellEnd"/>
      <w:r w:rsidRPr="00D731FB">
        <w:rPr>
          <w:color w:val="000000" w:themeColor="text1"/>
          <w:sz w:val="28"/>
          <w:szCs w:val="28"/>
        </w:rPr>
        <w:t xml:space="preserve"> 365, позволяющие, например, вносить изменения в </w:t>
      </w:r>
      <w:proofErr w:type="spellStart"/>
      <w:r w:rsidRPr="00D731FB">
        <w:rPr>
          <w:color w:val="000000" w:themeColor="text1"/>
          <w:sz w:val="28"/>
          <w:szCs w:val="28"/>
        </w:rPr>
        <w:t>Microsoft</w:t>
      </w:r>
      <w:proofErr w:type="spellEnd"/>
      <w:r w:rsidRPr="00D731FB">
        <w:rPr>
          <w:color w:val="000000" w:themeColor="text1"/>
          <w:sz w:val="28"/>
          <w:szCs w:val="28"/>
        </w:rPr>
        <w:t xml:space="preserve"> </w:t>
      </w:r>
      <w:proofErr w:type="spellStart"/>
      <w:r w:rsidRPr="00D731FB">
        <w:rPr>
          <w:color w:val="000000" w:themeColor="text1"/>
          <w:sz w:val="28"/>
          <w:szCs w:val="28"/>
        </w:rPr>
        <w:t>Exchange</w:t>
      </w:r>
      <w:proofErr w:type="spellEnd"/>
      <w:r w:rsidRPr="00D731FB">
        <w:rPr>
          <w:color w:val="000000" w:themeColor="text1"/>
          <w:sz w:val="28"/>
          <w:szCs w:val="28"/>
        </w:rPr>
        <w:t xml:space="preserve"> и </w:t>
      </w:r>
      <w:proofErr w:type="spellStart"/>
      <w:r w:rsidRPr="00D731FB">
        <w:rPr>
          <w:color w:val="000000" w:themeColor="text1"/>
          <w:sz w:val="28"/>
          <w:szCs w:val="28"/>
        </w:rPr>
        <w:t>Microsoft</w:t>
      </w:r>
      <w:proofErr w:type="spellEnd"/>
      <w:r w:rsidRPr="00D731FB">
        <w:rPr>
          <w:color w:val="000000" w:themeColor="text1"/>
          <w:sz w:val="28"/>
          <w:szCs w:val="28"/>
        </w:rPr>
        <w:t xml:space="preserve"> </w:t>
      </w:r>
      <w:proofErr w:type="spellStart"/>
      <w:r w:rsidRPr="00D731FB">
        <w:rPr>
          <w:color w:val="000000" w:themeColor="text1"/>
          <w:sz w:val="28"/>
          <w:szCs w:val="28"/>
        </w:rPr>
        <w:t>SharePoint</w:t>
      </w:r>
      <w:proofErr w:type="spellEnd"/>
      <w:r w:rsidRPr="00D731FB">
        <w:rPr>
          <w:color w:val="000000" w:themeColor="text1"/>
          <w:sz w:val="28"/>
          <w:szCs w:val="28"/>
        </w:rPr>
        <w:t xml:space="preserve">. Тем не менее по умолчанию у глобального администратора отсутствуют права доступа к ресурсам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>.</w:t>
      </w:r>
    </w:p>
    <w:p w:rsidR="00D731FB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sectPr w:rsidR="00D731FB" w:rsidRPr="00D73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78C7"/>
    <w:multiLevelType w:val="multilevel"/>
    <w:tmpl w:val="536A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39"/>
    <w:rsid w:val="001B1539"/>
    <w:rsid w:val="001D117F"/>
    <w:rsid w:val="005268B2"/>
    <w:rsid w:val="006E10BE"/>
    <w:rsid w:val="00AD5A4D"/>
    <w:rsid w:val="00B51AD7"/>
    <w:rsid w:val="00D7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C6A42-1F1B-48D4-BD61-5B922B7E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0BE"/>
  </w:style>
  <w:style w:type="paragraph" w:styleId="1">
    <w:name w:val="heading 1"/>
    <w:basedOn w:val="a"/>
    <w:link w:val="10"/>
    <w:uiPriority w:val="9"/>
    <w:qFormat/>
    <w:rsid w:val="00AD5A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5A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D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D5A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31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731FB"/>
    <w:rPr>
      <w:color w:val="0000FF"/>
      <w:u w:val="single"/>
    </w:rPr>
  </w:style>
  <w:style w:type="character" w:styleId="a5">
    <w:name w:val="Strong"/>
    <w:basedOn w:val="a0"/>
    <w:uiPriority w:val="22"/>
    <w:qFormat/>
    <w:rsid w:val="00D731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azure/role-based-access-control/built-in-role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azure/role-based-access-control/built-in-roles" TargetMode="External"/><Relationship Id="rId12" Type="http://schemas.openxmlformats.org/officeDocument/2006/relationships/hyperlink" Target="https://docs.microsoft.com/ru-ru/azure/active-directory/users-groups-roles/directory-assign-admin-rol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ru-ru/azure/role-based-access-control/elevate-access-global-admi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azure/azure-resource-manager/resource-manager-deployment-model" TargetMode="External"/><Relationship Id="rId14" Type="http://schemas.openxmlformats.org/officeDocument/2006/relationships/hyperlink" Target="https://docs.microsoft.com/ru-ru/azure/role-based-access-control/built-in-ro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2019-06-05T19:07:00Z</dcterms:created>
  <dcterms:modified xsi:type="dcterms:W3CDTF">2019-06-05T19:37:00Z</dcterms:modified>
</cp:coreProperties>
</file>