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187C" w14:textId="78252A47" w:rsidR="004A6506" w:rsidRDefault="004A6506">
      <w:r>
        <w:t>Data used:</w:t>
      </w:r>
    </w:p>
    <w:p w14:paraId="44D3CCE5" w14:textId="051A7B09" w:rsidR="004A6506" w:rsidRDefault="004A6506" w:rsidP="004A6506">
      <w:pPr>
        <w:pStyle w:val="Listenabsatz"/>
        <w:numPr>
          <w:ilvl w:val="0"/>
          <w:numId w:val="4"/>
        </w:numPr>
      </w:pPr>
      <w:r>
        <w:t>OSM street network</w:t>
      </w:r>
    </w:p>
    <w:p w14:paraId="63EEAB42" w14:textId="0CD047FA" w:rsidR="004A6506" w:rsidRDefault="004A6506" w:rsidP="004A6506">
      <w:pPr>
        <w:pStyle w:val="Listenabsatz"/>
        <w:numPr>
          <w:ilvl w:val="0"/>
          <w:numId w:val="4"/>
        </w:numPr>
      </w:pPr>
      <w:r>
        <w:t>UA green space polygons (classes 14100, 31000)</w:t>
      </w:r>
    </w:p>
    <w:p w14:paraId="24031366" w14:textId="322055D8" w:rsidR="003522CA" w:rsidRDefault="003522CA">
      <w:r>
        <w:t>Method:</w:t>
      </w:r>
    </w:p>
    <w:p w14:paraId="6831C809" w14:textId="5069BAA0" w:rsidR="003522CA" w:rsidRDefault="003522CA" w:rsidP="003522CA">
      <w:pPr>
        <w:pStyle w:val="Listenabsatz"/>
        <w:numPr>
          <w:ilvl w:val="0"/>
          <w:numId w:val="2"/>
        </w:numPr>
      </w:pPr>
      <w:r>
        <w:t>Intersect OSM street network with UA polygons of classes 14100, 31000</w:t>
      </w:r>
    </w:p>
    <w:p w14:paraId="1D2437D8" w14:textId="5079CCC0" w:rsidR="003522CA" w:rsidRDefault="003522CA" w:rsidP="003522CA">
      <w:pPr>
        <w:pStyle w:val="Listenabsatz"/>
        <w:numPr>
          <w:ilvl w:val="0"/>
          <w:numId w:val="3"/>
        </w:numPr>
      </w:pPr>
      <w:r>
        <w:t xml:space="preserve">Extract all parks / forests from all UA cities to avoid missing parks at shared edges of polynuclear cities </w:t>
      </w:r>
    </w:p>
    <w:p w14:paraId="7C9FE777" w14:textId="77777777" w:rsidR="00037225" w:rsidRDefault="00037225" w:rsidP="00037225">
      <w:pPr>
        <w:pStyle w:val="Listenabsatz"/>
        <w:numPr>
          <w:ilvl w:val="1"/>
          <w:numId w:val="3"/>
        </w:numPr>
      </w:pPr>
      <w:r>
        <w:t>Since people might travel across city boundaries to reach green spaces, we included respective UA land-cover polygons from neighboring cities.</w:t>
      </w:r>
    </w:p>
    <w:p w14:paraId="6BB0C7E0" w14:textId="183DE30B" w:rsidR="00037225" w:rsidRDefault="00037225" w:rsidP="00037225">
      <w:pPr>
        <w:pStyle w:val="Listenabsatz"/>
        <w:numPr>
          <w:ilvl w:val="1"/>
          <w:numId w:val="3"/>
        </w:numPr>
      </w:pPr>
      <w:r>
        <w:t xml:space="preserve">(Add graphic?) </w:t>
      </w:r>
    </w:p>
    <w:p w14:paraId="6DED61C3" w14:textId="2E520363" w:rsidR="003F096E" w:rsidRDefault="003522CA" w:rsidP="003F096E">
      <w:pPr>
        <w:pStyle w:val="Listenabsatz"/>
        <w:numPr>
          <w:ilvl w:val="0"/>
          <w:numId w:val="3"/>
        </w:numPr>
      </w:pPr>
      <w:r>
        <w:t xml:space="preserve">Cast </w:t>
      </w:r>
      <w:r w:rsidR="00397259">
        <w:t>green space from</w:t>
      </w:r>
      <w:r>
        <w:t xml:space="preserve"> </w:t>
      </w:r>
      <w:r w:rsidR="00397259">
        <w:t xml:space="preserve">MULTIPOLYGONS / </w:t>
      </w:r>
      <w:r>
        <w:t>POLYGONs to LINESTRINGs and intersect with OSM street network</w:t>
      </w:r>
    </w:p>
    <w:p w14:paraId="1B58AFF4" w14:textId="0894FD88" w:rsidR="00397259" w:rsidRDefault="00397259" w:rsidP="00397259">
      <w:pPr>
        <w:pStyle w:val="Listenabsatz"/>
        <w:numPr>
          <w:ilvl w:val="1"/>
          <w:numId w:val="3"/>
        </w:numPr>
      </w:pPr>
      <w:r>
        <w:t>Assumption: intersection = green space entry</w:t>
      </w:r>
    </w:p>
    <w:p w14:paraId="4FBFE552" w14:textId="579A7E8A" w:rsidR="00D1761D" w:rsidRDefault="00D1761D" w:rsidP="00D1761D">
      <w:pPr>
        <w:pStyle w:val="Listenabsatz"/>
        <w:numPr>
          <w:ilvl w:val="0"/>
          <w:numId w:val="2"/>
        </w:numPr>
      </w:pPr>
      <w:r>
        <w:t xml:space="preserve">To </w:t>
      </w:r>
      <w:r>
        <w:t>ensure all parks have an entry point:</w:t>
      </w:r>
    </w:p>
    <w:p w14:paraId="0FCD566E" w14:textId="212C2463" w:rsidR="00D1761D" w:rsidRDefault="00D1761D" w:rsidP="00D1761D">
      <w:pPr>
        <w:pStyle w:val="Listenabsatz"/>
        <w:numPr>
          <w:ilvl w:val="1"/>
          <w:numId w:val="2"/>
        </w:numPr>
      </w:pPr>
      <w:r>
        <w:t>Start at negative</w:t>
      </w:r>
      <w:r>
        <w:t xml:space="preserve"> </w:t>
      </w:r>
      <w:r>
        <w:t>buffer</w:t>
      </w:r>
      <w:r>
        <w:t xml:space="preserve"> of </w:t>
      </w:r>
      <w:r>
        <w:t>5</w:t>
      </w:r>
      <w:r>
        <w:t xml:space="preserve"> (see sensitivity analysis for explanation)</w:t>
      </w:r>
    </w:p>
    <w:p w14:paraId="5379730E" w14:textId="2E1AD389" w:rsidR="00D1761D" w:rsidRDefault="00D1761D" w:rsidP="00D1761D">
      <w:pPr>
        <w:pStyle w:val="Listenabsatz"/>
        <w:numPr>
          <w:ilvl w:val="0"/>
          <w:numId w:val="2"/>
        </w:numPr>
      </w:pPr>
      <w:r>
        <w:t xml:space="preserve">For </w:t>
      </w:r>
      <w:r>
        <w:t>green spaces where outline was not intersected with network</w:t>
      </w:r>
      <w:r>
        <w:t>:</w:t>
      </w:r>
    </w:p>
    <w:p w14:paraId="753FC9A8" w14:textId="77777777" w:rsidR="00D1761D" w:rsidRDefault="00D1761D" w:rsidP="00D1761D">
      <w:pPr>
        <w:pStyle w:val="Listenabsatz"/>
        <w:numPr>
          <w:ilvl w:val="1"/>
          <w:numId w:val="2"/>
        </w:numPr>
      </w:pPr>
      <w:r>
        <w:t>Increase buffer by 5 m, repeat procedure</w:t>
      </w:r>
    </w:p>
    <w:p w14:paraId="2B282F9D" w14:textId="4ECAE49F" w:rsidR="00D1761D" w:rsidRDefault="00D1761D" w:rsidP="00D1761D">
      <w:pPr>
        <w:pStyle w:val="Listenabsatz"/>
        <w:numPr>
          <w:ilvl w:val="1"/>
          <w:numId w:val="2"/>
        </w:numPr>
      </w:pPr>
      <w:r>
        <w:t>Higher increase with larger buffer size</w:t>
      </w:r>
      <w:r w:rsidR="00184BEE">
        <w:t xml:space="preserve"> to reduce computation time</w:t>
      </w:r>
      <w:r>
        <w:t>:</w:t>
      </w:r>
    </w:p>
    <w:p w14:paraId="3FB75DFF" w14:textId="77777777" w:rsidR="00D1761D" w:rsidRDefault="00D1761D" w:rsidP="00D1761D">
      <w:pPr>
        <w:pStyle w:val="Listenabsatz"/>
        <w:numPr>
          <w:ilvl w:val="2"/>
          <w:numId w:val="2"/>
        </w:numPr>
      </w:pPr>
      <w:r>
        <w:t>&lt; 50 m: 5 m increase</w:t>
      </w:r>
    </w:p>
    <w:p w14:paraId="789DCFCF" w14:textId="77777777" w:rsidR="00D1761D" w:rsidRDefault="00D1761D" w:rsidP="00D1761D">
      <w:pPr>
        <w:pStyle w:val="Listenabsatz"/>
        <w:numPr>
          <w:ilvl w:val="2"/>
          <w:numId w:val="2"/>
        </w:numPr>
      </w:pPr>
      <w:r>
        <w:t>50 – 100 m: 10 m increase</w:t>
      </w:r>
    </w:p>
    <w:p w14:paraId="593A1FAD" w14:textId="77777777" w:rsidR="00D1761D" w:rsidRDefault="00D1761D" w:rsidP="00D1761D">
      <w:pPr>
        <w:pStyle w:val="Listenabsatz"/>
        <w:numPr>
          <w:ilvl w:val="2"/>
          <w:numId w:val="2"/>
        </w:numPr>
      </w:pPr>
      <w:r>
        <w:t>100 – 200 m: 25 m increase</w:t>
      </w:r>
    </w:p>
    <w:p w14:paraId="25DE03D8" w14:textId="77777777" w:rsidR="00D1761D" w:rsidRDefault="00D1761D" w:rsidP="00D1761D">
      <w:pPr>
        <w:pStyle w:val="Listenabsatz"/>
        <w:numPr>
          <w:ilvl w:val="2"/>
          <w:numId w:val="2"/>
        </w:numPr>
      </w:pPr>
      <w:r>
        <w:t>&gt; 200 m: 50m increase</w:t>
      </w:r>
    </w:p>
    <w:p w14:paraId="55835092" w14:textId="3CF5CF8E" w:rsidR="003522CA" w:rsidRDefault="001C6340" w:rsidP="00E14C8F">
      <w:r>
        <w:t>Validation of method:</w:t>
      </w:r>
    </w:p>
    <w:p w14:paraId="3F5FA380" w14:textId="32FBB32F" w:rsidR="00B706B8" w:rsidRDefault="00B706B8" w:rsidP="00B706B8">
      <w:pPr>
        <w:pStyle w:val="Listenabsatz"/>
        <w:numPr>
          <w:ilvl w:val="0"/>
          <w:numId w:val="2"/>
        </w:numPr>
      </w:pPr>
      <w:r>
        <w:t>Validation data:</w:t>
      </w:r>
    </w:p>
    <w:p w14:paraId="32BEC26A" w14:textId="314642B1" w:rsidR="001C6340" w:rsidRDefault="00B706B8" w:rsidP="001C6340">
      <w:pPr>
        <w:pStyle w:val="Listenabsatz"/>
        <w:numPr>
          <w:ilvl w:val="1"/>
          <w:numId w:val="2"/>
        </w:numPr>
      </w:pPr>
      <w:r>
        <w:t>T</w:t>
      </w:r>
      <w:r w:rsidR="001C6340">
        <w:t>hree Parks in Berlin:</w:t>
      </w:r>
    </w:p>
    <w:p w14:paraId="451C3E5F" w14:textId="1D34C17F" w:rsidR="001C6340" w:rsidRDefault="001C6340" w:rsidP="001C6340">
      <w:pPr>
        <w:pStyle w:val="Listenabsatz"/>
        <w:numPr>
          <w:ilvl w:val="2"/>
          <w:numId w:val="2"/>
        </w:numPr>
      </w:pPr>
      <w:proofErr w:type="spellStart"/>
      <w:r>
        <w:t>Viktoriapark</w:t>
      </w:r>
      <w:proofErr w:type="spellEnd"/>
    </w:p>
    <w:p w14:paraId="0BEFE7E7" w14:textId="4C0DFF34" w:rsidR="00B97385" w:rsidRDefault="00B97385" w:rsidP="00B97385">
      <w:pPr>
        <w:pStyle w:val="Listenabsatz"/>
        <w:numPr>
          <w:ilvl w:val="3"/>
          <w:numId w:val="2"/>
        </w:numPr>
      </w:pPr>
      <w:r>
        <w:t xml:space="preserve">Park entries well defined </w:t>
      </w:r>
      <w:r w:rsidR="000722E6">
        <w:t>by surrounding walls / greenery</w:t>
      </w:r>
    </w:p>
    <w:p w14:paraId="45CC6B57" w14:textId="67B01740" w:rsidR="001C6340" w:rsidRDefault="001C6340" w:rsidP="001C6340">
      <w:pPr>
        <w:pStyle w:val="Listenabsatz"/>
        <w:numPr>
          <w:ilvl w:val="2"/>
          <w:numId w:val="2"/>
        </w:numPr>
      </w:pPr>
      <w:proofErr w:type="spellStart"/>
      <w:r>
        <w:t>Treptower</w:t>
      </w:r>
      <w:proofErr w:type="spellEnd"/>
      <w:r>
        <w:t xml:space="preserve"> Park </w:t>
      </w:r>
    </w:p>
    <w:p w14:paraId="6978D035" w14:textId="302B5B34" w:rsidR="00B97385" w:rsidRDefault="00B97385" w:rsidP="00B97385">
      <w:pPr>
        <w:pStyle w:val="Listenabsatz"/>
        <w:numPr>
          <w:ilvl w:val="3"/>
          <w:numId w:val="2"/>
        </w:numPr>
      </w:pPr>
      <w:r>
        <w:t xml:space="preserve">Rather open / lots of meadows </w:t>
      </w:r>
      <w:r w:rsidR="00793EA9">
        <w:t>at parks edges</w:t>
      </w:r>
    </w:p>
    <w:p w14:paraId="53296519" w14:textId="0C9444BB" w:rsidR="00B97385" w:rsidRDefault="00B97385" w:rsidP="00B97385">
      <w:pPr>
        <w:pStyle w:val="Listenabsatz"/>
        <w:numPr>
          <w:ilvl w:val="3"/>
          <w:numId w:val="2"/>
        </w:numPr>
      </w:pPr>
      <w:r>
        <w:t>Delimited by the river Spree on one side</w:t>
      </w:r>
    </w:p>
    <w:p w14:paraId="3E2FA548" w14:textId="77777777" w:rsidR="00B97385" w:rsidRDefault="001C6340" w:rsidP="001C6340">
      <w:pPr>
        <w:pStyle w:val="Listenabsatz"/>
        <w:numPr>
          <w:ilvl w:val="2"/>
          <w:numId w:val="2"/>
        </w:numPr>
      </w:pPr>
      <w:proofErr w:type="spellStart"/>
      <w:r w:rsidRPr="001C6340">
        <w:t>Tempelhofer</w:t>
      </w:r>
      <w:proofErr w:type="spellEnd"/>
      <w:r w:rsidRPr="001C6340">
        <w:t xml:space="preserve"> Feld</w:t>
      </w:r>
    </w:p>
    <w:p w14:paraId="380648A4" w14:textId="59D158CD" w:rsidR="001C6340" w:rsidRDefault="001C6340" w:rsidP="00B97385">
      <w:pPr>
        <w:pStyle w:val="Listenabsatz"/>
        <w:numPr>
          <w:ilvl w:val="3"/>
          <w:numId w:val="2"/>
        </w:numPr>
      </w:pPr>
      <w:r w:rsidRPr="001C6340">
        <w:t>in original UA data set</w:t>
      </w:r>
      <w:r>
        <w:t xml:space="preserve"> classified as </w:t>
      </w:r>
      <w:r w:rsidR="00B97385">
        <w:t>sports and leisure</w:t>
      </w:r>
      <w:r w:rsidRPr="001C6340">
        <w:t xml:space="preserve"> </w:t>
      </w:r>
      <w:r w:rsidR="00B97385">
        <w:t>facilities</w:t>
      </w:r>
    </w:p>
    <w:p w14:paraId="4F4884FE" w14:textId="27EA2492" w:rsidR="00B97385" w:rsidRDefault="00B97385" w:rsidP="00B97385">
      <w:pPr>
        <w:pStyle w:val="Listenabsatz"/>
        <w:numPr>
          <w:ilvl w:val="3"/>
          <w:numId w:val="2"/>
        </w:numPr>
      </w:pPr>
      <w:r>
        <w:t>fence around entire area</w:t>
      </w:r>
    </w:p>
    <w:p w14:paraId="5C89C224" w14:textId="212073CC" w:rsidR="00B97385" w:rsidRDefault="00B97385" w:rsidP="00B97385">
      <w:pPr>
        <w:pStyle w:val="Listenabsatz"/>
        <w:numPr>
          <w:ilvl w:val="3"/>
          <w:numId w:val="2"/>
        </w:numPr>
      </w:pPr>
      <w:r>
        <w:t>entry only possible through gates</w:t>
      </w:r>
    </w:p>
    <w:p w14:paraId="750729E1" w14:textId="4D214C58" w:rsidR="0005212E" w:rsidRDefault="00D71595" w:rsidP="0005212E">
      <w:pPr>
        <w:pStyle w:val="Listenabsatz"/>
        <w:numPr>
          <w:ilvl w:val="1"/>
          <w:numId w:val="2"/>
        </w:numPr>
      </w:pPr>
      <w:r>
        <w:t>M</w:t>
      </w:r>
      <w:r w:rsidR="0005212E">
        <w:t xml:space="preserve">arked </w:t>
      </w:r>
      <w:r>
        <w:t xml:space="preserve">GPS </w:t>
      </w:r>
      <w:r w:rsidR="0005212E">
        <w:t>coordinates of each entry point</w:t>
      </w:r>
      <w:r w:rsidR="008A2F9B">
        <w:t xml:space="preserve"> as validation points</w:t>
      </w:r>
    </w:p>
    <w:p w14:paraId="65C83D9C" w14:textId="0DDFB57A" w:rsidR="0005212E" w:rsidRDefault="0005212E" w:rsidP="0005212E">
      <w:pPr>
        <w:pStyle w:val="Listenabsatz"/>
        <w:numPr>
          <w:ilvl w:val="2"/>
          <w:numId w:val="2"/>
        </w:numPr>
      </w:pPr>
      <w:r>
        <w:t xml:space="preserve">Where </w:t>
      </w:r>
      <w:proofErr w:type="gramStart"/>
      <w:r>
        <w:t>are</w:t>
      </w:r>
      <w:proofErr w:type="gramEnd"/>
      <w:r>
        <w:t xml:space="preserve"> people expected to enter the Parks?</w:t>
      </w:r>
    </w:p>
    <w:p w14:paraId="366E45A4" w14:textId="5A41C3D7" w:rsidR="0005212E" w:rsidRDefault="0005212E" w:rsidP="0005212E">
      <w:pPr>
        <w:pStyle w:val="Listenabsatz"/>
        <w:numPr>
          <w:ilvl w:val="3"/>
          <w:numId w:val="2"/>
        </w:numPr>
      </w:pPr>
      <w:r>
        <w:t>Paths leading into the parks</w:t>
      </w:r>
    </w:p>
    <w:p w14:paraId="2802E3A0" w14:textId="2C591CEA" w:rsidR="0005212E" w:rsidRDefault="0005212E" w:rsidP="0005212E">
      <w:pPr>
        <w:pStyle w:val="Listenabsatz"/>
        <w:numPr>
          <w:ilvl w:val="3"/>
          <w:numId w:val="2"/>
        </w:numPr>
      </w:pPr>
      <w:r>
        <w:t>Gates</w:t>
      </w:r>
    </w:p>
    <w:p w14:paraId="2B628EEA" w14:textId="23ED10DA" w:rsidR="00D71595" w:rsidRDefault="00637371" w:rsidP="00CD7477">
      <w:pPr>
        <w:pStyle w:val="Listenabsatz"/>
        <w:numPr>
          <w:ilvl w:val="3"/>
          <w:numId w:val="2"/>
        </w:numPr>
      </w:pPr>
      <w:r>
        <w:t>Other (bridges, station exits…)</w:t>
      </w:r>
    </w:p>
    <w:p w14:paraId="19D0E4D6" w14:textId="77777777" w:rsidR="00CD7477" w:rsidRDefault="00CD7477" w:rsidP="00CD7477">
      <w:pPr>
        <w:pStyle w:val="Listenabsatz"/>
        <w:numPr>
          <w:ilvl w:val="2"/>
          <w:numId w:val="2"/>
        </w:numPr>
      </w:pPr>
      <w:r>
        <w:t xml:space="preserve">For sensitivity analysis: </w:t>
      </w:r>
    </w:p>
    <w:p w14:paraId="58AC3916" w14:textId="650F5F89" w:rsidR="00CD7477" w:rsidRDefault="00CD7477" w:rsidP="00CD7477">
      <w:pPr>
        <w:pStyle w:val="Listenabsatz"/>
        <w:numPr>
          <w:ilvl w:val="3"/>
          <w:numId w:val="2"/>
        </w:numPr>
      </w:pPr>
      <w:r>
        <w:t>Google Earth Pro aerial photographs to mark the paths serving as entrances</w:t>
      </w:r>
    </w:p>
    <w:p w14:paraId="19CE18FA" w14:textId="783A39E8" w:rsidR="00CD7477" w:rsidRDefault="00CD7477" w:rsidP="00CD7477">
      <w:pPr>
        <w:pStyle w:val="Listenabsatz"/>
        <w:numPr>
          <w:ilvl w:val="0"/>
          <w:numId w:val="2"/>
        </w:numPr>
      </w:pPr>
      <w:r>
        <w:t>Sensitivity analysis of buffer sizes</w:t>
      </w:r>
    </w:p>
    <w:p w14:paraId="28766E3E" w14:textId="71425BF1" w:rsidR="00637371" w:rsidRDefault="00D71595" w:rsidP="00637371">
      <w:pPr>
        <w:pStyle w:val="Listenabsatz"/>
        <w:numPr>
          <w:ilvl w:val="1"/>
          <w:numId w:val="2"/>
        </w:numPr>
      </w:pPr>
      <w:r>
        <w:t>E</w:t>
      </w:r>
      <w:r w:rsidR="00637371">
        <w:t xml:space="preserve">ntry point layers </w:t>
      </w:r>
      <w:r w:rsidR="008A2F9B">
        <w:t>with buffer sizes -10, -5, 0, 5, 10 using above mentioned method</w:t>
      </w:r>
    </w:p>
    <w:p w14:paraId="6AB56B26" w14:textId="74F48E5B" w:rsidR="0005212E" w:rsidRDefault="008A2F9B" w:rsidP="0005212E">
      <w:pPr>
        <w:pStyle w:val="Listenabsatz"/>
        <w:numPr>
          <w:ilvl w:val="1"/>
          <w:numId w:val="2"/>
        </w:numPr>
      </w:pPr>
      <w:r>
        <w:t>Checked for each validation point whether or not it was detected with the utilized buffer size</w:t>
      </w:r>
    </w:p>
    <w:p w14:paraId="650628A0" w14:textId="2B696255" w:rsidR="00340D06" w:rsidRDefault="00072A3F" w:rsidP="0005212E">
      <w:pPr>
        <w:pStyle w:val="Listenabsatz"/>
        <w:numPr>
          <w:ilvl w:val="1"/>
          <w:numId w:val="2"/>
        </w:numPr>
      </w:pPr>
      <w:r>
        <w:lastRenderedPageBreak/>
        <w:t>A</w:t>
      </w:r>
      <w:r w:rsidR="00340D06">
        <w:t>ccuracy assessment for classes</w:t>
      </w:r>
    </w:p>
    <w:p w14:paraId="78C97B70" w14:textId="2C9034B1" w:rsidR="0000443D" w:rsidRDefault="0000443D" w:rsidP="00340D06">
      <w:pPr>
        <w:pStyle w:val="Listenabsatz"/>
        <w:numPr>
          <w:ilvl w:val="2"/>
          <w:numId w:val="2"/>
        </w:numPr>
      </w:pPr>
      <w:r>
        <w:t xml:space="preserve">Accuracy = </w:t>
      </w:r>
      <w:r w:rsidR="00297647">
        <w:t>Correctly d</w:t>
      </w:r>
      <w:r>
        <w:t>etecting</w:t>
      </w:r>
      <w:r w:rsidR="00297647">
        <w:t xml:space="preserve"> green space entries</w:t>
      </w:r>
      <w:r w:rsidR="00CF3A3D">
        <w:t xml:space="preserve"> (validation data)</w:t>
      </w:r>
      <w:r w:rsidR="00297647">
        <w:t xml:space="preserve"> without producing pseudo entries</w:t>
      </w:r>
      <w:r>
        <w:t xml:space="preserve"> </w:t>
      </w:r>
      <w:r w:rsidR="00CF3A3D">
        <w:t>(at intersections with street network that are no entry points)</w:t>
      </w:r>
    </w:p>
    <w:p w14:paraId="76433297" w14:textId="03F3307E" w:rsidR="00D17F9A" w:rsidRDefault="003522CA" w:rsidP="00D17F9A">
      <w:pPr>
        <w:pStyle w:val="Listenabsatz"/>
        <w:numPr>
          <w:ilvl w:val="2"/>
          <w:numId w:val="2"/>
        </w:numPr>
      </w:pPr>
      <w:r>
        <w:t xml:space="preserve">Most accurate buffer size: </w:t>
      </w:r>
      <w:r w:rsidR="0000443D">
        <w:t>negative 5</w:t>
      </w:r>
      <w:r>
        <w:t xml:space="preserve"> m</w:t>
      </w:r>
    </w:p>
    <w:p w14:paraId="77E2F252" w14:textId="77777777" w:rsidR="00D17F9A" w:rsidRDefault="00D17F9A" w:rsidP="00D17F9A">
      <w:pPr>
        <w:pStyle w:val="Listenabsatz"/>
        <w:numPr>
          <w:ilvl w:val="3"/>
          <w:numId w:val="2"/>
        </w:numPr>
      </w:pPr>
      <w:r>
        <w:t xml:space="preserve"> </w:t>
      </w:r>
      <w:r w:rsidR="003522CA">
        <w:t>(Only validated in Berlin!)</w:t>
      </w:r>
    </w:p>
    <w:p w14:paraId="5038D478" w14:textId="14BCCA6D" w:rsidR="003522CA" w:rsidRDefault="00D17F9A" w:rsidP="003522CA">
      <w:pPr>
        <w:pStyle w:val="Listenabsatz"/>
        <w:numPr>
          <w:ilvl w:val="3"/>
          <w:numId w:val="2"/>
        </w:numPr>
      </w:pPr>
      <w:r>
        <w:t xml:space="preserve"> </w:t>
      </w:r>
      <w:r w:rsidR="003522CA">
        <w:t>Probably because of park polygons aligning with next biggest streets</w:t>
      </w:r>
    </w:p>
    <w:p w14:paraId="29AE61A2" w14:textId="2398089F" w:rsidR="0000443D" w:rsidRDefault="0000443D" w:rsidP="0000443D">
      <w:pPr>
        <w:pStyle w:val="Listenabsatz"/>
        <w:numPr>
          <w:ilvl w:val="2"/>
          <w:numId w:val="2"/>
        </w:numPr>
      </w:pPr>
      <w:r>
        <w:t>Second most accurate: 0 m</w:t>
      </w:r>
    </w:p>
    <w:p w14:paraId="1A8F941B" w14:textId="62336E15" w:rsidR="0000443D" w:rsidRDefault="0000443D" w:rsidP="0000443D">
      <w:pPr>
        <w:pStyle w:val="Listenabsatz"/>
        <w:numPr>
          <w:ilvl w:val="2"/>
          <w:numId w:val="2"/>
        </w:numPr>
      </w:pPr>
      <w:bookmarkStart w:id="0" w:name="_GoBack"/>
      <w:bookmarkEnd w:id="0"/>
      <w:r>
        <w:t>Decreasing accuracy with higher buffer size</w:t>
      </w:r>
    </w:p>
    <w:sectPr w:rsidR="0000443D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0AE"/>
    <w:multiLevelType w:val="hybridMultilevel"/>
    <w:tmpl w:val="15EAF0F2"/>
    <w:lvl w:ilvl="0" w:tplc="FA367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4302F"/>
    <w:multiLevelType w:val="hybridMultilevel"/>
    <w:tmpl w:val="15B89490"/>
    <w:lvl w:ilvl="0" w:tplc="15CCA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334"/>
    <w:multiLevelType w:val="hybridMultilevel"/>
    <w:tmpl w:val="B95C9D78"/>
    <w:lvl w:ilvl="0" w:tplc="CA8E63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00693F"/>
    <w:multiLevelType w:val="hybridMultilevel"/>
    <w:tmpl w:val="50707274"/>
    <w:lvl w:ilvl="0" w:tplc="8864D96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47"/>
    <w:rsid w:val="0000443D"/>
    <w:rsid w:val="00037225"/>
    <w:rsid w:val="0005212E"/>
    <w:rsid w:val="000722E6"/>
    <w:rsid w:val="00072A3F"/>
    <w:rsid w:val="00112F42"/>
    <w:rsid w:val="00184BEE"/>
    <w:rsid w:val="001C6340"/>
    <w:rsid w:val="00297647"/>
    <w:rsid w:val="00340D06"/>
    <w:rsid w:val="003522CA"/>
    <w:rsid w:val="00397259"/>
    <w:rsid w:val="003F096E"/>
    <w:rsid w:val="004A6506"/>
    <w:rsid w:val="004B70D3"/>
    <w:rsid w:val="00565C6E"/>
    <w:rsid w:val="00637371"/>
    <w:rsid w:val="00660C72"/>
    <w:rsid w:val="00763B64"/>
    <w:rsid w:val="00793EA9"/>
    <w:rsid w:val="008A2F9B"/>
    <w:rsid w:val="0096420E"/>
    <w:rsid w:val="00B706B8"/>
    <w:rsid w:val="00B97385"/>
    <w:rsid w:val="00CD7477"/>
    <w:rsid w:val="00CF3A3D"/>
    <w:rsid w:val="00D1761D"/>
    <w:rsid w:val="00D17F9A"/>
    <w:rsid w:val="00D4350F"/>
    <w:rsid w:val="00D71595"/>
    <w:rsid w:val="00E14C8F"/>
    <w:rsid w:val="00F7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B88D"/>
  <w15:chartTrackingRefBased/>
  <w15:docId w15:val="{68F8DFBF-6565-47BB-8224-7971A4CE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26</cp:revision>
  <dcterms:created xsi:type="dcterms:W3CDTF">2021-11-08T15:47:00Z</dcterms:created>
  <dcterms:modified xsi:type="dcterms:W3CDTF">2022-02-25T15:09:00Z</dcterms:modified>
</cp:coreProperties>
</file>