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7A22A" w14:textId="39AEEF67" w:rsidR="00112F42" w:rsidRDefault="001D19D6">
      <w:r>
        <w:t>Appendix 1a- Data acquisition: Download urban atlas data</w:t>
      </w:r>
    </w:p>
    <w:p w14:paraId="072321CE" w14:textId="66C3A6F8" w:rsidR="000F0A0D" w:rsidRDefault="000F0A0D">
      <w:r>
        <w:t>Why UA?</w:t>
      </w:r>
    </w:p>
    <w:p w14:paraId="7AE96C14" w14:textId="67E4425C" w:rsidR="000F0A0D" w:rsidRDefault="000F0A0D"/>
    <w:p w14:paraId="3AD2B071" w14:textId="05BF282E" w:rsidR="000F0A0D" w:rsidRDefault="000F0A0D">
      <w:r>
        <w:t>The UA data / Copernicus</w:t>
      </w:r>
    </w:p>
    <w:p w14:paraId="285FE571" w14:textId="01F1F4E0" w:rsidR="000F0A0D" w:rsidRDefault="000F0A0D"/>
    <w:p w14:paraId="3A4BDA2A" w14:textId="07611A00" w:rsidR="000F0A0D" w:rsidRDefault="000F0A0D">
      <w:r>
        <w:t>Downloading the data</w:t>
      </w:r>
      <w:r w:rsidR="006D3B6A">
        <w:t xml:space="preserve"> / pitfalls</w:t>
      </w:r>
      <w:bookmarkStart w:id="0" w:name="_GoBack"/>
      <w:bookmarkEnd w:id="0"/>
    </w:p>
    <w:sectPr w:rsidR="000F0A0D" w:rsidSect="00565C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3C"/>
    <w:rsid w:val="000F0A0D"/>
    <w:rsid w:val="00112F42"/>
    <w:rsid w:val="001D19D6"/>
    <w:rsid w:val="0034073C"/>
    <w:rsid w:val="00565C6E"/>
    <w:rsid w:val="00660C72"/>
    <w:rsid w:val="006D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AEDA4"/>
  <w15:chartTrackingRefBased/>
  <w15:docId w15:val="{C3F1011B-B0CD-4781-A689-FDCA4D2F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Labohm, Benjamin</dc:creator>
  <cp:keywords/>
  <dc:description/>
  <cp:lastModifiedBy>Labohm, Benjamin</cp:lastModifiedBy>
  <cp:revision>4</cp:revision>
  <dcterms:created xsi:type="dcterms:W3CDTF">2022-05-24T13:16:00Z</dcterms:created>
  <dcterms:modified xsi:type="dcterms:W3CDTF">2022-05-24T13:18:00Z</dcterms:modified>
</cp:coreProperties>
</file>