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3B" w:rsidRDefault="00B2523B"/>
    <w:p w:rsidR="00B2523B" w:rsidRDefault="00B2523B"/>
    <w:p w:rsidR="005A299E" w:rsidRDefault="004A2A7F">
      <w:proofErr w:type="spellStart"/>
      <w:r>
        <w:t>Silvi</w:t>
      </w:r>
      <w:proofErr w:type="spellEnd"/>
      <w:r>
        <w:t xml:space="preserve"> comunitaria         </w:t>
      </w:r>
      <w:r>
        <w:tab/>
        <w:t>2 créditos</w:t>
      </w:r>
      <w:r>
        <w:br/>
      </w:r>
      <w:proofErr w:type="spellStart"/>
      <w:r>
        <w:t>Silvi</w:t>
      </w:r>
      <w:proofErr w:type="spellEnd"/>
      <w:r>
        <w:t xml:space="preserve"> bosques </w:t>
      </w:r>
      <w:r>
        <w:tab/>
      </w:r>
      <w:r>
        <w:tab/>
        <w:t xml:space="preserve">2 créditos </w:t>
      </w:r>
      <w:r>
        <w:br/>
        <w:t xml:space="preserve">política 422   </w:t>
      </w:r>
      <w:r>
        <w:tab/>
      </w:r>
      <w:r>
        <w:tab/>
        <w:t>2 créditos</w:t>
      </w:r>
      <w:r>
        <w:br/>
        <w:t xml:space="preserve">industrias 1  </w:t>
      </w:r>
      <w:r>
        <w:tab/>
      </w:r>
      <w:r>
        <w:tab/>
        <w:t>2 créditos</w:t>
      </w:r>
      <w:r>
        <w:br/>
        <w:t xml:space="preserve">Ordenamiento  </w:t>
      </w:r>
      <w:r>
        <w:tab/>
      </w:r>
      <w:r>
        <w:tab/>
        <w:t>2 créditos</w:t>
      </w:r>
      <w:r>
        <w:br/>
        <w:t xml:space="preserve">Áreas p. </w:t>
      </w:r>
      <w:r>
        <w:tab/>
      </w:r>
      <w:r>
        <w:tab/>
        <w:t>2 créditos</w:t>
      </w:r>
      <w:r w:rsidR="00155AD2">
        <w:br/>
      </w:r>
      <w:r w:rsidR="00155AD2">
        <w:rPr>
          <w:rFonts w:ascii="Georgia" w:hAnsi="Georgia"/>
          <w:sz w:val="20"/>
          <w:szCs w:val="20"/>
        </w:rPr>
        <w:t xml:space="preserve">Gestión de riesgo </w:t>
      </w:r>
      <w:r w:rsidR="00155AD2">
        <w:rPr>
          <w:rFonts w:ascii="Georgia" w:hAnsi="Georgia"/>
          <w:sz w:val="20"/>
          <w:szCs w:val="20"/>
        </w:rPr>
        <w:tab/>
        <w:t>2 créditos</w:t>
      </w:r>
      <w:r w:rsidR="005A299E">
        <w:br/>
      </w:r>
      <w:r w:rsidR="005A299E" w:rsidRPr="005A299E">
        <w:rPr>
          <w:color w:val="FF0000"/>
        </w:rPr>
        <w:t>TOTAL</w:t>
      </w:r>
      <w:r w:rsidR="005A299E">
        <w:rPr>
          <w:color w:val="FF0000"/>
        </w:rPr>
        <w:tab/>
      </w:r>
      <w:r w:rsidR="005A299E">
        <w:rPr>
          <w:color w:val="FF0000"/>
        </w:rPr>
        <w:tab/>
      </w:r>
      <w:r w:rsidR="005A299E">
        <w:rPr>
          <w:color w:val="FF0000"/>
        </w:rPr>
        <w:tab/>
      </w:r>
      <w:r w:rsidR="00155AD2">
        <w:rPr>
          <w:color w:val="FF0000"/>
        </w:rPr>
        <w:t xml:space="preserve"> 14</w:t>
      </w:r>
      <w:r w:rsidR="005A299E" w:rsidRPr="005A299E">
        <w:rPr>
          <w:color w:val="FF0000"/>
        </w:rPr>
        <w:t xml:space="preserve"> créditos</w:t>
      </w:r>
      <w:r w:rsidR="005A299E" w:rsidRPr="005A299E">
        <w:br/>
      </w:r>
      <w:r w:rsidR="005A299E">
        <w:br/>
      </w:r>
    </w:p>
    <w:p w:rsidR="004A2A7F" w:rsidRDefault="004A2A7F"/>
    <w:tbl>
      <w:tblPr>
        <w:tblpPr w:leftFromText="141" w:rightFromText="141" w:vertAnchor="page" w:horzAnchor="margin" w:tblpXSpec="center" w:tblpY="826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0"/>
        <w:gridCol w:w="1846"/>
        <w:gridCol w:w="1498"/>
        <w:gridCol w:w="1860"/>
        <w:gridCol w:w="1582"/>
        <w:gridCol w:w="1616"/>
        <w:gridCol w:w="1054"/>
      </w:tblGrid>
      <w:tr w:rsidR="00B2523B" w:rsidRPr="00D57CC7" w:rsidTr="003E3448">
        <w:tc>
          <w:tcPr>
            <w:tcW w:w="920" w:type="dxa"/>
            <w:shd w:val="clear" w:color="auto" w:fill="EAF1DD"/>
          </w:tcPr>
          <w:p w:rsidR="00B2523B" w:rsidRPr="00D57CC7" w:rsidRDefault="00B2523B" w:rsidP="003E34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HORA</w:t>
            </w:r>
          </w:p>
        </w:tc>
        <w:tc>
          <w:tcPr>
            <w:tcW w:w="1846" w:type="dxa"/>
            <w:shd w:val="clear" w:color="auto" w:fill="EAF1DD"/>
          </w:tcPr>
          <w:p w:rsidR="00B2523B" w:rsidRPr="00D57CC7" w:rsidRDefault="00B2523B" w:rsidP="003E34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LUNES</w:t>
            </w:r>
          </w:p>
        </w:tc>
        <w:tc>
          <w:tcPr>
            <w:tcW w:w="1498" w:type="dxa"/>
            <w:shd w:val="clear" w:color="auto" w:fill="EAF1DD"/>
          </w:tcPr>
          <w:p w:rsidR="00B2523B" w:rsidRPr="00D57CC7" w:rsidRDefault="00B2523B" w:rsidP="003E34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MARTES</w:t>
            </w:r>
          </w:p>
        </w:tc>
        <w:tc>
          <w:tcPr>
            <w:tcW w:w="1860" w:type="dxa"/>
            <w:shd w:val="clear" w:color="auto" w:fill="EAF1DD"/>
          </w:tcPr>
          <w:p w:rsidR="00B2523B" w:rsidRPr="00D57CC7" w:rsidRDefault="00B2523B" w:rsidP="003E34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MIERCOLES</w:t>
            </w:r>
          </w:p>
        </w:tc>
        <w:tc>
          <w:tcPr>
            <w:tcW w:w="1582" w:type="dxa"/>
            <w:shd w:val="clear" w:color="auto" w:fill="EAF1DD"/>
          </w:tcPr>
          <w:p w:rsidR="00B2523B" w:rsidRPr="00D57CC7" w:rsidRDefault="00B2523B" w:rsidP="003E34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JUEVES</w:t>
            </w:r>
          </w:p>
        </w:tc>
        <w:tc>
          <w:tcPr>
            <w:tcW w:w="1616" w:type="dxa"/>
            <w:shd w:val="clear" w:color="auto" w:fill="EAF1DD"/>
          </w:tcPr>
          <w:p w:rsidR="00B2523B" w:rsidRPr="00D57CC7" w:rsidRDefault="00B2523B" w:rsidP="003E34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VIERNES</w:t>
            </w:r>
          </w:p>
        </w:tc>
        <w:tc>
          <w:tcPr>
            <w:tcW w:w="1054" w:type="dxa"/>
            <w:shd w:val="clear" w:color="auto" w:fill="EAF1DD"/>
          </w:tcPr>
          <w:p w:rsidR="00B2523B" w:rsidRPr="00D57CC7" w:rsidRDefault="00B2523B" w:rsidP="003E34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1A64A1" w:rsidRPr="00D57CC7" w:rsidTr="003E3448">
        <w:tc>
          <w:tcPr>
            <w:tcW w:w="92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6-8</w:t>
            </w:r>
          </w:p>
        </w:tc>
        <w:tc>
          <w:tcPr>
            <w:tcW w:w="1846" w:type="dxa"/>
          </w:tcPr>
          <w:p w:rsidR="001A64A1" w:rsidRPr="00D57CC7" w:rsidRDefault="001A64A1" w:rsidP="00FD0974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 w:rsidR="00155AD2">
              <w:rPr>
                <w:rFonts w:ascii="Georgia" w:hAnsi="Georgia"/>
                <w:sz w:val="20"/>
                <w:szCs w:val="20"/>
              </w:rPr>
              <w:t>Gestión de riesgo</w:t>
            </w:r>
          </w:p>
        </w:tc>
        <w:tc>
          <w:tcPr>
            <w:tcW w:w="1498" w:type="dxa"/>
          </w:tcPr>
          <w:p w:rsidR="001A64A1" w:rsidRPr="00D57CC7" w:rsidRDefault="001A64A1" w:rsidP="00FD0974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 w:rsidR="00155AD2">
              <w:rPr>
                <w:rFonts w:ascii="Georgia" w:hAnsi="Georgia"/>
                <w:sz w:val="20"/>
                <w:szCs w:val="20"/>
              </w:rPr>
              <w:t xml:space="preserve"> Gestión de riesgo</w:t>
            </w:r>
          </w:p>
        </w:tc>
        <w:tc>
          <w:tcPr>
            <w:tcW w:w="1860" w:type="dxa"/>
          </w:tcPr>
          <w:p w:rsidR="001A64A1" w:rsidRPr="009E747A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</w:p>
        </w:tc>
        <w:tc>
          <w:tcPr>
            <w:tcW w:w="1582" w:type="dxa"/>
          </w:tcPr>
          <w:p w:rsidR="00F3245C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4F6228" w:themeColor="accent3" w:themeShade="80"/>
                <w:sz w:val="20"/>
                <w:szCs w:val="20"/>
              </w:rPr>
            </w:pPr>
            <w:r>
              <w:rPr>
                <w:rFonts w:ascii="Georgia" w:hAnsi="Georgia"/>
                <w:color w:val="943634" w:themeColor="accent2" w:themeShade="BF"/>
                <w:sz w:val="20"/>
                <w:szCs w:val="20"/>
              </w:rPr>
              <w:br/>
            </w:r>
          </w:p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 xml:space="preserve"> </w:t>
            </w:r>
            <w:proofErr w:type="spellStart"/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>silvi</w:t>
            </w:r>
            <w:proofErr w:type="spellEnd"/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 xml:space="preserve"> bosques</w:t>
            </w:r>
            <w:r>
              <w:rPr>
                <w:rFonts w:ascii="Georgia" w:hAnsi="Georgia"/>
                <w:sz w:val="20"/>
                <w:szCs w:val="20"/>
              </w:rPr>
              <w:br/>
              <w:t xml:space="preserve"> </w:t>
            </w:r>
          </w:p>
        </w:tc>
        <w:tc>
          <w:tcPr>
            <w:tcW w:w="1616" w:type="dxa"/>
          </w:tcPr>
          <w:p w:rsidR="001A64A1" w:rsidRPr="006F6786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FF0000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t xml:space="preserve">  </w:t>
            </w:r>
          </w:p>
        </w:tc>
        <w:tc>
          <w:tcPr>
            <w:tcW w:w="1054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1A64A1" w:rsidRPr="00D57CC7" w:rsidTr="003E3448">
        <w:tc>
          <w:tcPr>
            <w:tcW w:w="92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8-10</w:t>
            </w:r>
          </w:p>
        </w:tc>
        <w:tc>
          <w:tcPr>
            <w:tcW w:w="1846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  <w:r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>silvi</w:t>
            </w:r>
            <w:proofErr w:type="spellEnd"/>
            <w:r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 xml:space="preserve"> comunitaria</w:t>
            </w:r>
          </w:p>
        </w:tc>
        <w:tc>
          <w:tcPr>
            <w:tcW w:w="1498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  <w:r w:rsidRPr="00B2523B">
              <w:rPr>
                <w:rFonts w:ascii="Georgia" w:hAnsi="Georgia"/>
                <w:color w:val="7030A0"/>
                <w:sz w:val="20"/>
                <w:szCs w:val="20"/>
              </w:rPr>
              <w:t xml:space="preserve"> </w:t>
            </w:r>
            <w:r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>silvi</w:t>
            </w:r>
            <w:proofErr w:type="spellEnd"/>
            <w:r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 xml:space="preserve"> comunitaria</w:t>
            </w:r>
          </w:p>
        </w:tc>
        <w:tc>
          <w:tcPr>
            <w:tcW w:w="1860" w:type="dxa"/>
          </w:tcPr>
          <w:p w:rsidR="001A64A1" w:rsidRPr="006F6786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FF0000"/>
                <w:sz w:val="20"/>
                <w:szCs w:val="20"/>
              </w:rPr>
            </w:pPr>
            <w:r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  <w:r w:rsidRPr="004A2A7F">
              <w:rPr>
                <w:rFonts w:ascii="Georgia" w:hAnsi="Georgia"/>
                <w:color w:val="17365D" w:themeColor="text2" w:themeShade="BF"/>
                <w:sz w:val="20"/>
                <w:szCs w:val="20"/>
              </w:rPr>
              <w:t xml:space="preserve">Áreas protegidas </w:t>
            </w:r>
          </w:p>
        </w:tc>
        <w:tc>
          <w:tcPr>
            <w:tcW w:w="1582" w:type="dxa"/>
          </w:tcPr>
          <w:p w:rsidR="001A64A1" w:rsidRPr="006F6786" w:rsidRDefault="001A64A1" w:rsidP="00821E60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</w:p>
        </w:tc>
        <w:tc>
          <w:tcPr>
            <w:tcW w:w="1616" w:type="dxa"/>
          </w:tcPr>
          <w:p w:rsidR="001A64A1" w:rsidRPr="00531A46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 w:rsidRPr="00531A46"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 w:rsidRPr="00B2523B">
              <w:rPr>
                <w:rFonts w:ascii="Georgia" w:hAnsi="Georgia"/>
                <w:color w:val="7030A0"/>
                <w:sz w:val="20"/>
                <w:szCs w:val="20"/>
              </w:rPr>
              <w:t xml:space="preserve"> </w:t>
            </w:r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 xml:space="preserve"> </w:t>
            </w:r>
            <w:proofErr w:type="spellStart"/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>silvi</w:t>
            </w:r>
            <w:proofErr w:type="spellEnd"/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 xml:space="preserve"> bosques</w:t>
            </w:r>
          </w:p>
        </w:tc>
        <w:tc>
          <w:tcPr>
            <w:tcW w:w="1054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1A64A1" w:rsidRPr="00D57CC7" w:rsidTr="000600EB">
        <w:trPr>
          <w:trHeight w:val="1020"/>
        </w:trPr>
        <w:tc>
          <w:tcPr>
            <w:tcW w:w="92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10-12</w:t>
            </w:r>
          </w:p>
        </w:tc>
        <w:tc>
          <w:tcPr>
            <w:tcW w:w="1846" w:type="dxa"/>
          </w:tcPr>
          <w:p w:rsidR="001A64A1" w:rsidRPr="00E44760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943634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0"/>
                <w:szCs w:val="20"/>
              </w:rPr>
              <w:br/>
              <w:t>política 422</w:t>
            </w:r>
          </w:p>
        </w:tc>
        <w:tc>
          <w:tcPr>
            <w:tcW w:w="1498" w:type="dxa"/>
          </w:tcPr>
          <w:p w:rsidR="001A64A1" w:rsidRPr="00B2523B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31849B" w:themeColor="accent5" w:themeShade="BF"/>
                <w:sz w:val="20"/>
                <w:szCs w:val="20"/>
              </w:rPr>
            </w:pPr>
            <w:r w:rsidRPr="00B2523B">
              <w:rPr>
                <w:rFonts w:ascii="Georgia" w:hAnsi="Georgia"/>
                <w:color w:val="31849B" w:themeColor="accent5" w:themeShade="BF"/>
                <w:sz w:val="24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0"/>
                <w:szCs w:val="20"/>
              </w:rPr>
              <w:t xml:space="preserve"> política 422</w:t>
            </w:r>
          </w:p>
        </w:tc>
        <w:tc>
          <w:tcPr>
            <w:tcW w:w="1860" w:type="dxa"/>
          </w:tcPr>
          <w:p w:rsidR="001A64A1" w:rsidRPr="00E44760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943634"/>
                <w:sz w:val="20"/>
                <w:szCs w:val="20"/>
              </w:rPr>
            </w:pPr>
            <w:r>
              <w:rPr>
                <w:rFonts w:ascii="Georgia" w:hAnsi="Georgia"/>
                <w:color w:val="943634"/>
                <w:sz w:val="20"/>
                <w:szCs w:val="20"/>
              </w:rPr>
              <w:br/>
              <w:t xml:space="preserve"> Ordenamiento</w:t>
            </w:r>
          </w:p>
        </w:tc>
        <w:tc>
          <w:tcPr>
            <w:tcW w:w="1582" w:type="dxa"/>
          </w:tcPr>
          <w:p w:rsidR="001A64A1" w:rsidRPr="006F6786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000000" w:themeColor="text1"/>
                <w:sz w:val="20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color w:val="31849B" w:themeColor="accent5" w:themeShade="BF"/>
                <w:sz w:val="20"/>
                <w:szCs w:val="20"/>
              </w:rPr>
              <w:br/>
            </w:r>
            <w:r w:rsidR="00821E60" w:rsidRPr="004A2A7F">
              <w:rPr>
                <w:rFonts w:ascii="Georgia" w:hAnsi="Georgia"/>
                <w:color w:val="17365D" w:themeColor="text2" w:themeShade="BF"/>
                <w:sz w:val="20"/>
                <w:szCs w:val="20"/>
              </w:rPr>
              <w:t xml:space="preserve"> Áreas protegidas</w:t>
            </w: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</w:p>
        </w:tc>
        <w:tc>
          <w:tcPr>
            <w:tcW w:w="1616" w:type="dxa"/>
          </w:tcPr>
          <w:p w:rsidR="001A64A1" w:rsidRPr="00B737A1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365F91"/>
                <w:sz w:val="20"/>
                <w:szCs w:val="20"/>
              </w:rPr>
            </w:pP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Georgia" w:hAnsi="Georgia"/>
                <w:color w:val="943634"/>
                <w:sz w:val="20"/>
                <w:szCs w:val="20"/>
              </w:rPr>
              <w:t xml:space="preserve"> Ordenamiento</w:t>
            </w: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</w:p>
        </w:tc>
        <w:tc>
          <w:tcPr>
            <w:tcW w:w="1054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1A64A1" w:rsidRPr="00D57CC7" w:rsidTr="003E3448">
        <w:tc>
          <w:tcPr>
            <w:tcW w:w="92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12-2</w:t>
            </w:r>
          </w:p>
        </w:tc>
        <w:tc>
          <w:tcPr>
            <w:tcW w:w="1846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936665">
              <w:rPr>
                <w:rFonts w:ascii="Georgia" w:hAnsi="Georgia"/>
                <w:color w:val="E36C0A" w:themeColor="accent6" w:themeShade="BF"/>
                <w:sz w:val="20"/>
                <w:szCs w:val="20"/>
              </w:rPr>
              <w:t>Industrias 1</w:t>
            </w:r>
          </w:p>
        </w:tc>
        <w:tc>
          <w:tcPr>
            <w:tcW w:w="1498" w:type="dxa"/>
          </w:tcPr>
          <w:p w:rsidR="001A64A1" w:rsidRPr="00B2523B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6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936665">
              <w:rPr>
                <w:rFonts w:ascii="Georgia" w:hAnsi="Georgia"/>
                <w:color w:val="E36C0A" w:themeColor="accent6" w:themeShade="BF"/>
                <w:sz w:val="20"/>
                <w:szCs w:val="20"/>
              </w:rPr>
              <w:t>Industrias 1</w:t>
            </w:r>
          </w:p>
        </w:tc>
        <w:tc>
          <w:tcPr>
            <w:tcW w:w="1582" w:type="dxa"/>
          </w:tcPr>
          <w:p w:rsidR="001A64A1" w:rsidRPr="004E70F1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984806"/>
                <w:sz w:val="20"/>
                <w:szCs w:val="20"/>
              </w:rPr>
            </w:pPr>
          </w:p>
        </w:tc>
        <w:tc>
          <w:tcPr>
            <w:tcW w:w="1054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1A64A1" w:rsidRPr="00D57CC7" w:rsidTr="003E3448">
        <w:trPr>
          <w:trHeight w:val="70"/>
        </w:trPr>
        <w:tc>
          <w:tcPr>
            <w:tcW w:w="92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2-4</w:t>
            </w:r>
          </w:p>
        </w:tc>
        <w:tc>
          <w:tcPr>
            <w:tcW w:w="1846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</w:p>
        </w:tc>
        <w:tc>
          <w:tcPr>
            <w:tcW w:w="1860" w:type="dxa"/>
          </w:tcPr>
          <w:p w:rsidR="001A64A1" w:rsidRPr="006F6786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00B050"/>
                <w:sz w:val="20"/>
                <w:szCs w:val="20"/>
              </w:rPr>
            </w:pPr>
          </w:p>
        </w:tc>
        <w:tc>
          <w:tcPr>
            <w:tcW w:w="1582" w:type="dxa"/>
          </w:tcPr>
          <w:p w:rsidR="001A64A1" w:rsidRPr="004E70F1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54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1A64A1" w:rsidRPr="00D57CC7" w:rsidTr="003E3448">
        <w:trPr>
          <w:trHeight w:val="79"/>
        </w:trPr>
        <w:tc>
          <w:tcPr>
            <w:tcW w:w="92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4-6</w:t>
            </w:r>
          </w:p>
        </w:tc>
        <w:tc>
          <w:tcPr>
            <w:tcW w:w="1846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860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582" w:type="dxa"/>
          </w:tcPr>
          <w:p w:rsidR="001A64A1" w:rsidRPr="004E70F1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54" w:type="dxa"/>
          </w:tcPr>
          <w:p w:rsidR="001A64A1" w:rsidRPr="00D57CC7" w:rsidRDefault="001A64A1" w:rsidP="001A64A1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2523B" w:rsidRPr="005A299E" w:rsidRDefault="00155AD2">
      <w:pPr>
        <w:rPr>
          <w:color w:val="7030A0"/>
          <w:sz w:val="32"/>
        </w:rPr>
      </w:pPr>
      <w:r>
        <w:rPr>
          <w:color w:val="7030A0"/>
          <w:sz w:val="32"/>
        </w:rPr>
        <w:t xml:space="preserve">TOTAL </w:t>
      </w:r>
      <w:proofErr w:type="spellStart"/>
      <w:r>
        <w:rPr>
          <w:color w:val="7030A0"/>
          <w:sz w:val="32"/>
        </w:rPr>
        <w:t>TOTAL</w:t>
      </w:r>
      <w:proofErr w:type="spellEnd"/>
      <w:r>
        <w:rPr>
          <w:color w:val="7030A0"/>
          <w:sz w:val="32"/>
        </w:rPr>
        <w:t>:   14</w:t>
      </w:r>
      <w:r w:rsidR="005A299E" w:rsidRPr="005A299E">
        <w:rPr>
          <w:color w:val="7030A0"/>
          <w:sz w:val="32"/>
        </w:rPr>
        <w:t xml:space="preserve"> CREDITOS</w:t>
      </w:r>
    </w:p>
    <w:p w:rsidR="00B2523B" w:rsidRDefault="00B2523B"/>
    <w:p w:rsidR="00B2523B" w:rsidRDefault="00B2523B"/>
    <w:p w:rsidR="00B2523B" w:rsidRDefault="00B2523B"/>
    <w:p w:rsidR="00B2523B" w:rsidRDefault="00B2523B"/>
    <w:p w:rsidR="00B2523B" w:rsidRDefault="00B2523B"/>
    <w:p w:rsidR="00B2523B" w:rsidRDefault="00B2523B"/>
    <w:p w:rsidR="00FD0974" w:rsidRDefault="00FD0974"/>
    <w:tbl>
      <w:tblPr>
        <w:tblpPr w:leftFromText="141" w:rightFromText="141" w:vertAnchor="page" w:horzAnchor="margin" w:tblpXSpec="center" w:tblpY="826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0"/>
        <w:gridCol w:w="1846"/>
        <w:gridCol w:w="1498"/>
        <w:gridCol w:w="1860"/>
        <w:gridCol w:w="1582"/>
        <w:gridCol w:w="1616"/>
        <w:gridCol w:w="1054"/>
      </w:tblGrid>
      <w:tr w:rsidR="00FD0974" w:rsidRPr="00D57CC7" w:rsidTr="005A06B0">
        <w:tc>
          <w:tcPr>
            <w:tcW w:w="920" w:type="dxa"/>
            <w:shd w:val="clear" w:color="auto" w:fill="EAF1DD"/>
          </w:tcPr>
          <w:p w:rsidR="00FD0974" w:rsidRPr="00D57CC7" w:rsidRDefault="00FD0974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HORA</w:t>
            </w:r>
          </w:p>
        </w:tc>
        <w:tc>
          <w:tcPr>
            <w:tcW w:w="1846" w:type="dxa"/>
            <w:shd w:val="clear" w:color="auto" w:fill="EAF1DD"/>
          </w:tcPr>
          <w:p w:rsidR="00FD0974" w:rsidRPr="00D57CC7" w:rsidRDefault="00FD0974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LUNES</w:t>
            </w:r>
          </w:p>
        </w:tc>
        <w:tc>
          <w:tcPr>
            <w:tcW w:w="1498" w:type="dxa"/>
            <w:shd w:val="clear" w:color="auto" w:fill="EAF1DD"/>
          </w:tcPr>
          <w:p w:rsidR="00FD0974" w:rsidRPr="00D57CC7" w:rsidRDefault="00FD0974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MARTES</w:t>
            </w:r>
          </w:p>
        </w:tc>
        <w:tc>
          <w:tcPr>
            <w:tcW w:w="1860" w:type="dxa"/>
            <w:shd w:val="clear" w:color="auto" w:fill="EAF1DD"/>
          </w:tcPr>
          <w:p w:rsidR="00FD0974" w:rsidRPr="00D57CC7" w:rsidRDefault="00FD0974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MIERCOLES</w:t>
            </w:r>
          </w:p>
        </w:tc>
        <w:tc>
          <w:tcPr>
            <w:tcW w:w="1582" w:type="dxa"/>
            <w:shd w:val="clear" w:color="auto" w:fill="EAF1DD"/>
          </w:tcPr>
          <w:p w:rsidR="00FD0974" w:rsidRPr="00D57CC7" w:rsidRDefault="00FD0974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JUEVES</w:t>
            </w:r>
          </w:p>
        </w:tc>
        <w:tc>
          <w:tcPr>
            <w:tcW w:w="1616" w:type="dxa"/>
            <w:shd w:val="clear" w:color="auto" w:fill="EAF1DD"/>
          </w:tcPr>
          <w:p w:rsidR="00FD0974" w:rsidRPr="00D57CC7" w:rsidRDefault="00FD0974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VIERNES</w:t>
            </w:r>
          </w:p>
        </w:tc>
        <w:tc>
          <w:tcPr>
            <w:tcW w:w="1054" w:type="dxa"/>
            <w:shd w:val="clear" w:color="auto" w:fill="EAF1DD"/>
          </w:tcPr>
          <w:p w:rsidR="00FD0974" w:rsidRPr="00D57CC7" w:rsidRDefault="00FD0974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FD0974" w:rsidRPr="00D57CC7" w:rsidTr="005A06B0">
        <w:tc>
          <w:tcPr>
            <w:tcW w:w="92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6-8</w:t>
            </w:r>
          </w:p>
        </w:tc>
        <w:tc>
          <w:tcPr>
            <w:tcW w:w="1846" w:type="dxa"/>
          </w:tcPr>
          <w:p w:rsidR="00FD0974" w:rsidRPr="00D57CC7" w:rsidRDefault="00FD0974" w:rsidP="008A46E7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 w:rsidR="000600EB" w:rsidRPr="00936665">
              <w:rPr>
                <w:rFonts w:ascii="Georgia" w:hAnsi="Georgia"/>
                <w:color w:val="7030A0"/>
                <w:sz w:val="20"/>
                <w:szCs w:val="20"/>
              </w:rPr>
              <w:t xml:space="preserve"> Estructuras421</w:t>
            </w:r>
          </w:p>
        </w:tc>
        <w:tc>
          <w:tcPr>
            <w:tcW w:w="1498" w:type="dxa"/>
          </w:tcPr>
          <w:p w:rsidR="00FD0974" w:rsidRPr="00D57CC7" w:rsidRDefault="00FD0974" w:rsidP="008A46E7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 w:rsidR="008A46E7" w:rsidRPr="008A46E7">
              <w:rPr>
                <w:rFonts w:ascii="Georgia" w:hAnsi="Georgia"/>
                <w:color w:val="943634" w:themeColor="accent2" w:themeShade="BF"/>
                <w:sz w:val="20"/>
                <w:szCs w:val="20"/>
              </w:rPr>
              <w:t xml:space="preserve">biología </w:t>
            </w:r>
          </w:p>
        </w:tc>
        <w:tc>
          <w:tcPr>
            <w:tcW w:w="1860" w:type="dxa"/>
          </w:tcPr>
          <w:p w:rsidR="00FD0974" w:rsidRPr="009E747A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  <w:r w:rsidR="000600EB" w:rsidRPr="000600EB">
              <w:rPr>
                <w:rFonts w:ascii="Georgia" w:hAnsi="Georgia"/>
                <w:color w:val="E36C0A" w:themeColor="accent6" w:themeShade="BF"/>
                <w:sz w:val="20"/>
                <w:szCs w:val="20"/>
              </w:rPr>
              <w:t xml:space="preserve"> Estructuras422</w:t>
            </w:r>
          </w:p>
        </w:tc>
        <w:tc>
          <w:tcPr>
            <w:tcW w:w="1582" w:type="dxa"/>
          </w:tcPr>
          <w:p w:rsidR="00FD0974" w:rsidRPr="00D57CC7" w:rsidRDefault="00FD0974" w:rsidP="008A46E7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8A46E7"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 w:rsidR="008A46E7" w:rsidRPr="008A46E7">
              <w:rPr>
                <w:rFonts w:ascii="Georgia" w:hAnsi="Georgia"/>
                <w:color w:val="7030A0"/>
                <w:sz w:val="20"/>
                <w:szCs w:val="20"/>
              </w:rPr>
              <w:t>productos</w:t>
            </w:r>
            <w:r w:rsidRPr="008A46E7">
              <w:rPr>
                <w:rFonts w:ascii="Georgia" w:hAnsi="Georgia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br/>
              <w:t xml:space="preserve"> </w:t>
            </w:r>
          </w:p>
        </w:tc>
        <w:tc>
          <w:tcPr>
            <w:tcW w:w="1616" w:type="dxa"/>
          </w:tcPr>
          <w:p w:rsidR="00FD0974" w:rsidRPr="006F6786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color w:val="FF0000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t xml:space="preserve">  </w:t>
            </w:r>
          </w:p>
        </w:tc>
        <w:tc>
          <w:tcPr>
            <w:tcW w:w="1054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FD0974" w:rsidRPr="00D57CC7" w:rsidTr="005A06B0">
        <w:tc>
          <w:tcPr>
            <w:tcW w:w="92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8-10</w:t>
            </w:r>
          </w:p>
        </w:tc>
        <w:tc>
          <w:tcPr>
            <w:tcW w:w="1846" w:type="dxa"/>
          </w:tcPr>
          <w:p w:rsidR="00FD0974" w:rsidRPr="00D57CC7" w:rsidRDefault="008A46E7" w:rsidP="000600EB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  <w:r w:rsidR="00FD0974">
              <w:rPr>
                <w:rFonts w:ascii="Georgia" w:hAnsi="Georgia"/>
                <w:sz w:val="20"/>
                <w:szCs w:val="20"/>
              </w:rPr>
              <w:br/>
            </w:r>
            <w:r w:rsidR="00FD0974"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 xml:space="preserve"> </w:t>
            </w:r>
          </w:p>
        </w:tc>
        <w:tc>
          <w:tcPr>
            <w:tcW w:w="1498" w:type="dxa"/>
          </w:tcPr>
          <w:p w:rsidR="00FD0974" w:rsidRPr="00D57CC7" w:rsidRDefault="00FD0974" w:rsidP="000600EB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  <w:r w:rsidR="000600EB">
              <w:rPr>
                <w:rFonts w:ascii="Georgia" w:hAnsi="Georgia"/>
                <w:color w:val="00B050"/>
                <w:sz w:val="20"/>
                <w:szCs w:val="20"/>
              </w:rPr>
              <w:t xml:space="preserve"> evaluación ambiental</w:t>
            </w:r>
          </w:p>
        </w:tc>
        <w:tc>
          <w:tcPr>
            <w:tcW w:w="1860" w:type="dxa"/>
          </w:tcPr>
          <w:p w:rsidR="00FD0974" w:rsidRPr="006F6786" w:rsidRDefault="00FD0974" w:rsidP="008A46E7">
            <w:pPr>
              <w:spacing w:after="0" w:line="240" w:lineRule="auto"/>
              <w:jc w:val="center"/>
              <w:rPr>
                <w:rFonts w:ascii="Georgia" w:hAnsi="Georgia"/>
                <w:color w:val="FF0000"/>
                <w:sz w:val="20"/>
                <w:szCs w:val="20"/>
              </w:rPr>
            </w:pPr>
            <w:r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</w:p>
        </w:tc>
        <w:tc>
          <w:tcPr>
            <w:tcW w:w="1582" w:type="dxa"/>
          </w:tcPr>
          <w:p w:rsidR="00FD0974" w:rsidRPr="006F6786" w:rsidRDefault="00FD0974" w:rsidP="000600EB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 w:rsidR="008A46E7">
              <w:rPr>
                <w:rFonts w:ascii="Georgia" w:hAnsi="Georgia"/>
                <w:sz w:val="20"/>
                <w:szCs w:val="20"/>
              </w:rPr>
              <w:t xml:space="preserve"> </w:t>
            </w:r>
            <w:r w:rsidR="008A46E7">
              <w:rPr>
                <w:rFonts w:ascii="Georgia" w:hAnsi="Georgia"/>
                <w:sz w:val="20"/>
                <w:szCs w:val="20"/>
              </w:rPr>
              <w:br/>
            </w:r>
            <w:r w:rsidR="000600EB">
              <w:rPr>
                <w:rFonts w:ascii="Georgia" w:hAnsi="Georgia"/>
                <w:color w:val="00B050"/>
                <w:sz w:val="20"/>
                <w:szCs w:val="20"/>
              </w:rPr>
              <w:t>evaluación ambiental</w:t>
            </w:r>
          </w:p>
        </w:tc>
        <w:tc>
          <w:tcPr>
            <w:tcW w:w="1616" w:type="dxa"/>
          </w:tcPr>
          <w:p w:rsidR="00FD0974" w:rsidRPr="00531A46" w:rsidRDefault="00FD0974" w:rsidP="008A46E7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 w:rsidRPr="00531A46"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 w:rsidRPr="00B2523B">
              <w:rPr>
                <w:rFonts w:ascii="Georgia" w:hAnsi="Georgia"/>
                <w:color w:val="7030A0"/>
                <w:sz w:val="20"/>
                <w:szCs w:val="20"/>
              </w:rPr>
              <w:t xml:space="preserve"> </w:t>
            </w:r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 xml:space="preserve"> </w:t>
            </w:r>
            <w:r w:rsidR="000600EB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>ordenación</w:t>
            </w:r>
          </w:p>
        </w:tc>
        <w:tc>
          <w:tcPr>
            <w:tcW w:w="1054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FD0974" w:rsidRPr="00D57CC7" w:rsidTr="005A06B0">
        <w:tc>
          <w:tcPr>
            <w:tcW w:w="92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10-12</w:t>
            </w:r>
          </w:p>
        </w:tc>
        <w:tc>
          <w:tcPr>
            <w:tcW w:w="1846" w:type="dxa"/>
          </w:tcPr>
          <w:p w:rsidR="00FD0974" w:rsidRPr="00E44760" w:rsidRDefault="00FD0974" w:rsidP="008A46E7">
            <w:pPr>
              <w:spacing w:after="0" w:line="240" w:lineRule="auto"/>
              <w:jc w:val="center"/>
              <w:rPr>
                <w:rFonts w:ascii="Georgia" w:hAnsi="Georgia"/>
                <w:color w:val="943634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  <w:r w:rsidR="008A46E7" w:rsidRPr="008A46E7">
              <w:rPr>
                <w:rFonts w:ascii="Georgia" w:hAnsi="Georgia"/>
                <w:color w:val="7030A0"/>
                <w:sz w:val="20"/>
                <w:szCs w:val="20"/>
              </w:rPr>
              <w:t>productos</w:t>
            </w:r>
          </w:p>
        </w:tc>
        <w:tc>
          <w:tcPr>
            <w:tcW w:w="1498" w:type="dxa"/>
          </w:tcPr>
          <w:p w:rsidR="00FD0974" w:rsidRPr="00B2523B" w:rsidRDefault="00FD0974" w:rsidP="008A46E7">
            <w:pPr>
              <w:spacing w:after="0" w:line="240" w:lineRule="auto"/>
              <w:jc w:val="center"/>
              <w:rPr>
                <w:rFonts w:ascii="Georgia" w:hAnsi="Georgia"/>
                <w:color w:val="31849B" w:themeColor="accent5" w:themeShade="BF"/>
                <w:sz w:val="20"/>
                <w:szCs w:val="20"/>
              </w:rPr>
            </w:pPr>
            <w:r w:rsidRPr="00B2523B">
              <w:rPr>
                <w:rFonts w:ascii="Georgia" w:hAnsi="Georgia"/>
                <w:color w:val="31849B" w:themeColor="accent5" w:themeShade="BF"/>
                <w:sz w:val="24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</w:tcPr>
          <w:p w:rsidR="00FD0974" w:rsidRPr="00E44760" w:rsidRDefault="00FD0974" w:rsidP="008A46E7">
            <w:pPr>
              <w:spacing w:after="0" w:line="240" w:lineRule="auto"/>
              <w:jc w:val="center"/>
              <w:rPr>
                <w:rFonts w:ascii="Georgia" w:hAnsi="Georgia"/>
                <w:color w:val="943634"/>
                <w:sz w:val="20"/>
                <w:szCs w:val="20"/>
              </w:rPr>
            </w:pPr>
            <w:r>
              <w:rPr>
                <w:rFonts w:ascii="Georgia" w:hAnsi="Georgia"/>
                <w:color w:val="943634"/>
                <w:sz w:val="20"/>
                <w:szCs w:val="20"/>
              </w:rPr>
              <w:br/>
              <w:t xml:space="preserve"> </w:t>
            </w:r>
            <w:r w:rsidR="008A46E7">
              <w:rPr>
                <w:rFonts w:ascii="Georgia" w:hAnsi="Georgia"/>
                <w:color w:val="943634"/>
                <w:sz w:val="20"/>
                <w:szCs w:val="20"/>
              </w:rPr>
              <w:t>biología</w:t>
            </w:r>
          </w:p>
        </w:tc>
        <w:tc>
          <w:tcPr>
            <w:tcW w:w="1582" w:type="dxa"/>
          </w:tcPr>
          <w:p w:rsidR="00FD0974" w:rsidRPr="006F6786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000000" w:themeColor="text1"/>
                <w:sz w:val="20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color w:val="31849B" w:themeColor="accent5" w:themeShade="BF"/>
                <w:sz w:val="20"/>
                <w:szCs w:val="20"/>
              </w:rPr>
              <w:br/>
            </w: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</w:p>
        </w:tc>
        <w:tc>
          <w:tcPr>
            <w:tcW w:w="1616" w:type="dxa"/>
          </w:tcPr>
          <w:p w:rsidR="00FD0974" w:rsidRPr="00B737A1" w:rsidRDefault="00FD0974" w:rsidP="008A46E7">
            <w:pPr>
              <w:spacing w:after="0" w:line="240" w:lineRule="auto"/>
              <w:jc w:val="center"/>
              <w:rPr>
                <w:rFonts w:ascii="Georgia" w:hAnsi="Georgia"/>
                <w:color w:val="365F91"/>
                <w:sz w:val="20"/>
                <w:szCs w:val="20"/>
              </w:rPr>
            </w:pP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 w:rsidR="000600EB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 xml:space="preserve"> ordenación</w:t>
            </w:r>
            <w:r w:rsidR="000600EB">
              <w:rPr>
                <w:rFonts w:ascii="Georgia" w:hAnsi="Georgia"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Georgia" w:hAnsi="Georgia"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Georgia" w:hAnsi="Georgia"/>
                <w:color w:val="943634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</w:p>
        </w:tc>
        <w:tc>
          <w:tcPr>
            <w:tcW w:w="1054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FD0974" w:rsidRPr="00D57CC7" w:rsidTr="005A06B0">
        <w:tc>
          <w:tcPr>
            <w:tcW w:w="92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12-2</w:t>
            </w:r>
          </w:p>
        </w:tc>
        <w:tc>
          <w:tcPr>
            <w:tcW w:w="1846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FD0974" w:rsidRPr="00B2523B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6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582" w:type="dxa"/>
          </w:tcPr>
          <w:p w:rsidR="00FD0974" w:rsidRPr="004E70F1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  <w:r w:rsidRPr="000600EB">
              <w:rPr>
                <w:rFonts w:ascii="Georgia" w:hAnsi="Georgia"/>
                <w:color w:val="E36C0A" w:themeColor="accent6" w:themeShade="BF"/>
                <w:sz w:val="20"/>
                <w:szCs w:val="20"/>
              </w:rPr>
              <w:t>Estructuras422</w:t>
            </w:r>
          </w:p>
        </w:tc>
        <w:tc>
          <w:tcPr>
            <w:tcW w:w="1616" w:type="dxa"/>
          </w:tcPr>
          <w:p w:rsidR="00FD0974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984806"/>
                <w:sz w:val="20"/>
                <w:szCs w:val="20"/>
              </w:rPr>
            </w:pPr>
            <w:r w:rsidRPr="00936665">
              <w:rPr>
                <w:rFonts w:ascii="Georgia" w:hAnsi="Georgia"/>
                <w:color w:val="7030A0"/>
                <w:sz w:val="20"/>
                <w:szCs w:val="20"/>
              </w:rPr>
              <w:t>Estructuras421</w:t>
            </w:r>
          </w:p>
        </w:tc>
        <w:tc>
          <w:tcPr>
            <w:tcW w:w="1054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FD0974" w:rsidRPr="00D57CC7" w:rsidTr="005A06B0">
        <w:trPr>
          <w:trHeight w:val="70"/>
        </w:trPr>
        <w:tc>
          <w:tcPr>
            <w:tcW w:w="92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2-4</w:t>
            </w:r>
          </w:p>
        </w:tc>
        <w:tc>
          <w:tcPr>
            <w:tcW w:w="1846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</w:p>
        </w:tc>
        <w:tc>
          <w:tcPr>
            <w:tcW w:w="1860" w:type="dxa"/>
          </w:tcPr>
          <w:p w:rsidR="00FD0974" w:rsidRPr="006F6786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color w:val="00B050"/>
                <w:sz w:val="20"/>
                <w:szCs w:val="20"/>
              </w:rPr>
            </w:pPr>
          </w:p>
        </w:tc>
        <w:tc>
          <w:tcPr>
            <w:tcW w:w="1582" w:type="dxa"/>
          </w:tcPr>
          <w:p w:rsidR="00FD0974" w:rsidRPr="004E70F1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54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FD0974" w:rsidRPr="00D57CC7" w:rsidTr="005A06B0">
        <w:trPr>
          <w:trHeight w:val="79"/>
        </w:trPr>
        <w:tc>
          <w:tcPr>
            <w:tcW w:w="92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4-6</w:t>
            </w:r>
          </w:p>
        </w:tc>
        <w:tc>
          <w:tcPr>
            <w:tcW w:w="1846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860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582" w:type="dxa"/>
          </w:tcPr>
          <w:p w:rsidR="00FD0974" w:rsidRPr="004E70F1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54" w:type="dxa"/>
          </w:tcPr>
          <w:p w:rsidR="00FD0974" w:rsidRPr="00D57CC7" w:rsidRDefault="00FD0974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FD0974" w:rsidRDefault="00FD0974"/>
    <w:p w:rsidR="00B2523B" w:rsidRDefault="00F95DC8">
      <w:r>
        <w:t xml:space="preserve">Estructuras </w:t>
      </w:r>
      <w:r>
        <w:tab/>
      </w:r>
      <w:r>
        <w:tab/>
        <w:t>2 créditos</w:t>
      </w:r>
      <w:r>
        <w:br/>
        <w:t>Biología</w:t>
      </w:r>
      <w:r>
        <w:tab/>
      </w:r>
      <w:r>
        <w:tab/>
        <w:t>2 créditos</w:t>
      </w:r>
      <w:r>
        <w:br/>
        <w:t>Ev. Ambiental</w:t>
      </w:r>
      <w:r>
        <w:tab/>
      </w:r>
      <w:r>
        <w:tab/>
        <w:t>2 créditos</w:t>
      </w:r>
      <w:r>
        <w:br/>
        <w:t>Productos</w:t>
      </w:r>
      <w:r>
        <w:tab/>
      </w:r>
      <w:r>
        <w:tab/>
        <w:t>2 créditos</w:t>
      </w:r>
      <w:r>
        <w:br/>
        <w:t>Ordenación</w:t>
      </w:r>
      <w:r>
        <w:tab/>
      </w:r>
      <w:r>
        <w:tab/>
        <w:t>2 créditos</w:t>
      </w:r>
      <w:r w:rsidR="00155AD2">
        <w:br/>
        <w:t xml:space="preserve">Trabajo grado </w:t>
      </w:r>
      <w:r w:rsidR="00155AD2">
        <w:tab/>
      </w:r>
      <w:r w:rsidR="00155AD2">
        <w:tab/>
        <w:t>2 créditos</w:t>
      </w:r>
      <w:r w:rsidR="00F3245C">
        <w:br/>
        <w:t xml:space="preserve">2 electivas  </w:t>
      </w:r>
      <w:r w:rsidR="00F3245C">
        <w:tab/>
      </w:r>
      <w:r w:rsidR="00F3245C">
        <w:tab/>
        <w:t>6 créditos</w:t>
      </w:r>
      <w:r w:rsidR="00155AD2">
        <w:br/>
      </w:r>
      <w:r>
        <w:br/>
      </w:r>
      <w:r w:rsidR="00F3245C" w:rsidRPr="00256FE4">
        <w:rPr>
          <w:color w:val="FF0000"/>
          <w:sz w:val="32"/>
        </w:rPr>
        <w:t xml:space="preserve">Total   </w:t>
      </w:r>
      <w:r w:rsidR="00F3245C" w:rsidRPr="00256FE4">
        <w:rPr>
          <w:color w:val="FF0000"/>
          <w:sz w:val="32"/>
        </w:rPr>
        <w:tab/>
      </w:r>
      <w:r w:rsidR="00F3245C" w:rsidRPr="00256FE4">
        <w:rPr>
          <w:color w:val="FF0000"/>
          <w:sz w:val="32"/>
        </w:rPr>
        <w:tab/>
      </w:r>
      <w:r w:rsidR="00F3245C" w:rsidRPr="00256FE4">
        <w:rPr>
          <w:color w:val="FF0000"/>
          <w:sz w:val="32"/>
        </w:rPr>
        <w:tab/>
        <w:t>18</w:t>
      </w:r>
      <w:r w:rsidRPr="00256FE4">
        <w:rPr>
          <w:color w:val="FF0000"/>
          <w:sz w:val="32"/>
        </w:rPr>
        <w:t xml:space="preserve"> créditos</w:t>
      </w:r>
      <w:r>
        <w:br/>
      </w:r>
    </w:p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0600EB" w:rsidRDefault="000600EB"/>
    <w:p w:rsidR="00155AD2" w:rsidRDefault="00155AD2" w:rsidP="00155AD2">
      <w:pPr>
        <w:pStyle w:val="Sinespaciado"/>
      </w:pPr>
      <w:r>
        <w:t xml:space="preserve">Gestión recursos   </w:t>
      </w:r>
      <w:r>
        <w:tab/>
        <w:t>2 créditos</w:t>
      </w:r>
      <w:r>
        <w:br/>
        <w:t xml:space="preserve">Industrias 2 </w:t>
      </w:r>
      <w:r>
        <w:tab/>
      </w:r>
      <w:r>
        <w:tab/>
        <w:t xml:space="preserve">2 </w:t>
      </w:r>
      <w:proofErr w:type="spellStart"/>
      <w:r>
        <w:t>creditos</w:t>
      </w:r>
      <w:proofErr w:type="spellEnd"/>
    </w:p>
    <w:tbl>
      <w:tblPr>
        <w:tblpPr w:leftFromText="141" w:rightFromText="141" w:vertAnchor="page" w:horzAnchor="margin" w:tblpXSpec="center" w:tblpY="826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0"/>
        <w:gridCol w:w="1846"/>
        <w:gridCol w:w="1498"/>
        <w:gridCol w:w="1860"/>
        <w:gridCol w:w="1582"/>
        <w:gridCol w:w="1616"/>
        <w:gridCol w:w="1054"/>
      </w:tblGrid>
      <w:tr w:rsidR="000600EB" w:rsidRPr="00D57CC7" w:rsidTr="005A06B0">
        <w:tc>
          <w:tcPr>
            <w:tcW w:w="920" w:type="dxa"/>
            <w:shd w:val="clear" w:color="auto" w:fill="EAF1DD"/>
          </w:tcPr>
          <w:p w:rsidR="000600EB" w:rsidRPr="00D57CC7" w:rsidRDefault="000600EB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HORA</w:t>
            </w:r>
          </w:p>
        </w:tc>
        <w:tc>
          <w:tcPr>
            <w:tcW w:w="1846" w:type="dxa"/>
            <w:shd w:val="clear" w:color="auto" w:fill="EAF1DD"/>
          </w:tcPr>
          <w:p w:rsidR="000600EB" w:rsidRPr="00D57CC7" w:rsidRDefault="000600EB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LUNES</w:t>
            </w:r>
          </w:p>
        </w:tc>
        <w:tc>
          <w:tcPr>
            <w:tcW w:w="1498" w:type="dxa"/>
            <w:shd w:val="clear" w:color="auto" w:fill="EAF1DD"/>
          </w:tcPr>
          <w:p w:rsidR="000600EB" w:rsidRPr="00D57CC7" w:rsidRDefault="000600EB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MARTES</w:t>
            </w:r>
          </w:p>
        </w:tc>
        <w:tc>
          <w:tcPr>
            <w:tcW w:w="1860" w:type="dxa"/>
            <w:shd w:val="clear" w:color="auto" w:fill="EAF1DD"/>
          </w:tcPr>
          <w:p w:rsidR="000600EB" w:rsidRPr="00D57CC7" w:rsidRDefault="000600EB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MIERCOLES</w:t>
            </w:r>
          </w:p>
        </w:tc>
        <w:tc>
          <w:tcPr>
            <w:tcW w:w="1582" w:type="dxa"/>
            <w:shd w:val="clear" w:color="auto" w:fill="EAF1DD"/>
          </w:tcPr>
          <w:p w:rsidR="000600EB" w:rsidRPr="00D57CC7" w:rsidRDefault="000600EB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JUEVES</w:t>
            </w:r>
          </w:p>
        </w:tc>
        <w:tc>
          <w:tcPr>
            <w:tcW w:w="1616" w:type="dxa"/>
            <w:shd w:val="clear" w:color="auto" w:fill="EAF1DD"/>
          </w:tcPr>
          <w:p w:rsidR="000600EB" w:rsidRPr="00D57CC7" w:rsidRDefault="000600EB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VIERNES</w:t>
            </w:r>
          </w:p>
        </w:tc>
        <w:tc>
          <w:tcPr>
            <w:tcW w:w="1054" w:type="dxa"/>
            <w:shd w:val="clear" w:color="auto" w:fill="EAF1DD"/>
          </w:tcPr>
          <w:p w:rsidR="000600EB" w:rsidRPr="00D57CC7" w:rsidRDefault="000600EB" w:rsidP="005A06B0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0600EB" w:rsidRPr="00D57CC7" w:rsidTr="005A06B0">
        <w:tc>
          <w:tcPr>
            <w:tcW w:w="92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6-8</w:t>
            </w:r>
          </w:p>
        </w:tc>
        <w:tc>
          <w:tcPr>
            <w:tcW w:w="1846" w:type="dxa"/>
          </w:tcPr>
          <w:p w:rsidR="000600EB" w:rsidRPr="00D57CC7" w:rsidRDefault="000600EB" w:rsidP="00155AD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</w:p>
        </w:tc>
        <w:tc>
          <w:tcPr>
            <w:tcW w:w="1498" w:type="dxa"/>
          </w:tcPr>
          <w:p w:rsidR="000600EB" w:rsidRPr="00D57CC7" w:rsidRDefault="000600EB" w:rsidP="00155AD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</w:tcPr>
          <w:p w:rsidR="000600EB" w:rsidRPr="009E747A" w:rsidRDefault="000600EB" w:rsidP="007B555F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  <w:r w:rsidRPr="000600EB">
              <w:rPr>
                <w:rFonts w:ascii="Georgia" w:hAnsi="Georgia"/>
                <w:color w:val="E36C0A" w:themeColor="accent6" w:themeShade="BF"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</w:tcPr>
          <w:p w:rsidR="000600EB" w:rsidRPr="00D57CC7" w:rsidRDefault="000600EB" w:rsidP="000600EB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8A46E7"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br/>
              <w:t xml:space="preserve"> </w:t>
            </w:r>
            <w:r w:rsidR="007B555F">
              <w:rPr>
                <w:rFonts w:ascii="Georgia" w:hAnsi="Georgia"/>
                <w:color w:val="E36C0A" w:themeColor="accent6" w:themeShade="BF"/>
                <w:sz w:val="20"/>
                <w:szCs w:val="20"/>
              </w:rPr>
              <w:t xml:space="preserve"> industrias 2</w:t>
            </w:r>
          </w:p>
        </w:tc>
        <w:tc>
          <w:tcPr>
            <w:tcW w:w="1616" w:type="dxa"/>
          </w:tcPr>
          <w:p w:rsidR="000600EB" w:rsidRPr="006F6786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FF0000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t xml:space="preserve">  </w:t>
            </w:r>
          </w:p>
        </w:tc>
        <w:tc>
          <w:tcPr>
            <w:tcW w:w="1054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0600EB" w:rsidRPr="00D57CC7" w:rsidTr="005A06B0">
        <w:tc>
          <w:tcPr>
            <w:tcW w:w="92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8-10</w:t>
            </w:r>
          </w:p>
        </w:tc>
        <w:tc>
          <w:tcPr>
            <w:tcW w:w="1846" w:type="dxa"/>
          </w:tcPr>
          <w:p w:rsidR="000600EB" w:rsidRPr="00D57CC7" w:rsidRDefault="000600EB" w:rsidP="000600EB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  <w:r>
              <w:rPr>
                <w:rFonts w:ascii="Georgia" w:hAnsi="Georgia"/>
                <w:color w:val="00B050"/>
                <w:sz w:val="20"/>
                <w:szCs w:val="20"/>
              </w:rPr>
              <w:t>gestión de recursos</w:t>
            </w:r>
            <w:r>
              <w:rPr>
                <w:rFonts w:ascii="Georgia" w:hAnsi="Georgia"/>
                <w:sz w:val="20"/>
                <w:szCs w:val="20"/>
              </w:rPr>
              <w:br/>
            </w:r>
            <w:r w:rsidRPr="00936665"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t xml:space="preserve"> </w:t>
            </w:r>
          </w:p>
        </w:tc>
        <w:tc>
          <w:tcPr>
            <w:tcW w:w="1498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</w:p>
        </w:tc>
        <w:tc>
          <w:tcPr>
            <w:tcW w:w="1860" w:type="dxa"/>
          </w:tcPr>
          <w:p w:rsidR="000600EB" w:rsidRPr="006F6786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FF0000"/>
                <w:sz w:val="20"/>
                <w:szCs w:val="20"/>
              </w:rPr>
            </w:pPr>
            <w:r>
              <w:rPr>
                <w:rFonts w:ascii="Georgia" w:hAnsi="Georgia"/>
                <w:color w:val="215868" w:themeColor="accent5" w:themeShade="80"/>
                <w:sz w:val="20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</w:p>
        </w:tc>
        <w:tc>
          <w:tcPr>
            <w:tcW w:w="1582" w:type="dxa"/>
          </w:tcPr>
          <w:p w:rsidR="000600EB" w:rsidRPr="006F6786" w:rsidRDefault="000600EB" w:rsidP="000600EB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>
              <w:rPr>
                <w:rFonts w:ascii="Georgia" w:hAnsi="Georgia"/>
                <w:color w:val="00B050"/>
                <w:sz w:val="20"/>
                <w:szCs w:val="20"/>
              </w:rPr>
              <w:t xml:space="preserve"> gestión de recursos</w:t>
            </w:r>
          </w:p>
        </w:tc>
        <w:tc>
          <w:tcPr>
            <w:tcW w:w="1616" w:type="dxa"/>
          </w:tcPr>
          <w:p w:rsidR="000600EB" w:rsidRPr="00531A46" w:rsidRDefault="000600EB" w:rsidP="000600EB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 w:rsidRPr="00531A46"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 w:rsidRPr="00B2523B">
              <w:rPr>
                <w:rFonts w:ascii="Georgia" w:hAnsi="Georgia"/>
                <w:color w:val="7030A0"/>
                <w:sz w:val="20"/>
                <w:szCs w:val="20"/>
              </w:rPr>
              <w:t xml:space="preserve"> </w:t>
            </w:r>
            <w:r w:rsidRPr="00936665">
              <w:rPr>
                <w:rFonts w:ascii="Georgia" w:hAnsi="Georgia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1054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0600EB" w:rsidRPr="00D57CC7" w:rsidTr="005A06B0">
        <w:tc>
          <w:tcPr>
            <w:tcW w:w="92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10-12</w:t>
            </w:r>
          </w:p>
        </w:tc>
        <w:tc>
          <w:tcPr>
            <w:tcW w:w="1846" w:type="dxa"/>
          </w:tcPr>
          <w:p w:rsidR="000600EB" w:rsidRPr="00E44760" w:rsidRDefault="000600EB" w:rsidP="000600EB">
            <w:pPr>
              <w:spacing w:after="0" w:line="240" w:lineRule="auto"/>
              <w:jc w:val="center"/>
              <w:rPr>
                <w:rFonts w:ascii="Georgia" w:hAnsi="Georgia"/>
                <w:color w:val="943634"/>
                <w:sz w:val="20"/>
                <w:szCs w:val="20"/>
              </w:rPr>
            </w:pPr>
            <w:r>
              <w:rPr>
                <w:rFonts w:ascii="Georgia" w:hAnsi="Georgia"/>
                <w:color w:val="FF0000"/>
                <w:sz w:val="20"/>
                <w:szCs w:val="20"/>
              </w:rPr>
              <w:br/>
            </w:r>
          </w:p>
        </w:tc>
        <w:tc>
          <w:tcPr>
            <w:tcW w:w="1498" w:type="dxa"/>
          </w:tcPr>
          <w:p w:rsidR="000600EB" w:rsidRPr="00B2523B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31849B" w:themeColor="accent5" w:themeShade="BF"/>
                <w:sz w:val="20"/>
                <w:szCs w:val="20"/>
              </w:rPr>
            </w:pPr>
            <w:r w:rsidRPr="00B2523B">
              <w:rPr>
                <w:rFonts w:ascii="Georgia" w:hAnsi="Georgia"/>
                <w:color w:val="31849B" w:themeColor="accent5" w:themeShade="BF"/>
                <w:sz w:val="24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</w:tcPr>
          <w:p w:rsidR="000600EB" w:rsidRPr="00E44760" w:rsidRDefault="000600EB" w:rsidP="000600EB">
            <w:pPr>
              <w:spacing w:after="0" w:line="240" w:lineRule="auto"/>
              <w:jc w:val="center"/>
              <w:rPr>
                <w:rFonts w:ascii="Georgia" w:hAnsi="Georgia"/>
                <w:color w:val="943634"/>
                <w:sz w:val="20"/>
                <w:szCs w:val="20"/>
              </w:rPr>
            </w:pPr>
            <w:r>
              <w:rPr>
                <w:rFonts w:ascii="Georgia" w:hAnsi="Georgia"/>
                <w:color w:val="943634"/>
                <w:sz w:val="20"/>
                <w:szCs w:val="20"/>
              </w:rPr>
              <w:br/>
            </w:r>
          </w:p>
        </w:tc>
        <w:tc>
          <w:tcPr>
            <w:tcW w:w="1582" w:type="dxa"/>
          </w:tcPr>
          <w:p w:rsidR="000600EB" w:rsidRPr="006F6786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7030A0"/>
                <w:sz w:val="20"/>
                <w:szCs w:val="20"/>
              </w:rPr>
            </w:pPr>
            <w:r>
              <w:rPr>
                <w:rFonts w:ascii="Georgia" w:hAnsi="Georgia"/>
                <w:color w:val="000000" w:themeColor="text1"/>
                <w:sz w:val="20"/>
                <w:szCs w:val="20"/>
              </w:rPr>
              <w:br/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color w:val="31849B" w:themeColor="accent5" w:themeShade="BF"/>
                <w:sz w:val="20"/>
                <w:szCs w:val="20"/>
              </w:rPr>
              <w:br/>
            </w: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</w:p>
        </w:tc>
        <w:tc>
          <w:tcPr>
            <w:tcW w:w="1616" w:type="dxa"/>
          </w:tcPr>
          <w:p w:rsidR="000600EB" w:rsidRPr="00B737A1" w:rsidRDefault="000600EB" w:rsidP="000600EB">
            <w:pPr>
              <w:spacing w:after="0" w:line="240" w:lineRule="auto"/>
              <w:jc w:val="center"/>
              <w:rPr>
                <w:rFonts w:ascii="Georgia" w:hAnsi="Georgia"/>
                <w:color w:val="365F91"/>
                <w:sz w:val="20"/>
                <w:szCs w:val="20"/>
              </w:rPr>
            </w:pP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>
              <w:rPr>
                <w:rFonts w:ascii="Georgia" w:hAnsi="Georgia"/>
                <w:color w:val="7030A0"/>
                <w:sz w:val="20"/>
                <w:szCs w:val="20"/>
              </w:rPr>
              <w:br/>
            </w:r>
            <w:r>
              <w:rPr>
                <w:rFonts w:ascii="Georgia" w:hAnsi="Georgia"/>
                <w:color w:val="FF0000"/>
                <w:sz w:val="24"/>
                <w:szCs w:val="20"/>
              </w:rPr>
              <w:br/>
            </w:r>
          </w:p>
        </w:tc>
        <w:tc>
          <w:tcPr>
            <w:tcW w:w="1054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0600EB" w:rsidRPr="00D57CC7" w:rsidTr="005A06B0">
        <w:tc>
          <w:tcPr>
            <w:tcW w:w="92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12-2</w:t>
            </w:r>
          </w:p>
        </w:tc>
        <w:tc>
          <w:tcPr>
            <w:tcW w:w="1846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0600EB" w:rsidRPr="00B2523B" w:rsidRDefault="007B555F" w:rsidP="005A06B0">
            <w:pPr>
              <w:spacing w:after="0" w:line="240" w:lineRule="auto"/>
              <w:jc w:val="center"/>
              <w:rPr>
                <w:rFonts w:ascii="Georgia" w:hAnsi="Georgia"/>
                <w:color w:val="31849B" w:themeColor="accent5" w:themeShade="BF"/>
                <w:sz w:val="20"/>
                <w:szCs w:val="20"/>
              </w:rPr>
            </w:pPr>
            <w:r>
              <w:rPr>
                <w:rFonts w:ascii="Georgia" w:hAnsi="Georgia"/>
                <w:color w:val="E36C0A" w:themeColor="accent6" w:themeShade="BF"/>
                <w:sz w:val="20"/>
                <w:szCs w:val="20"/>
              </w:rPr>
              <w:t>industrias 2</w:t>
            </w:r>
          </w:p>
        </w:tc>
        <w:tc>
          <w:tcPr>
            <w:tcW w:w="186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582" w:type="dxa"/>
          </w:tcPr>
          <w:p w:rsidR="000600EB" w:rsidRPr="004E70F1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984806"/>
                <w:sz w:val="20"/>
                <w:szCs w:val="20"/>
              </w:rPr>
            </w:pPr>
          </w:p>
        </w:tc>
        <w:tc>
          <w:tcPr>
            <w:tcW w:w="1054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0600EB" w:rsidRPr="00D57CC7" w:rsidTr="005A06B0">
        <w:trPr>
          <w:trHeight w:val="70"/>
        </w:trPr>
        <w:tc>
          <w:tcPr>
            <w:tcW w:w="92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2-4</w:t>
            </w:r>
          </w:p>
        </w:tc>
        <w:tc>
          <w:tcPr>
            <w:tcW w:w="1846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br/>
            </w:r>
          </w:p>
        </w:tc>
        <w:tc>
          <w:tcPr>
            <w:tcW w:w="1860" w:type="dxa"/>
          </w:tcPr>
          <w:p w:rsidR="000600EB" w:rsidRPr="006F6786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00B050"/>
                <w:sz w:val="20"/>
                <w:szCs w:val="20"/>
              </w:rPr>
            </w:pPr>
          </w:p>
        </w:tc>
        <w:tc>
          <w:tcPr>
            <w:tcW w:w="1582" w:type="dxa"/>
          </w:tcPr>
          <w:p w:rsidR="000600EB" w:rsidRPr="004E70F1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54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  <w:tr w:rsidR="000600EB" w:rsidRPr="00D57CC7" w:rsidTr="005A06B0">
        <w:trPr>
          <w:trHeight w:val="79"/>
        </w:trPr>
        <w:tc>
          <w:tcPr>
            <w:tcW w:w="92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4-6</w:t>
            </w:r>
          </w:p>
        </w:tc>
        <w:tc>
          <w:tcPr>
            <w:tcW w:w="1846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498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860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582" w:type="dxa"/>
          </w:tcPr>
          <w:p w:rsidR="000600EB" w:rsidRPr="004E70F1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54" w:type="dxa"/>
          </w:tcPr>
          <w:p w:rsidR="000600EB" w:rsidRPr="00D57CC7" w:rsidRDefault="000600EB" w:rsidP="005A06B0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155AD2" w:rsidRDefault="00155AD2" w:rsidP="00155AD2">
      <w:r>
        <w:t xml:space="preserve">Ingles 2 </w:t>
      </w:r>
      <w:r>
        <w:tab/>
      </w:r>
      <w:r>
        <w:tab/>
        <w:t xml:space="preserve">2 </w:t>
      </w:r>
      <w:proofErr w:type="spellStart"/>
      <w:r>
        <w:t>creditos</w:t>
      </w:r>
      <w:proofErr w:type="spellEnd"/>
      <w:r>
        <w:br/>
        <w:t xml:space="preserve">Ingles </w:t>
      </w:r>
      <w:r w:rsidR="0077425D">
        <w:t xml:space="preserve"> 3</w:t>
      </w:r>
      <w:r>
        <w:t xml:space="preserve"> </w:t>
      </w:r>
      <w:r>
        <w:tab/>
      </w:r>
      <w:r>
        <w:tab/>
        <w:t xml:space="preserve">2 </w:t>
      </w:r>
      <w:proofErr w:type="spellStart"/>
      <w:r>
        <w:t>creditos</w:t>
      </w:r>
      <w:proofErr w:type="spellEnd"/>
      <w:r>
        <w:br/>
      </w:r>
      <w:r w:rsidR="00F3245C">
        <w:t>2</w:t>
      </w:r>
      <w:r w:rsidR="007B555F">
        <w:t xml:space="preserve"> electivas</w:t>
      </w:r>
      <w:r w:rsidR="00F3245C">
        <w:t xml:space="preserve"> </w:t>
      </w:r>
      <w:r w:rsidR="00F3245C">
        <w:tab/>
      </w:r>
      <w:r w:rsidR="00F3245C">
        <w:tab/>
        <w:t xml:space="preserve">6 </w:t>
      </w:r>
      <w:proofErr w:type="spellStart"/>
      <w:r>
        <w:t>creditos</w:t>
      </w:r>
      <w:proofErr w:type="spellEnd"/>
      <w:r>
        <w:br/>
      </w:r>
      <w:r w:rsidR="007B555F">
        <w:t>“integrada”</w:t>
      </w:r>
      <w:r>
        <w:t xml:space="preserve">  </w:t>
      </w:r>
      <w:r>
        <w:tab/>
      </w:r>
      <w:r>
        <w:tab/>
        <w:t xml:space="preserve">1 </w:t>
      </w:r>
      <w:proofErr w:type="spellStart"/>
      <w:r>
        <w:t>credito</w:t>
      </w:r>
      <w:proofErr w:type="spellEnd"/>
      <w:r w:rsidR="00397BDD">
        <w:br/>
        <w:t xml:space="preserve">1 </w:t>
      </w:r>
      <w:proofErr w:type="spellStart"/>
      <w:r w:rsidR="00397BDD">
        <w:t>extrinseca</w:t>
      </w:r>
      <w:proofErr w:type="spellEnd"/>
      <w:r w:rsidR="00397BDD">
        <w:t xml:space="preserve">  </w:t>
      </w:r>
      <w:r w:rsidR="00397BDD">
        <w:tab/>
      </w:r>
      <w:r w:rsidR="00397BDD">
        <w:tab/>
        <w:t xml:space="preserve">3 </w:t>
      </w:r>
      <w:proofErr w:type="spellStart"/>
      <w:r w:rsidR="00F3245C">
        <w:t>creditos</w:t>
      </w:r>
      <w:proofErr w:type="spellEnd"/>
    </w:p>
    <w:p w:rsidR="00155AD2" w:rsidRPr="00256FE4" w:rsidRDefault="00397BDD" w:rsidP="00155AD2">
      <w:pPr>
        <w:rPr>
          <w:color w:val="FF0000"/>
          <w:sz w:val="36"/>
        </w:rPr>
      </w:pPr>
      <w:r>
        <w:rPr>
          <w:color w:val="FF0000"/>
          <w:sz w:val="36"/>
        </w:rPr>
        <w:t>TOTAL  18</w:t>
      </w:r>
      <w:bookmarkStart w:id="0" w:name="_GoBack"/>
      <w:bookmarkEnd w:id="0"/>
      <w:r w:rsidR="00155AD2" w:rsidRPr="00256FE4">
        <w:rPr>
          <w:color w:val="FF0000"/>
          <w:sz w:val="36"/>
        </w:rPr>
        <w:t xml:space="preserve"> CREDITOS</w:t>
      </w:r>
    </w:p>
    <w:sectPr w:rsidR="00155AD2" w:rsidRPr="00256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17"/>
    <w:rsid w:val="00054472"/>
    <w:rsid w:val="000600EB"/>
    <w:rsid w:val="000C2D1A"/>
    <w:rsid w:val="0011617A"/>
    <w:rsid w:val="00155AD2"/>
    <w:rsid w:val="001A64A1"/>
    <w:rsid w:val="001B104B"/>
    <w:rsid w:val="00223BCD"/>
    <w:rsid w:val="00227A96"/>
    <w:rsid w:val="00256FE4"/>
    <w:rsid w:val="002F53E2"/>
    <w:rsid w:val="002F7F75"/>
    <w:rsid w:val="00397BDD"/>
    <w:rsid w:val="004A2A7F"/>
    <w:rsid w:val="004B512E"/>
    <w:rsid w:val="005A299E"/>
    <w:rsid w:val="0077425D"/>
    <w:rsid w:val="007B555F"/>
    <w:rsid w:val="008101C2"/>
    <w:rsid w:val="00821E60"/>
    <w:rsid w:val="008A46E7"/>
    <w:rsid w:val="00936665"/>
    <w:rsid w:val="00944FFB"/>
    <w:rsid w:val="00952F12"/>
    <w:rsid w:val="009E747A"/>
    <w:rsid w:val="00A713C1"/>
    <w:rsid w:val="00AA6097"/>
    <w:rsid w:val="00B2523B"/>
    <w:rsid w:val="00BA19B7"/>
    <w:rsid w:val="00BC45C4"/>
    <w:rsid w:val="00C7418B"/>
    <w:rsid w:val="00D3446E"/>
    <w:rsid w:val="00D755CF"/>
    <w:rsid w:val="00F3245C"/>
    <w:rsid w:val="00F95DC8"/>
    <w:rsid w:val="00FD0974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17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5A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17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5A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MsParker</dc:creator>
  <cp:lastModifiedBy>MsParker</cp:lastModifiedBy>
  <cp:revision>31</cp:revision>
  <dcterms:created xsi:type="dcterms:W3CDTF">2015-01-19T17:48:00Z</dcterms:created>
  <dcterms:modified xsi:type="dcterms:W3CDTF">2016-01-21T13:56:00Z</dcterms:modified>
</cp:coreProperties>
</file>