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AF44" w14:textId="77777777" w:rsidR="00945635" w:rsidRDefault="00945635" w:rsidP="0094563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  <w:r>
        <w:br/>
      </w:r>
    </w:p>
    <w:p w14:paraId="3D28C398" w14:textId="38A6F661" w:rsidR="00945635" w:rsidRDefault="00945635" w:rsidP="00945635">
      <w:pPr>
        <w:pStyle w:val="ListParagraph"/>
        <w:numPr>
          <w:ilvl w:val="1"/>
          <w:numId w:val="1"/>
        </w:numPr>
      </w:pPr>
      <w:r>
        <w:t>Theatre and Music are the most popular categories of fund-raising events held.</w:t>
      </w:r>
    </w:p>
    <w:p w14:paraId="7C1394B9" w14:textId="3D25441A" w:rsidR="00493178" w:rsidRDefault="00945635" w:rsidP="00945635">
      <w:pPr>
        <w:pStyle w:val="ListParagraph"/>
        <w:numPr>
          <w:ilvl w:val="1"/>
          <w:numId w:val="1"/>
        </w:numPr>
      </w:pPr>
      <w:r>
        <w:t xml:space="preserve">Journalism </w:t>
      </w:r>
      <w:r w:rsidR="00493178">
        <w:t xml:space="preserve">doesn’t seem to be a popular </w:t>
      </w:r>
      <w:r w:rsidR="0020251A">
        <w:t>fund-raising</w:t>
      </w:r>
      <w:r w:rsidR="00493178">
        <w:t xml:space="preserve"> event as all of them</w:t>
      </w:r>
      <w:r>
        <w:t xml:space="preserve"> are cancelled</w:t>
      </w:r>
      <w:r w:rsidR="00493178">
        <w:t>.</w:t>
      </w:r>
    </w:p>
    <w:p w14:paraId="76723592" w14:textId="5FC8EB32" w:rsidR="00945635" w:rsidRDefault="00493178" w:rsidP="00945635">
      <w:pPr>
        <w:pStyle w:val="ListParagraph"/>
        <w:numPr>
          <w:ilvl w:val="1"/>
          <w:numId w:val="1"/>
        </w:numPr>
      </w:pPr>
      <w:r>
        <w:t xml:space="preserve">The small events (goal &lt;1000) has the highest success rate as compared to the big events (goal &gt;50000), But big events </w:t>
      </w:r>
      <w:r w:rsidR="0020251A">
        <w:t>raised the most money.</w:t>
      </w:r>
      <w:r w:rsidR="0020251A">
        <w:br/>
      </w:r>
      <w:r w:rsidR="0020251A">
        <w:br/>
      </w:r>
      <w:r w:rsidR="0020251A">
        <w:rPr>
          <w:noProof/>
        </w:rPr>
        <w:drawing>
          <wp:inline distT="0" distB="0" distL="0" distR="0" wp14:anchorId="2063CC25" wp14:editId="13EC10A5">
            <wp:extent cx="5943600" cy="28067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17A642-C948-8641-84E2-7600395704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45635">
        <w:br/>
      </w:r>
    </w:p>
    <w:p w14:paraId="167E1B47" w14:textId="77777777" w:rsidR="00945635" w:rsidRDefault="00945635" w:rsidP="0094563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A2D877C" w14:textId="1F1694DC" w:rsidR="000854C5" w:rsidRDefault="000854C5" w:rsidP="00B30CBC">
      <w:pPr>
        <w:pStyle w:val="ListParagraph"/>
        <w:numPr>
          <w:ilvl w:val="1"/>
          <w:numId w:val="1"/>
        </w:numPr>
      </w:pPr>
      <w:r>
        <w:t>Data is not in the same currency</w:t>
      </w:r>
    </w:p>
    <w:p w14:paraId="7EE9225E" w14:textId="77777777" w:rsidR="00A86954" w:rsidRDefault="00945635" w:rsidP="0094563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9B26FC3" w14:textId="56E2CA7F" w:rsidR="0020251A" w:rsidRDefault="0020251A" w:rsidP="0020251A">
      <w:pPr>
        <w:pStyle w:val="ListParagraph"/>
        <w:numPr>
          <w:ilvl w:val="1"/>
          <w:numId w:val="1"/>
        </w:numPr>
      </w:pPr>
      <w:r>
        <w:t>Total pledged by goal range</w:t>
      </w:r>
    </w:p>
    <w:p w14:paraId="33978555" w14:textId="462376EC" w:rsidR="0020251A" w:rsidRDefault="000854C5" w:rsidP="0020251A">
      <w:pPr>
        <w:pStyle w:val="ListParagraph"/>
        <w:numPr>
          <w:ilvl w:val="1"/>
          <w:numId w:val="1"/>
        </w:numPr>
      </w:pPr>
      <w:r>
        <w:t xml:space="preserve">Covert $value by Category, </w:t>
      </w:r>
      <w:r w:rsidR="00A71FBA">
        <w:t>sub-category, goal range</w:t>
      </w:r>
    </w:p>
    <w:p w14:paraId="01245578" w14:textId="625BD01A" w:rsidR="00A71FBA" w:rsidRDefault="00A71FBA" w:rsidP="00B30CBC">
      <w:pPr>
        <w:pStyle w:val="ListParagraph"/>
        <w:numPr>
          <w:ilvl w:val="1"/>
          <w:numId w:val="1"/>
        </w:numPr>
      </w:pPr>
      <w:r w:rsidRPr="00A71FBA">
        <w:t xml:space="preserve">count how many campaigns were "successful," "failed," "cancelled," </w:t>
      </w:r>
      <w:r>
        <w:t>or are currently "live" for staff pick vs non-staff pick</w:t>
      </w:r>
      <w:bookmarkStart w:id="0" w:name="_GoBack"/>
      <w:bookmarkEnd w:id="0"/>
    </w:p>
    <w:sectPr w:rsidR="00A71FBA" w:rsidSect="0024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DF0"/>
    <w:multiLevelType w:val="hybridMultilevel"/>
    <w:tmpl w:val="3C748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BF"/>
    <w:rsid w:val="000854C5"/>
    <w:rsid w:val="0020251A"/>
    <w:rsid w:val="00244F64"/>
    <w:rsid w:val="00493178"/>
    <w:rsid w:val="007E3DBF"/>
    <w:rsid w:val="00945635"/>
    <w:rsid w:val="00A71FBA"/>
    <w:rsid w:val="00A86954"/>
    <w:rsid w:val="00B3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3649F"/>
  <w15:chartTrackingRefBased/>
  <w15:docId w15:val="{5BE7F356-12D1-294A-97FA-EF1C5896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ndeep/Desktop/UCB%20Bootcamp/Git%20Repo/data-analytics/Week1%20Homework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Bonus!$I$1</c:f>
              <c:strCache>
                <c:ptCount val="1"/>
                <c:pt idx="0">
                  <c:v>Total Pledged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Bonus!$I$2:$I$13</c:f>
              <c:numCache>
                <c:formatCode>General</c:formatCode>
                <c:ptCount val="12"/>
                <c:pt idx="0">
                  <c:v>323698.17</c:v>
                </c:pt>
                <c:pt idx="1">
                  <c:v>3254425.1600000006</c:v>
                </c:pt>
                <c:pt idx="2">
                  <c:v>4790297.0300000012</c:v>
                </c:pt>
                <c:pt idx="3">
                  <c:v>3538972.7399999998</c:v>
                </c:pt>
                <c:pt idx="4">
                  <c:v>2166452.92</c:v>
                </c:pt>
                <c:pt idx="5">
                  <c:v>2681980.04</c:v>
                </c:pt>
                <c:pt idx="6">
                  <c:v>2345212.5799999996</c:v>
                </c:pt>
                <c:pt idx="7">
                  <c:v>4095555.0900000003</c:v>
                </c:pt>
                <c:pt idx="8">
                  <c:v>1436278.5299999998</c:v>
                </c:pt>
                <c:pt idx="9">
                  <c:v>1709772.21</c:v>
                </c:pt>
                <c:pt idx="10">
                  <c:v>418313.99</c:v>
                </c:pt>
                <c:pt idx="11">
                  <c:v>19236328.600000001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53-CE48-86E5-324802FE2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2447"/>
        <c:axId val="17369743"/>
      </c:lineChart>
      <c:catAx>
        <c:axId val="17302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69743"/>
        <c:crosses val="autoZero"/>
        <c:auto val="1"/>
        <c:lblAlgn val="ctr"/>
        <c:lblOffset val="100"/>
        <c:noMultiLvlLbl val="0"/>
      </c:catAx>
      <c:valAx>
        <c:axId val="1736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2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Palavalasa</dc:creator>
  <cp:keywords/>
  <dc:description/>
  <cp:lastModifiedBy>Sandeep Palavalasa</cp:lastModifiedBy>
  <cp:revision>4</cp:revision>
  <dcterms:created xsi:type="dcterms:W3CDTF">2018-10-09T22:51:00Z</dcterms:created>
  <dcterms:modified xsi:type="dcterms:W3CDTF">2018-10-11T00:04:00Z</dcterms:modified>
</cp:coreProperties>
</file>