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B43" w:rsidRPr="00DB66F4" w:rsidRDefault="00DB66F4" w:rsidP="00926653">
      <w:pPr>
        <w:jc w:val="center"/>
        <w:rPr>
          <w:rFonts w:ascii="Times New Roman" w:hAnsi="Times New Roman" w:cs="Times New Roman"/>
          <w:b/>
          <w:sz w:val="36"/>
          <w:szCs w:val="36"/>
        </w:rPr>
      </w:pPr>
      <w:r w:rsidRPr="00DB66F4">
        <w:rPr>
          <w:rFonts w:ascii="Times New Roman" w:hAnsi="Times New Roman" w:cs="Times New Roman"/>
          <w:b/>
          <w:sz w:val="36"/>
          <w:szCs w:val="36"/>
        </w:rPr>
        <w:t>Natural Language Processing (UML602) Project Report</w:t>
      </w:r>
    </w:p>
    <w:p w:rsidR="00DB66F4" w:rsidRDefault="00DB66F4" w:rsidP="00926653">
      <w:pPr>
        <w:jc w:val="center"/>
        <w:rPr>
          <w:rFonts w:ascii="Times New Roman" w:hAnsi="Times New Roman" w:cs="Times New Roman"/>
          <w:b/>
          <w:sz w:val="36"/>
          <w:szCs w:val="36"/>
        </w:rPr>
      </w:pPr>
      <w:r w:rsidRPr="00DB66F4">
        <w:rPr>
          <w:rFonts w:ascii="Times New Roman" w:hAnsi="Times New Roman" w:cs="Times New Roman"/>
          <w:b/>
          <w:sz w:val="36"/>
          <w:szCs w:val="36"/>
        </w:rPr>
        <w:t>(B.E 3</w:t>
      </w:r>
      <w:r w:rsidRPr="00DB66F4">
        <w:rPr>
          <w:rFonts w:ascii="Times New Roman" w:hAnsi="Times New Roman" w:cs="Times New Roman"/>
          <w:b/>
          <w:sz w:val="36"/>
          <w:szCs w:val="36"/>
          <w:vertAlign w:val="superscript"/>
        </w:rPr>
        <w:t>rd</w:t>
      </w:r>
      <w:r w:rsidRPr="00DB66F4">
        <w:rPr>
          <w:rFonts w:ascii="Times New Roman" w:hAnsi="Times New Roman" w:cs="Times New Roman"/>
          <w:b/>
          <w:sz w:val="36"/>
          <w:szCs w:val="36"/>
        </w:rPr>
        <w:t xml:space="preserve"> Year May 2018)</w:t>
      </w:r>
    </w:p>
    <w:p w:rsidR="001B6971" w:rsidRDefault="001B6971" w:rsidP="00926653">
      <w:pPr>
        <w:jc w:val="center"/>
        <w:rPr>
          <w:rFonts w:ascii="Times New Roman" w:hAnsi="Times New Roman" w:cs="Times New Roman"/>
          <w:b/>
          <w:sz w:val="36"/>
          <w:szCs w:val="36"/>
        </w:rPr>
      </w:pPr>
      <w:r w:rsidRPr="001B6971">
        <w:rPr>
          <w:rFonts w:ascii="Times New Roman" w:hAnsi="Times New Roman" w:cs="Times New Roman"/>
          <w:b/>
          <w:noProof/>
          <w:sz w:val="36"/>
          <w:szCs w:val="36"/>
          <w:lang w:eastAsia="en-IN"/>
        </w:rPr>
        <w:drawing>
          <wp:inline distT="0" distB="0" distL="0" distR="0">
            <wp:extent cx="2278612" cy="2348346"/>
            <wp:effectExtent l="0" t="0" r="7620" b="0"/>
            <wp:docPr id="2" name="Picture 2" descr="C:\Users\AbhishekSharma\Desktop\Virtual-PersonalAssi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harma\Desktop\Virtual-PersonalAssista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6449" cy="2428565"/>
                    </a:xfrm>
                    <a:prstGeom prst="rect">
                      <a:avLst/>
                    </a:prstGeom>
                    <a:noFill/>
                    <a:ln>
                      <a:noFill/>
                    </a:ln>
                  </pic:spPr>
                </pic:pic>
              </a:graphicData>
            </a:graphic>
          </wp:inline>
        </w:drawing>
      </w:r>
    </w:p>
    <w:p w:rsidR="00DB66F4" w:rsidRPr="001B6971" w:rsidRDefault="00E41C4A" w:rsidP="00926653">
      <w:pPr>
        <w:jc w:val="center"/>
        <w:rPr>
          <w:rFonts w:ascii="Times New Roman" w:hAnsi="Times New Roman" w:cs="Times New Roman"/>
          <w:b/>
          <w:sz w:val="48"/>
          <w:szCs w:val="48"/>
          <w:u w:val="single"/>
        </w:rPr>
      </w:pPr>
      <w:r>
        <w:rPr>
          <w:rFonts w:ascii="Times New Roman" w:hAnsi="Times New Roman" w:cs="Times New Roman"/>
          <w:b/>
          <w:sz w:val="48"/>
          <w:szCs w:val="48"/>
          <w:u w:val="single"/>
        </w:rPr>
        <w:t>Virtual</w:t>
      </w:r>
      <w:r w:rsidR="001C7FCB">
        <w:rPr>
          <w:rFonts w:ascii="Times New Roman" w:hAnsi="Times New Roman" w:cs="Times New Roman"/>
          <w:b/>
          <w:sz w:val="48"/>
          <w:szCs w:val="48"/>
          <w:u w:val="single"/>
        </w:rPr>
        <w:t xml:space="preserve"> </w:t>
      </w:r>
      <w:r w:rsidR="00DB66F4" w:rsidRPr="001B6971">
        <w:rPr>
          <w:rFonts w:ascii="Times New Roman" w:hAnsi="Times New Roman" w:cs="Times New Roman"/>
          <w:b/>
          <w:sz w:val="48"/>
          <w:szCs w:val="48"/>
          <w:u w:val="single"/>
        </w:rPr>
        <w:t>Assistant</w:t>
      </w:r>
    </w:p>
    <w:p w:rsidR="00DB66F4" w:rsidRDefault="00DB66F4" w:rsidP="00926653">
      <w:pPr>
        <w:jc w:val="center"/>
        <w:rPr>
          <w:rFonts w:ascii="Times New Roman" w:hAnsi="Times New Roman" w:cs="Times New Roman"/>
          <w:b/>
          <w:sz w:val="36"/>
          <w:szCs w:val="36"/>
          <w:u w:val="single"/>
        </w:rPr>
      </w:pPr>
    </w:p>
    <w:p w:rsidR="00DB66F4" w:rsidRPr="00DB66F4" w:rsidRDefault="00DB66F4" w:rsidP="00926653">
      <w:pPr>
        <w:jc w:val="center"/>
        <w:rPr>
          <w:rFonts w:ascii="Times New Roman" w:hAnsi="Times New Roman" w:cs="Times New Roman"/>
          <w:b/>
          <w:sz w:val="36"/>
          <w:szCs w:val="36"/>
        </w:rPr>
      </w:pPr>
      <w:r w:rsidRPr="00DB66F4">
        <w:rPr>
          <w:rFonts w:ascii="Times New Roman" w:hAnsi="Times New Roman" w:cs="Times New Roman"/>
          <w:b/>
          <w:sz w:val="36"/>
          <w:szCs w:val="36"/>
        </w:rPr>
        <w:t>Submitted by:</w:t>
      </w:r>
    </w:p>
    <w:p w:rsidR="00DB66F4" w:rsidRDefault="00DB66F4" w:rsidP="00926653">
      <w:pPr>
        <w:jc w:val="center"/>
        <w:rPr>
          <w:rFonts w:ascii="Times New Roman" w:hAnsi="Times New Roman" w:cs="Times New Roman"/>
          <w:sz w:val="36"/>
          <w:szCs w:val="36"/>
        </w:rPr>
      </w:pPr>
      <w:r w:rsidRPr="00DB66F4">
        <w:rPr>
          <w:rFonts w:ascii="Times New Roman" w:hAnsi="Times New Roman" w:cs="Times New Roman"/>
          <w:sz w:val="36"/>
          <w:szCs w:val="36"/>
        </w:rPr>
        <w:t xml:space="preserve">Abhishek Sharma </w:t>
      </w:r>
      <w:r>
        <w:rPr>
          <w:rFonts w:ascii="Times New Roman" w:hAnsi="Times New Roman" w:cs="Times New Roman"/>
          <w:sz w:val="36"/>
          <w:szCs w:val="36"/>
        </w:rPr>
        <w:t>–</w:t>
      </w:r>
      <w:r w:rsidRPr="00DB66F4">
        <w:rPr>
          <w:rFonts w:ascii="Times New Roman" w:hAnsi="Times New Roman" w:cs="Times New Roman"/>
          <w:sz w:val="36"/>
          <w:szCs w:val="36"/>
        </w:rPr>
        <w:t xml:space="preserve"> 101503008</w:t>
      </w:r>
    </w:p>
    <w:p w:rsidR="00DB66F4" w:rsidRDefault="00DB66F4" w:rsidP="00926653">
      <w:pPr>
        <w:jc w:val="center"/>
        <w:rPr>
          <w:rFonts w:ascii="Times New Roman" w:hAnsi="Times New Roman" w:cs="Times New Roman"/>
          <w:sz w:val="36"/>
          <w:szCs w:val="36"/>
        </w:rPr>
      </w:pPr>
      <w:r>
        <w:rPr>
          <w:rFonts w:ascii="Times New Roman" w:hAnsi="Times New Roman" w:cs="Times New Roman"/>
          <w:sz w:val="36"/>
          <w:szCs w:val="36"/>
        </w:rPr>
        <w:t>Group: COE-1</w:t>
      </w:r>
    </w:p>
    <w:p w:rsidR="00DB66F4" w:rsidRDefault="00DB66F4" w:rsidP="00926653">
      <w:pPr>
        <w:jc w:val="center"/>
        <w:rPr>
          <w:rFonts w:ascii="Times New Roman" w:hAnsi="Times New Roman" w:cs="Times New Roman"/>
          <w:sz w:val="36"/>
          <w:szCs w:val="36"/>
        </w:rPr>
      </w:pPr>
    </w:p>
    <w:p w:rsidR="00DB66F4" w:rsidRPr="00DB66F4" w:rsidRDefault="00DB66F4" w:rsidP="00926653">
      <w:pPr>
        <w:jc w:val="center"/>
        <w:rPr>
          <w:rFonts w:ascii="Times New Roman" w:hAnsi="Times New Roman" w:cs="Times New Roman"/>
          <w:b/>
          <w:sz w:val="36"/>
          <w:szCs w:val="36"/>
        </w:rPr>
      </w:pPr>
      <w:r w:rsidRPr="00DB66F4">
        <w:rPr>
          <w:rFonts w:ascii="Times New Roman" w:hAnsi="Times New Roman" w:cs="Times New Roman"/>
          <w:b/>
          <w:sz w:val="36"/>
          <w:szCs w:val="36"/>
        </w:rPr>
        <w:t>Submitted to:</w:t>
      </w:r>
    </w:p>
    <w:p w:rsidR="00DB66F4" w:rsidRDefault="00DB66F4" w:rsidP="00926653">
      <w:pPr>
        <w:jc w:val="center"/>
        <w:rPr>
          <w:rFonts w:ascii="Times New Roman" w:hAnsi="Times New Roman" w:cs="Times New Roman"/>
          <w:sz w:val="36"/>
          <w:szCs w:val="36"/>
        </w:rPr>
      </w:pPr>
      <w:r>
        <w:rPr>
          <w:rFonts w:ascii="Times New Roman" w:hAnsi="Times New Roman" w:cs="Times New Roman"/>
          <w:sz w:val="36"/>
          <w:szCs w:val="36"/>
        </w:rPr>
        <w:t>Ms. Prabhleen Juneja</w:t>
      </w:r>
    </w:p>
    <w:p w:rsidR="00DB66F4" w:rsidRDefault="00DB66F4" w:rsidP="00926653">
      <w:pPr>
        <w:jc w:val="center"/>
        <w:rPr>
          <w:rFonts w:ascii="Times New Roman" w:hAnsi="Times New Roman" w:cs="Times New Roman"/>
          <w:sz w:val="36"/>
          <w:szCs w:val="36"/>
        </w:rPr>
      </w:pPr>
    </w:p>
    <w:p w:rsidR="00DB66F4" w:rsidRDefault="00DB66F4" w:rsidP="00926653">
      <w:pPr>
        <w:jc w:val="center"/>
        <w:rPr>
          <w:rFonts w:ascii="Times New Roman" w:hAnsi="Times New Roman" w:cs="Times New Roman"/>
          <w:sz w:val="36"/>
          <w:szCs w:val="36"/>
        </w:rPr>
      </w:pPr>
      <w:r w:rsidRPr="00DB66F4">
        <w:rPr>
          <w:rFonts w:ascii="Times New Roman" w:hAnsi="Times New Roman" w:cs="Times New Roman"/>
          <w:noProof/>
          <w:sz w:val="36"/>
          <w:szCs w:val="36"/>
          <w:lang w:eastAsia="en-IN"/>
        </w:rPr>
        <w:drawing>
          <wp:inline distT="0" distB="0" distL="0" distR="0">
            <wp:extent cx="2514600" cy="2009140"/>
            <wp:effectExtent l="0" t="0" r="0" b="0"/>
            <wp:docPr id="1" name="Picture 1" descr="C:\Users\AbhishekSharma\Desktop\1522748977thapa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Sharma\Desktop\1522748977thaparlog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009140"/>
                    </a:xfrm>
                    <a:prstGeom prst="rect">
                      <a:avLst/>
                    </a:prstGeom>
                    <a:noFill/>
                    <a:ln>
                      <a:noFill/>
                    </a:ln>
                  </pic:spPr>
                </pic:pic>
              </a:graphicData>
            </a:graphic>
          </wp:inline>
        </w:drawing>
      </w:r>
    </w:p>
    <w:p w:rsidR="00BB453E" w:rsidRDefault="001E754E" w:rsidP="001E754E">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1E754E" w:rsidRDefault="001E754E" w:rsidP="001E754E">
      <w:pPr>
        <w:jc w:val="center"/>
        <w:rPr>
          <w:rFonts w:ascii="Times New Roman" w:hAnsi="Times New Roman" w:cs="Times New Roman"/>
          <w:b/>
          <w:sz w:val="32"/>
          <w:szCs w:val="32"/>
        </w:rPr>
      </w:pPr>
      <w:bookmarkStart w:id="0" w:name="_GoBack"/>
      <w:bookmarkEnd w:id="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5501"/>
        <w:gridCol w:w="1712"/>
      </w:tblGrid>
      <w:tr w:rsidR="00BB453E" w:rsidTr="00BB453E">
        <w:trPr>
          <w:trHeight w:val="864"/>
          <w:jc w:val="center"/>
        </w:trPr>
        <w:tc>
          <w:tcPr>
            <w:tcW w:w="1591" w:type="dxa"/>
          </w:tcPr>
          <w:p w:rsidR="00BB453E" w:rsidRDefault="00BB453E" w:rsidP="00636E4A">
            <w:pPr>
              <w:pStyle w:val="TableParagraph"/>
              <w:spacing w:line="349" w:lineRule="exact"/>
              <w:ind w:right="370"/>
              <w:rPr>
                <w:b/>
                <w:sz w:val="32"/>
              </w:rPr>
            </w:pPr>
            <w:r>
              <w:rPr>
                <w:b/>
                <w:sz w:val="32"/>
              </w:rPr>
              <w:t>SNo.</w:t>
            </w:r>
          </w:p>
        </w:tc>
        <w:tc>
          <w:tcPr>
            <w:tcW w:w="5501" w:type="dxa"/>
          </w:tcPr>
          <w:p w:rsidR="00BB453E" w:rsidRDefault="00BB453E" w:rsidP="00636E4A">
            <w:pPr>
              <w:pStyle w:val="TableParagraph"/>
              <w:spacing w:line="349" w:lineRule="exact"/>
              <w:ind w:left="593" w:right="586"/>
              <w:rPr>
                <w:b/>
                <w:sz w:val="32"/>
              </w:rPr>
            </w:pPr>
            <w:r>
              <w:rPr>
                <w:b/>
                <w:sz w:val="32"/>
              </w:rPr>
              <w:t>Title</w:t>
            </w:r>
          </w:p>
        </w:tc>
        <w:tc>
          <w:tcPr>
            <w:tcW w:w="1712" w:type="dxa"/>
          </w:tcPr>
          <w:p w:rsidR="00BB453E" w:rsidRDefault="00BB453E" w:rsidP="00636E4A">
            <w:pPr>
              <w:pStyle w:val="TableParagraph"/>
              <w:spacing w:line="349" w:lineRule="exact"/>
              <w:ind w:left="154" w:right="146"/>
              <w:rPr>
                <w:b/>
                <w:sz w:val="32"/>
              </w:rPr>
            </w:pPr>
            <w:r>
              <w:rPr>
                <w:b/>
                <w:sz w:val="32"/>
              </w:rPr>
              <w:t>Page No.</w:t>
            </w:r>
          </w:p>
        </w:tc>
      </w:tr>
      <w:tr w:rsidR="00BB453E" w:rsidRPr="00BB453E" w:rsidTr="00BB453E">
        <w:trPr>
          <w:trHeight w:val="752"/>
          <w:jc w:val="center"/>
        </w:trPr>
        <w:tc>
          <w:tcPr>
            <w:tcW w:w="1591" w:type="dxa"/>
          </w:tcPr>
          <w:p w:rsidR="00BB453E" w:rsidRPr="00BB453E" w:rsidRDefault="00BB453E" w:rsidP="00636E4A">
            <w:pPr>
              <w:pStyle w:val="TableParagraph"/>
              <w:ind w:right="368"/>
              <w:rPr>
                <w:sz w:val="28"/>
              </w:rPr>
            </w:pPr>
            <w:r w:rsidRPr="00BB453E">
              <w:rPr>
                <w:sz w:val="28"/>
              </w:rPr>
              <w:t>1.</w:t>
            </w:r>
          </w:p>
        </w:tc>
        <w:tc>
          <w:tcPr>
            <w:tcW w:w="5501" w:type="dxa"/>
          </w:tcPr>
          <w:p w:rsidR="00BB453E" w:rsidRPr="00BB453E" w:rsidRDefault="00BB453E" w:rsidP="00636E4A">
            <w:pPr>
              <w:jc w:val="center"/>
              <w:rPr>
                <w:rFonts w:ascii="Times New Roman" w:hAnsi="Times New Roman" w:cs="Times New Roman"/>
                <w:sz w:val="28"/>
                <w:szCs w:val="28"/>
              </w:rPr>
            </w:pPr>
            <w:r w:rsidRPr="00BB453E">
              <w:rPr>
                <w:rFonts w:ascii="Times New Roman" w:hAnsi="Times New Roman" w:cs="Times New Roman"/>
                <w:sz w:val="28"/>
                <w:szCs w:val="28"/>
              </w:rPr>
              <w:t>Introduction</w:t>
            </w:r>
          </w:p>
        </w:tc>
        <w:tc>
          <w:tcPr>
            <w:tcW w:w="1712" w:type="dxa"/>
          </w:tcPr>
          <w:p w:rsidR="00BB453E" w:rsidRPr="00BB453E" w:rsidRDefault="00BB453E" w:rsidP="00636E4A">
            <w:pPr>
              <w:pStyle w:val="TableParagraph"/>
              <w:ind w:left="12"/>
              <w:rPr>
                <w:sz w:val="28"/>
              </w:rPr>
            </w:pPr>
            <w:r w:rsidRPr="00BB453E">
              <w:rPr>
                <w:sz w:val="28"/>
              </w:rPr>
              <w:t>1</w:t>
            </w:r>
          </w:p>
        </w:tc>
      </w:tr>
      <w:tr w:rsidR="00BB453E" w:rsidRPr="00BB453E" w:rsidTr="00BB453E">
        <w:trPr>
          <w:trHeight w:val="752"/>
          <w:jc w:val="center"/>
        </w:trPr>
        <w:tc>
          <w:tcPr>
            <w:tcW w:w="1591" w:type="dxa"/>
          </w:tcPr>
          <w:p w:rsidR="00BB453E" w:rsidRPr="00BB453E" w:rsidRDefault="00BB453E" w:rsidP="00636E4A">
            <w:pPr>
              <w:pStyle w:val="TableParagraph"/>
              <w:ind w:right="368"/>
              <w:rPr>
                <w:sz w:val="28"/>
              </w:rPr>
            </w:pPr>
            <w:r w:rsidRPr="00BB453E">
              <w:rPr>
                <w:sz w:val="28"/>
              </w:rPr>
              <w:t>2.</w:t>
            </w:r>
          </w:p>
        </w:tc>
        <w:tc>
          <w:tcPr>
            <w:tcW w:w="5501" w:type="dxa"/>
          </w:tcPr>
          <w:p w:rsidR="00BB453E" w:rsidRPr="00BB453E" w:rsidRDefault="00BB453E" w:rsidP="00636E4A">
            <w:pPr>
              <w:pStyle w:val="TableParagraph"/>
              <w:ind w:left="593" w:right="586"/>
              <w:rPr>
                <w:sz w:val="28"/>
              </w:rPr>
            </w:pPr>
            <w:r w:rsidRPr="00BB453E">
              <w:rPr>
                <w:sz w:val="28"/>
              </w:rPr>
              <w:t>Technology Used and Working</w:t>
            </w:r>
          </w:p>
        </w:tc>
        <w:tc>
          <w:tcPr>
            <w:tcW w:w="1712" w:type="dxa"/>
          </w:tcPr>
          <w:p w:rsidR="00BB453E" w:rsidRPr="00BB453E" w:rsidRDefault="00BB453E" w:rsidP="00636E4A">
            <w:pPr>
              <w:pStyle w:val="TableParagraph"/>
              <w:ind w:left="12"/>
              <w:rPr>
                <w:sz w:val="28"/>
              </w:rPr>
            </w:pPr>
            <w:r>
              <w:rPr>
                <w:sz w:val="28"/>
              </w:rPr>
              <w:t>1</w:t>
            </w:r>
          </w:p>
        </w:tc>
      </w:tr>
      <w:tr w:rsidR="00BB453E" w:rsidRPr="00BB453E" w:rsidTr="00BB453E">
        <w:trPr>
          <w:trHeight w:val="756"/>
          <w:jc w:val="center"/>
        </w:trPr>
        <w:tc>
          <w:tcPr>
            <w:tcW w:w="1591" w:type="dxa"/>
          </w:tcPr>
          <w:p w:rsidR="00BB453E" w:rsidRPr="00BB453E" w:rsidRDefault="00BB453E" w:rsidP="00636E4A">
            <w:pPr>
              <w:pStyle w:val="TableParagraph"/>
              <w:spacing w:before="2"/>
              <w:ind w:right="368"/>
              <w:rPr>
                <w:sz w:val="28"/>
              </w:rPr>
            </w:pPr>
            <w:r w:rsidRPr="00BB453E">
              <w:rPr>
                <w:sz w:val="28"/>
              </w:rPr>
              <w:t>3.</w:t>
            </w:r>
          </w:p>
        </w:tc>
        <w:tc>
          <w:tcPr>
            <w:tcW w:w="5501" w:type="dxa"/>
          </w:tcPr>
          <w:p w:rsidR="00BB453E" w:rsidRPr="00BB453E" w:rsidRDefault="00BB453E" w:rsidP="00636E4A">
            <w:pPr>
              <w:jc w:val="center"/>
              <w:rPr>
                <w:rFonts w:ascii="Times New Roman" w:hAnsi="Times New Roman" w:cs="Times New Roman"/>
                <w:sz w:val="28"/>
                <w:szCs w:val="28"/>
              </w:rPr>
            </w:pPr>
            <w:r w:rsidRPr="00BB453E">
              <w:rPr>
                <w:rFonts w:ascii="Times New Roman" w:hAnsi="Times New Roman" w:cs="Times New Roman"/>
                <w:sz w:val="28"/>
                <w:szCs w:val="28"/>
              </w:rPr>
              <w:t>References</w:t>
            </w:r>
          </w:p>
        </w:tc>
        <w:tc>
          <w:tcPr>
            <w:tcW w:w="1712" w:type="dxa"/>
          </w:tcPr>
          <w:p w:rsidR="00BB453E" w:rsidRPr="00BB453E" w:rsidRDefault="00BB453E" w:rsidP="00636E4A">
            <w:pPr>
              <w:pStyle w:val="TableParagraph"/>
              <w:spacing w:before="2"/>
              <w:ind w:left="12"/>
              <w:rPr>
                <w:sz w:val="28"/>
              </w:rPr>
            </w:pPr>
            <w:r>
              <w:rPr>
                <w:sz w:val="28"/>
              </w:rPr>
              <w:t>6</w:t>
            </w:r>
          </w:p>
        </w:tc>
      </w:tr>
    </w:tbl>
    <w:p w:rsidR="00BB453E" w:rsidRP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BB453E" w:rsidRDefault="00BB453E" w:rsidP="00926653">
      <w:pPr>
        <w:jc w:val="both"/>
        <w:rPr>
          <w:rFonts w:ascii="Times New Roman" w:hAnsi="Times New Roman" w:cs="Times New Roman"/>
          <w:b/>
          <w:sz w:val="32"/>
          <w:szCs w:val="32"/>
        </w:rPr>
      </w:pPr>
    </w:p>
    <w:p w:rsidR="001C7FCB" w:rsidRDefault="001C7FCB" w:rsidP="00926653">
      <w:pPr>
        <w:jc w:val="both"/>
        <w:rPr>
          <w:rFonts w:ascii="Times New Roman" w:hAnsi="Times New Roman" w:cs="Times New Roman"/>
          <w:b/>
          <w:sz w:val="24"/>
          <w:szCs w:val="24"/>
        </w:rPr>
      </w:pPr>
      <w:r w:rsidRPr="001C7FCB">
        <w:rPr>
          <w:rFonts w:ascii="Times New Roman" w:hAnsi="Times New Roman" w:cs="Times New Roman"/>
          <w:b/>
          <w:sz w:val="32"/>
          <w:szCs w:val="32"/>
        </w:rPr>
        <w:lastRenderedPageBreak/>
        <w:t>Introduction</w:t>
      </w:r>
      <w:r>
        <w:rPr>
          <w:rFonts w:ascii="Times New Roman" w:hAnsi="Times New Roman" w:cs="Times New Roman"/>
          <w:b/>
          <w:sz w:val="32"/>
          <w:szCs w:val="32"/>
        </w:rPr>
        <w:t>:</w:t>
      </w:r>
    </w:p>
    <w:p w:rsidR="001C7FCB" w:rsidRDefault="001C7FCB" w:rsidP="00926653">
      <w:pPr>
        <w:jc w:val="both"/>
        <w:rPr>
          <w:rFonts w:ascii="Times New Roman" w:hAnsi="Times New Roman" w:cs="Times New Roman"/>
          <w:b/>
          <w:sz w:val="24"/>
          <w:szCs w:val="24"/>
        </w:rPr>
      </w:pPr>
    </w:p>
    <w:p w:rsidR="000E34AB" w:rsidRDefault="001C7FCB" w:rsidP="00926653">
      <w:pPr>
        <w:jc w:val="both"/>
        <w:rPr>
          <w:rFonts w:ascii="Times New Roman" w:hAnsi="Times New Roman" w:cs="Times New Roman"/>
          <w:sz w:val="24"/>
          <w:szCs w:val="24"/>
        </w:rPr>
      </w:pPr>
      <w:r w:rsidRPr="001C7FCB">
        <w:rPr>
          <w:rFonts w:ascii="Times New Roman" w:hAnsi="Times New Roman" w:cs="Times New Roman"/>
          <w:sz w:val="24"/>
          <w:szCs w:val="24"/>
        </w:rPr>
        <w:t>Today, we can ask virtual assistants like Amazon Alexa, Apple’s Siri, Google Now to perform simple tasks like, “What’s the weather”, “Remind me to take pills in the morning”, etc. in natural language. The next evolution of natural language interaction with virtual assistants is in the form of task automation such as “turn on the air conditioner whenever the temperature rises above 30 degrees Celsius”, or “if there is motion on the security camera a</w:t>
      </w:r>
      <w:r>
        <w:rPr>
          <w:rFonts w:ascii="Times New Roman" w:hAnsi="Times New Roman" w:cs="Times New Roman"/>
          <w:sz w:val="24"/>
          <w:szCs w:val="24"/>
        </w:rPr>
        <w:t xml:space="preserve">fter 10pm, call Bob”. </w:t>
      </w:r>
    </w:p>
    <w:p w:rsidR="001C7FCB" w:rsidRPr="001C7FCB" w:rsidRDefault="001C7FCB" w:rsidP="00926653">
      <w:pPr>
        <w:jc w:val="both"/>
        <w:rPr>
          <w:rFonts w:ascii="Times New Roman" w:hAnsi="Times New Roman" w:cs="Times New Roman"/>
          <w:b/>
          <w:sz w:val="24"/>
          <w:szCs w:val="24"/>
        </w:rPr>
      </w:pPr>
      <w:r>
        <w:rPr>
          <w:rFonts w:ascii="Times New Roman" w:hAnsi="Times New Roman" w:cs="Times New Roman"/>
          <w:sz w:val="24"/>
          <w:szCs w:val="24"/>
        </w:rPr>
        <w:t>Almond</w:t>
      </w:r>
      <w:r w:rsidRPr="001C7FCB">
        <w:rPr>
          <w:rFonts w:ascii="Times New Roman" w:hAnsi="Times New Roman" w:cs="Times New Roman"/>
          <w:sz w:val="24"/>
          <w:szCs w:val="24"/>
        </w:rPr>
        <w:t xml:space="preserve"> is an open, crowdsourced and programmable virtual assistant that was built as part of the </w:t>
      </w:r>
      <w:r>
        <w:rPr>
          <w:rFonts w:ascii="Times New Roman" w:hAnsi="Times New Roman" w:cs="Times New Roman"/>
          <w:sz w:val="24"/>
          <w:szCs w:val="24"/>
        </w:rPr>
        <w:t>Open Mobile Platform project</w:t>
      </w:r>
      <w:r w:rsidRPr="001C7FCB">
        <w:rPr>
          <w:rFonts w:ascii="Times New Roman" w:hAnsi="Times New Roman" w:cs="Times New Roman"/>
          <w:sz w:val="24"/>
          <w:szCs w:val="24"/>
        </w:rPr>
        <w:t xml:space="preserve"> at Stanford. Central to Almond is Thingpedia, which is an open repository of different services, including Internet of Things (IoT) devices, open Web APIs and Social networks along their natural language interfaces. Thingpedia, which is an </w:t>
      </w:r>
      <w:r w:rsidR="000E34AB" w:rsidRPr="001C7FCB">
        <w:rPr>
          <w:rFonts w:ascii="Times New Roman" w:hAnsi="Times New Roman" w:cs="Times New Roman"/>
          <w:sz w:val="24"/>
          <w:szCs w:val="24"/>
        </w:rPr>
        <w:t>encyclopaedia</w:t>
      </w:r>
      <w:r w:rsidRPr="001C7FCB">
        <w:rPr>
          <w:rFonts w:ascii="Times New Roman" w:hAnsi="Times New Roman" w:cs="Times New Roman"/>
          <w:sz w:val="24"/>
          <w:szCs w:val="24"/>
        </w:rPr>
        <w:t xml:space="preserve"> for the IoT, contains information about each device along with a set of functions that correspond to each device API. Each Thingpedia entry for a function also contains a natural language annotation that captures how humans refer and interact with the device. Through</w:t>
      </w:r>
      <w:r>
        <w:rPr>
          <w:rFonts w:ascii="Times New Roman" w:hAnsi="Times New Roman" w:cs="Times New Roman"/>
          <w:sz w:val="24"/>
          <w:szCs w:val="24"/>
        </w:rPr>
        <w:t xml:space="preserve"> the efforts of crowdsourcing</w:t>
      </w:r>
      <w:r w:rsidRPr="001C7FCB">
        <w:rPr>
          <w:rFonts w:ascii="Times New Roman" w:hAnsi="Times New Roman" w:cs="Times New Roman"/>
          <w:sz w:val="24"/>
          <w:szCs w:val="24"/>
        </w:rPr>
        <w:t>, Thingpedia contains a set of 50 devices and 187 functions. The 50 devices span a variety of domains from media (</w:t>
      </w:r>
      <w:r w:rsidR="000E34AB" w:rsidRPr="001C7FCB">
        <w:rPr>
          <w:rFonts w:ascii="Times New Roman" w:hAnsi="Times New Roman" w:cs="Times New Roman"/>
          <w:sz w:val="24"/>
          <w:szCs w:val="24"/>
        </w:rPr>
        <w:t>newspapers</w:t>
      </w:r>
      <w:r w:rsidRPr="001C7FCB">
        <w:rPr>
          <w:rFonts w:ascii="Times New Roman" w:hAnsi="Times New Roman" w:cs="Times New Roman"/>
          <w:sz w:val="24"/>
          <w:szCs w:val="24"/>
        </w:rPr>
        <w:t xml:space="preserve">, web comics), social networks (twitter, </w:t>
      </w:r>
      <w:r w:rsidR="000E34AB" w:rsidRPr="001C7FCB">
        <w:rPr>
          <w:rFonts w:ascii="Times New Roman" w:hAnsi="Times New Roman" w:cs="Times New Roman"/>
          <w:sz w:val="24"/>
          <w:szCs w:val="24"/>
        </w:rPr>
        <w:t>Facebook</w:t>
      </w:r>
      <w:r w:rsidRPr="001C7FCB">
        <w:rPr>
          <w:rFonts w:ascii="Times New Roman" w:hAnsi="Times New Roman" w:cs="Times New Roman"/>
          <w:sz w:val="24"/>
          <w:szCs w:val="24"/>
        </w:rPr>
        <w:t xml:space="preserve">), home automation (light bulb, thermostat), </w:t>
      </w:r>
      <w:r w:rsidR="000E34AB" w:rsidRPr="001C7FCB">
        <w:rPr>
          <w:rFonts w:ascii="Times New Roman" w:hAnsi="Times New Roman" w:cs="Times New Roman"/>
          <w:sz w:val="24"/>
          <w:szCs w:val="24"/>
        </w:rPr>
        <w:t>communication (</w:t>
      </w:r>
      <w:r w:rsidRPr="001C7FCB">
        <w:rPr>
          <w:rFonts w:ascii="Times New Roman" w:hAnsi="Times New Roman" w:cs="Times New Roman"/>
          <w:sz w:val="24"/>
          <w:szCs w:val="24"/>
        </w:rPr>
        <w:t>email, calendar), etc.</w:t>
      </w:r>
    </w:p>
    <w:p w:rsidR="001C7FCB" w:rsidRPr="000E34AB" w:rsidRDefault="000E34AB" w:rsidP="00926653">
      <w:pPr>
        <w:jc w:val="both"/>
        <w:rPr>
          <w:rFonts w:ascii="Times New Roman" w:hAnsi="Times New Roman" w:cs="Times New Roman"/>
          <w:sz w:val="24"/>
          <w:szCs w:val="24"/>
        </w:rPr>
      </w:pPr>
      <w:r>
        <w:rPr>
          <w:rFonts w:ascii="Times New Roman" w:hAnsi="Times New Roman" w:cs="Times New Roman"/>
          <w:sz w:val="24"/>
          <w:szCs w:val="24"/>
        </w:rPr>
        <w:t>Hence, the goal of this project is to learn about NLP applications and try to about the concept behind them. This virtual assistant is not very vast as compared to the other virtual assistants made Google, Facebook, Amazon etc. But it will give brief knowledge about the NLP application used by this project. It will basically listens to the person who is operating it and do the task according to the query entered by the user.</w:t>
      </w:r>
    </w:p>
    <w:p w:rsidR="001C7FCB" w:rsidRDefault="001C7FCB" w:rsidP="00926653">
      <w:pPr>
        <w:jc w:val="both"/>
        <w:rPr>
          <w:rFonts w:ascii="Times New Roman" w:hAnsi="Times New Roman" w:cs="Times New Roman"/>
          <w:b/>
          <w:sz w:val="32"/>
          <w:szCs w:val="32"/>
        </w:rPr>
      </w:pPr>
    </w:p>
    <w:p w:rsidR="00B80395" w:rsidRDefault="000E34AB" w:rsidP="00926653">
      <w:pPr>
        <w:jc w:val="both"/>
        <w:rPr>
          <w:rFonts w:ascii="Times New Roman" w:hAnsi="Times New Roman" w:cs="Times New Roman"/>
          <w:b/>
          <w:sz w:val="32"/>
          <w:szCs w:val="32"/>
        </w:rPr>
      </w:pPr>
      <w:r>
        <w:rPr>
          <w:rFonts w:ascii="Times New Roman" w:hAnsi="Times New Roman" w:cs="Times New Roman"/>
          <w:b/>
          <w:sz w:val="32"/>
          <w:szCs w:val="32"/>
        </w:rPr>
        <w:t>Technologies Used</w:t>
      </w:r>
      <w:r w:rsidR="00B80395">
        <w:rPr>
          <w:rFonts w:ascii="Times New Roman" w:hAnsi="Times New Roman" w:cs="Times New Roman"/>
          <w:b/>
          <w:sz w:val="32"/>
          <w:szCs w:val="32"/>
        </w:rPr>
        <w:t xml:space="preserve"> and Working</w:t>
      </w:r>
      <w:r>
        <w:rPr>
          <w:rFonts w:ascii="Times New Roman" w:hAnsi="Times New Roman" w:cs="Times New Roman"/>
          <w:b/>
          <w:sz w:val="32"/>
          <w:szCs w:val="32"/>
        </w:rPr>
        <w:t>:</w:t>
      </w:r>
    </w:p>
    <w:p w:rsidR="00E41C4A" w:rsidRPr="00B80395" w:rsidRDefault="00E41C4A" w:rsidP="00926653">
      <w:pPr>
        <w:jc w:val="both"/>
        <w:rPr>
          <w:rFonts w:ascii="Times New Roman" w:hAnsi="Times New Roman" w:cs="Times New Roman"/>
          <w:b/>
          <w:sz w:val="24"/>
          <w:szCs w:val="24"/>
        </w:rPr>
      </w:pPr>
    </w:p>
    <w:p w:rsidR="000E34AB" w:rsidRDefault="000E34AB" w:rsidP="00926653">
      <w:pPr>
        <w:pStyle w:val="ListParagraph"/>
        <w:numPr>
          <w:ilvl w:val="0"/>
          <w:numId w:val="1"/>
        </w:numPr>
        <w:jc w:val="both"/>
        <w:rPr>
          <w:rFonts w:ascii="Times New Roman" w:hAnsi="Times New Roman" w:cs="Times New Roman"/>
          <w:b/>
          <w:sz w:val="28"/>
          <w:szCs w:val="28"/>
        </w:rPr>
      </w:pPr>
      <w:r w:rsidRPr="00EC651D">
        <w:rPr>
          <w:rFonts w:ascii="Times New Roman" w:hAnsi="Times New Roman" w:cs="Times New Roman"/>
          <w:b/>
          <w:sz w:val="28"/>
          <w:szCs w:val="28"/>
        </w:rPr>
        <w:t>Speech Recognition – Google</w:t>
      </w:r>
    </w:p>
    <w:p w:rsidR="00E41C4A" w:rsidRDefault="00E41C4A" w:rsidP="00926653">
      <w:pPr>
        <w:pStyle w:val="ListParagraph"/>
        <w:jc w:val="both"/>
        <w:rPr>
          <w:rFonts w:ascii="Times New Roman" w:hAnsi="Times New Roman" w:cs="Times New Roman"/>
          <w:b/>
          <w:sz w:val="28"/>
          <w:szCs w:val="28"/>
        </w:rPr>
      </w:pPr>
    </w:p>
    <w:p w:rsidR="00E41C4A" w:rsidRPr="00EC651D" w:rsidRDefault="00E41C4A" w:rsidP="00926653">
      <w:pPr>
        <w:pStyle w:val="ListParagraph"/>
        <w:jc w:val="both"/>
        <w:rPr>
          <w:rFonts w:ascii="Times New Roman" w:hAnsi="Times New Roman" w:cs="Times New Roman"/>
          <w:b/>
          <w:sz w:val="28"/>
          <w:szCs w:val="28"/>
        </w:rPr>
      </w:pPr>
      <w:r w:rsidRPr="00E41C4A">
        <w:rPr>
          <w:rFonts w:ascii="Times New Roman" w:hAnsi="Times New Roman" w:cs="Times New Roman"/>
          <w:b/>
          <w:noProof/>
          <w:sz w:val="28"/>
          <w:szCs w:val="28"/>
          <w:lang w:eastAsia="en-IN"/>
        </w:rPr>
        <w:drawing>
          <wp:inline distT="0" distB="0" distL="0" distR="0">
            <wp:extent cx="3948430" cy="1607185"/>
            <wp:effectExtent l="0" t="0" r="0" b="0"/>
            <wp:docPr id="12" name="Picture 12" descr="C:\Users\AbhishekSharma\Desktop\g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hishekSharma\Desktop\gt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430" cy="1607185"/>
                    </a:xfrm>
                    <a:prstGeom prst="rect">
                      <a:avLst/>
                    </a:prstGeom>
                    <a:noFill/>
                    <a:ln>
                      <a:noFill/>
                    </a:ln>
                  </pic:spPr>
                </pic:pic>
              </a:graphicData>
            </a:graphic>
          </wp:inline>
        </w:drawing>
      </w:r>
    </w:p>
    <w:p w:rsidR="000E34AB" w:rsidRDefault="000E34AB" w:rsidP="00926653">
      <w:pPr>
        <w:pStyle w:val="ListParagraph"/>
        <w:jc w:val="both"/>
        <w:rPr>
          <w:rFonts w:ascii="Times New Roman" w:hAnsi="Times New Roman" w:cs="Times New Roman"/>
          <w:sz w:val="24"/>
          <w:szCs w:val="24"/>
        </w:rPr>
      </w:pPr>
    </w:p>
    <w:p w:rsidR="00485A37" w:rsidRDefault="00485A37" w:rsidP="00926653">
      <w:pPr>
        <w:pStyle w:val="ListParagraph"/>
        <w:jc w:val="both"/>
        <w:rPr>
          <w:rFonts w:ascii="Times New Roman" w:hAnsi="Times New Roman" w:cs="Times New Roman"/>
          <w:sz w:val="24"/>
          <w:szCs w:val="24"/>
        </w:rPr>
      </w:pPr>
    </w:p>
    <w:p w:rsidR="00E41C4A" w:rsidRPr="00E41C4A" w:rsidRDefault="00E41C4A" w:rsidP="00926653">
      <w:pPr>
        <w:jc w:val="both"/>
        <w:rPr>
          <w:rFonts w:ascii="Times New Roman" w:hAnsi="Times New Roman" w:cs="Times New Roman"/>
          <w:sz w:val="24"/>
          <w:szCs w:val="24"/>
        </w:rPr>
      </w:pPr>
    </w:p>
    <w:p w:rsidR="00485A37" w:rsidRPr="00EC651D" w:rsidRDefault="00485A37" w:rsidP="00926653">
      <w:pPr>
        <w:pStyle w:val="ListParagraph"/>
        <w:numPr>
          <w:ilvl w:val="0"/>
          <w:numId w:val="1"/>
        </w:numPr>
        <w:jc w:val="both"/>
        <w:rPr>
          <w:rFonts w:ascii="Times New Roman" w:hAnsi="Times New Roman" w:cs="Times New Roman"/>
          <w:b/>
          <w:sz w:val="28"/>
          <w:szCs w:val="28"/>
        </w:rPr>
      </w:pPr>
      <w:r w:rsidRPr="00EC651D">
        <w:rPr>
          <w:rFonts w:ascii="Times New Roman" w:hAnsi="Times New Roman" w:cs="Times New Roman"/>
          <w:b/>
          <w:sz w:val="28"/>
          <w:szCs w:val="28"/>
        </w:rPr>
        <w:lastRenderedPageBreak/>
        <w:t>Text to Speech – Google</w:t>
      </w:r>
    </w:p>
    <w:p w:rsidR="00485A37" w:rsidRDefault="00485A37" w:rsidP="00926653">
      <w:pPr>
        <w:pStyle w:val="ListParagraph"/>
        <w:jc w:val="both"/>
        <w:rPr>
          <w:rFonts w:ascii="Times New Roman" w:hAnsi="Times New Roman" w:cs="Times New Roman"/>
          <w:sz w:val="24"/>
          <w:szCs w:val="24"/>
        </w:rPr>
      </w:pPr>
    </w:p>
    <w:p w:rsidR="00E41C4A" w:rsidRDefault="00E41C4A" w:rsidP="00926653">
      <w:pPr>
        <w:pStyle w:val="ListParagraph"/>
        <w:jc w:val="both"/>
        <w:rPr>
          <w:rFonts w:ascii="Times New Roman" w:hAnsi="Times New Roman" w:cs="Times New Roman"/>
          <w:sz w:val="24"/>
          <w:szCs w:val="24"/>
        </w:rPr>
      </w:pPr>
      <w:r w:rsidRPr="00E41C4A">
        <w:rPr>
          <w:rFonts w:ascii="Times New Roman" w:hAnsi="Times New Roman" w:cs="Times New Roman"/>
          <w:noProof/>
          <w:sz w:val="24"/>
          <w:szCs w:val="24"/>
          <w:lang w:eastAsia="en-IN"/>
        </w:rPr>
        <w:drawing>
          <wp:inline distT="0" distB="0" distL="0" distR="0">
            <wp:extent cx="5731510" cy="1698363"/>
            <wp:effectExtent l="0" t="0" r="2540" b="0"/>
            <wp:docPr id="13" name="Picture 13" descr="C:\Users\AbhishekSharm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hishekSharma\Desktop\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98363"/>
                    </a:xfrm>
                    <a:prstGeom prst="rect">
                      <a:avLst/>
                    </a:prstGeom>
                    <a:noFill/>
                    <a:ln>
                      <a:noFill/>
                    </a:ln>
                  </pic:spPr>
                </pic:pic>
              </a:graphicData>
            </a:graphic>
          </wp:inline>
        </w:drawing>
      </w:r>
    </w:p>
    <w:p w:rsidR="00E41C4A" w:rsidRPr="00E41C4A" w:rsidRDefault="00E41C4A" w:rsidP="00926653">
      <w:pPr>
        <w:jc w:val="both"/>
        <w:rPr>
          <w:rFonts w:ascii="Times New Roman" w:hAnsi="Times New Roman" w:cs="Times New Roman"/>
          <w:b/>
          <w:sz w:val="28"/>
          <w:szCs w:val="28"/>
        </w:rPr>
      </w:pPr>
    </w:p>
    <w:p w:rsidR="00485A37" w:rsidRPr="00E41C4A" w:rsidRDefault="00E41C4A" w:rsidP="00926653">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EC651D" w:rsidRPr="00E41C4A">
        <w:rPr>
          <w:rFonts w:ascii="Times New Roman" w:hAnsi="Times New Roman" w:cs="Times New Roman"/>
          <w:b/>
          <w:sz w:val="28"/>
          <w:szCs w:val="28"/>
        </w:rPr>
        <w:t>Web Scrapping – Beautiful Soup</w:t>
      </w:r>
    </w:p>
    <w:p w:rsidR="00B80395" w:rsidRPr="00B80395" w:rsidRDefault="00B80395" w:rsidP="00926653">
      <w:pPr>
        <w:pStyle w:val="ListParagraph"/>
        <w:jc w:val="both"/>
        <w:rPr>
          <w:rFonts w:ascii="Times New Roman" w:hAnsi="Times New Roman" w:cs="Times New Roman"/>
          <w:sz w:val="24"/>
          <w:szCs w:val="24"/>
        </w:rPr>
      </w:pPr>
    </w:p>
    <w:p w:rsidR="00485A37" w:rsidRPr="00E41C4A" w:rsidRDefault="00B80395" w:rsidP="00926653">
      <w:pPr>
        <w:pStyle w:val="ListParagraph"/>
        <w:jc w:val="both"/>
        <w:rPr>
          <w:rFonts w:ascii="Times New Roman" w:hAnsi="Times New Roman" w:cs="Times New Roman"/>
          <w:sz w:val="24"/>
          <w:szCs w:val="24"/>
        </w:rPr>
      </w:pPr>
      <w:r>
        <w:rPr>
          <w:rFonts w:ascii="Times New Roman" w:hAnsi="Times New Roman" w:cs="Times New Roman"/>
          <w:sz w:val="24"/>
          <w:szCs w:val="24"/>
        </w:rPr>
        <w:t>Beautiful soup is used to scarp the text from the web, like in this project it is used to scrap the text from the Wikipedia to retrieve the information about the query.</w:t>
      </w:r>
    </w:p>
    <w:p w:rsidR="00485A37" w:rsidRDefault="00485A37" w:rsidP="00926653">
      <w:pPr>
        <w:pStyle w:val="ListParagraph"/>
        <w:jc w:val="both"/>
        <w:rPr>
          <w:rFonts w:ascii="Times New Roman" w:hAnsi="Times New Roman" w:cs="Times New Roman"/>
          <w:sz w:val="24"/>
          <w:szCs w:val="24"/>
        </w:rPr>
      </w:pPr>
    </w:p>
    <w:p w:rsidR="00485A37" w:rsidRDefault="00485A37" w:rsidP="00926653">
      <w:pPr>
        <w:pStyle w:val="ListParagraph"/>
        <w:jc w:val="both"/>
        <w:rPr>
          <w:rFonts w:ascii="Times New Roman" w:hAnsi="Times New Roman" w:cs="Times New Roman"/>
          <w:sz w:val="24"/>
          <w:szCs w:val="24"/>
        </w:rPr>
      </w:pPr>
      <w:r w:rsidRPr="00485A37">
        <w:rPr>
          <w:rFonts w:ascii="Times New Roman" w:hAnsi="Times New Roman" w:cs="Times New Roman"/>
          <w:noProof/>
          <w:sz w:val="24"/>
          <w:szCs w:val="24"/>
          <w:lang w:eastAsia="en-IN"/>
        </w:rPr>
        <w:drawing>
          <wp:inline distT="0" distB="0" distL="0" distR="0">
            <wp:extent cx="4426585" cy="1884045"/>
            <wp:effectExtent l="0" t="0" r="0" b="1905"/>
            <wp:docPr id="7" name="Picture 7" descr="C:\Users\AbhishekSharma\Desktop\beautiful s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shekSharma\Desktop\beautiful s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6585" cy="1884045"/>
                    </a:xfrm>
                    <a:prstGeom prst="rect">
                      <a:avLst/>
                    </a:prstGeom>
                    <a:noFill/>
                    <a:ln>
                      <a:noFill/>
                    </a:ln>
                  </pic:spPr>
                </pic:pic>
              </a:graphicData>
            </a:graphic>
          </wp:inline>
        </w:drawing>
      </w:r>
    </w:p>
    <w:p w:rsidR="00EC651D" w:rsidRDefault="00EC651D" w:rsidP="00926653">
      <w:pPr>
        <w:pStyle w:val="ListParagraph"/>
        <w:jc w:val="both"/>
        <w:rPr>
          <w:rFonts w:ascii="Times New Roman" w:hAnsi="Times New Roman" w:cs="Times New Roman"/>
          <w:sz w:val="24"/>
          <w:szCs w:val="24"/>
        </w:rPr>
      </w:pPr>
    </w:p>
    <w:p w:rsidR="00EC651D" w:rsidRDefault="00EC651D" w:rsidP="00926653">
      <w:pPr>
        <w:pStyle w:val="ListParagraph"/>
        <w:jc w:val="both"/>
        <w:rPr>
          <w:rFonts w:ascii="Times New Roman" w:hAnsi="Times New Roman" w:cs="Times New Roman"/>
          <w:sz w:val="24"/>
          <w:szCs w:val="24"/>
        </w:rPr>
      </w:pPr>
    </w:p>
    <w:p w:rsidR="00EC651D" w:rsidRDefault="00EC651D" w:rsidP="00926653">
      <w:pPr>
        <w:pStyle w:val="ListParagraph"/>
        <w:numPr>
          <w:ilvl w:val="0"/>
          <w:numId w:val="1"/>
        </w:numPr>
        <w:jc w:val="both"/>
        <w:rPr>
          <w:rFonts w:ascii="Times New Roman" w:hAnsi="Times New Roman" w:cs="Times New Roman"/>
          <w:b/>
          <w:sz w:val="28"/>
          <w:szCs w:val="28"/>
        </w:rPr>
      </w:pPr>
      <w:r w:rsidRPr="00EC651D">
        <w:rPr>
          <w:rFonts w:ascii="Times New Roman" w:hAnsi="Times New Roman" w:cs="Times New Roman"/>
          <w:b/>
          <w:sz w:val="28"/>
          <w:szCs w:val="28"/>
        </w:rPr>
        <w:t>Json Parsing</w:t>
      </w:r>
    </w:p>
    <w:p w:rsidR="00B80395" w:rsidRDefault="00B80395" w:rsidP="00926653">
      <w:pPr>
        <w:pStyle w:val="ListParagraph"/>
        <w:jc w:val="both"/>
        <w:rPr>
          <w:rFonts w:ascii="Times New Roman" w:hAnsi="Times New Roman" w:cs="Times New Roman"/>
          <w:sz w:val="24"/>
          <w:szCs w:val="24"/>
        </w:rPr>
      </w:pPr>
    </w:p>
    <w:p w:rsidR="00EC651D" w:rsidRPr="00E41C4A" w:rsidRDefault="00B80395" w:rsidP="00926653">
      <w:pPr>
        <w:pStyle w:val="ListParagraph"/>
        <w:jc w:val="both"/>
        <w:rPr>
          <w:rFonts w:ascii="Times New Roman" w:hAnsi="Times New Roman" w:cs="Times New Roman"/>
          <w:sz w:val="24"/>
          <w:szCs w:val="24"/>
        </w:rPr>
      </w:pPr>
      <w:r>
        <w:rPr>
          <w:rFonts w:ascii="Times New Roman" w:hAnsi="Times New Roman" w:cs="Times New Roman"/>
          <w:sz w:val="24"/>
          <w:szCs w:val="24"/>
        </w:rPr>
        <w:t>Json is used for the parsing in the strings, like this project it is used to extract the joke from the internet when user queried for the joke.</w:t>
      </w:r>
    </w:p>
    <w:p w:rsidR="00EC651D" w:rsidRDefault="00EC651D" w:rsidP="00926653">
      <w:pPr>
        <w:pStyle w:val="ListParagraph"/>
        <w:jc w:val="both"/>
        <w:rPr>
          <w:rFonts w:ascii="Times New Roman" w:hAnsi="Times New Roman" w:cs="Times New Roman"/>
          <w:sz w:val="24"/>
          <w:szCs w:val="24"/>
        </w:rPr>
      </w:pPr>
    </w:p>
    <w:p w:rsidR="00EC651D" w:rsidRDefault="00EC651D" w:rsidP="00926653">
      <w:pPr>
        <w:pStyle w:val="ListParagraph"/>
        <w:jc w:val="both"/>
        <w:rPr>
          <w:rFonts w:ascii="Times New Roman" w:hAnsi="Times New Roman" w:cs="Times New Roman"/>
          <w:b/>
          <w:sz w:val="28"/>
          <w:szCs w:val="28"/>
        </w:rPr>
      </w:pPr>
      <w:r w:rsidRPr="00B80395">
        <w:rPr>
          <w:rFonts w:ascii="Times New Roman" w:hAnsi="Times New Roman" w:cs="Times New Roman"/>
          <w:b/>
          <w:noProof/>
          <w:sz w:val="28"/>
          <w:szCs w:val="28"/>
          <w:lang w:eastAsia="en-IN"/>
        </w:rPr>
        <w:drawing>
          <wp:inline distT="0" distB="0" distL="0" distR="0">
            <wp:extent cx="3456709" cy="1699276"/>
            <wp:effectExtent l="0" t="0" r="0" b="0"/>
            <wp:docPr id="11" name="Picture 11" descr="C:\Users\AbhishekSharma\Desktop\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hishekSharma\Desktop\js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1972" cy="1701863"/>
                    </a:xfrm>
                    <a:prstGeom prst="rect">
                      <a:avLst/>
                    </a:prstGeom>
                    <a:noFill/>
                    <a:ln>
                      <a:noFill/>
                    </a:ln>
                  </pic:spPr>
                </pic:pic>
              </a:graphicData>
            </a:graphic>
          </wp:inline>
        </w:drawing>
      </w:r>
    </w:p>
    <w:p w:rsidR="00E41C4A" w:rsidRPr="00B80395" w:rsidRDefault="00E41C4A" w:rsidP="00926653">
      <w:pPr>
        <w:pStyle w:val="ListParagraph"/>
        <w:jc w:val="both"/>
        <w:rPr>
          <w:rFonts w:ascii="Times New Roman" w:hAnsi="Times New Roman" w:cs="Times New Roman"/>
          <w:b/>
          <w:sz w:val="28"/>
          <w:szCs w:val="28"/>
        </w:rPr>
      </w:pPr>
    </w:p>
    <w:p w:rsidR="00EC651D" w:rsidRPr="00B80395" w:rsidRDefault="00B80395" w:rsidP="00926653">
      <w:pPr>
        <w:pStyle w:val="ListParagraph"/>
        <w:numPr>
          <w:ilvl w:val="0"/>
          <w:numId w:val="1"/>
        </w:numPr>
        <w:jc w:val="both"/>
        <w:rPr>
          <w:rFonts w:ascii="Times New Roman" w:hAnsi="Times New Roman" w:cs="Times New Roman"/>
          <w:b/>
          <w:sz w:val="28"/>
          <w:szCs w:val="28"/>
        </w:rPr>
      </w:pPr>
      <w:r w:rsidRPr="00B80395">
        <w:rPr>
          <w:rFonts w:ascii="Times New Roman" w:hAnsi="Times New Roman" w:cs="Times New Roman"/>
          <w:b/>
          <w:sz w:val="28"/>
          <w:szCs w:val="28"/>
        </w:rPr>
        <w:lastRenderedPageBreak/>
        <w:t>Regex</w:t>
      </w:r>
    </w:p>
    <w:p w:rsidR="00EC651D" w:rsidRDefault="00EC651D" w:rsidP="00926653">
      <w:pPr>
        <w:pStyle w:val="ListParagraph"/>
        <w:jc w:val="both"/>
        <w:rPr>
          <w:rFonts w:ascii="Times New Roman" w:hAnsi="Times New Roman" w:cs="Times New Roman"/>
          <w:sz w:val="24"/>
          <w:szCs w:val="24"/>
        </w:rPr>
      </w:pPr>
    </w:p>
    <w:p w:rsidR="00B80395" w:rsidRDefault="00B80395" w:rsidP="00926653">
      <w:pPr>
        <w:pStyle w:val="ListParagraph"/>
        <w:jc w:val="both"/>
        <w:rPr>
          <w:rFonts w:ascii="Times New Roman" w:hAnsi="Times New Roman" w:cs="Times New Roman"/>
          <w:sz w:val="24"/>
          <w:szCs w:val="24"/>
        </w:rPr>
      </w:pPr>
      <w:r>
        <w:rPr>
          <w:rFonts w:ascii="Times New Roman" w:hAnsi="Times New Roman" w:cs="Times New Roman"/>
          <w:sz w:val="24"/>
          <w:szCs w:val="24"/>
        </w:rPr>
        <w:t>Regex is used to search for a particular string in the command given</w:t>
      </w:r>
      <w:r w:rsidR="00E41C4A">
        <w:rPr>
          <w:rFonts w:ascii="Times New Roman" w:hAnsi="Times New Roman" w:cs="Times New Roman"/>
          <w:sz w:val="24"/>
          <w:szCs w:val="24"/>
        </w:rPr>
        <w:t xml:space="preserve"> by the user.</w:t>
      </w:r>
    </w:p>
    <w:p w:rsidR="00E41C4A" w:rsidRDefault="00E41C4A" w:rsidP="00926653">
      <w:pPr>
        <w:pStyle w:val="ListParagraph"/>
        <w:jc w:val="both"/>
        <w:rPr>
          <w:rFonts w:ascii="Times New Roman" w:hAnsi="Times New Roman" w:cs="Times New Roman"/>
          <w:sz w:val="24"/>
          <w:szCs w:val="24"/>
        </w:rPr>
      </w:pPr>
    </w:p>
    <w:p w:rsidR="00EC651D" w:rsidRDefault="00E41C4A" w:rsidP="00926653">
      <w:pPr>
        <w:pStyle w:val="ListParagraph"/>
        <w:jc w:val="both"/>
        <w:rPr>
          <w:rFonts w:ascii="Times New Roman" w:hAnsi="Times New Roman" w:cs="Times New Roman"/>
          <w:sz w:val="24"/>
          <w:szCs w:val="24"/>
        </w:rPr>
      </w:pPr>
      <w:r w:rsidRPr="00E41C4A">
        <w:rPr>
          <w:rFonts w:ascii="Times New Roman" w:hAnsi="Times New Roman" w:cs="Times New Roman"/>
          <w:noProof/>
          <w:sz w:val="24"/>
          <w:szCs w:val="24"/>
          <w:lang w:eastAsia="en-IN"/>
        </w:rPr>
        <w:drawing>
          <wp:inline distT="0" distB="0" distL="0" distR="0">
            <wp:extent cx="5389245" cy="3054985"/>
            <wp:effectExtent l="0" t="0" r="1905" b="0"/>
            <wp:docPr id="14" name="Picture 14" descr="C:\Users\AbhishekSharm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bhishekSharma\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45" cy="3054985"/>
                    </a:xfrm>
                    <a:prstGeom prst="rect">
                      <a:avLst/>
                    </a:prstGeom>
                    <a:noFill/>
                    <a:ln>
                      <a:noFill/>
                    </a:ln>
                  </pic:spPr>
                </pic:pic>
              </a:graphicData>
            </a:graphic>
          </wp:inline>
        </w:drawing>
      </w:r>
    </w:p>
    <w:p w:rsidR="00E41C4A" w:rsidRDefault="00E41C4A" w:rsidP="00926653">
      <w:pPr>
        <w:pStyle w:val="ListParagraph"/>
        <w:jc w:val="both"/>
        <w:rPr>
          <w:rFonts w:ascii="Times New Roman" w:hAnsi="Times New Roman" w:cs="Times New Roman"/>
          <w:sz w:val="24"/>
          <w:szCs w:val="24"/>
        </w:rPr>
      </w:pPr>
    </w:p>
    <w:p w:rsidR="00E41C4A" w:rsidRDefault="00E41C4A" w:rsidP="00926653">
      <w:pPr>
        <w:pStyle w:val="ListParagraph"/>
        <w:jc w:val="both"/>
        <w:rPr>
          <w:rFonts w:ascii="Times New Roman" w:hAnsi="Times New Roman" w:cs="Times New Roman"/>
          <w:sz w:val="24"/>
          <w:szCs w:val="24"/>
        </w:rPr>
      </w:pPr>
    </w:p>
    <w:p w:rsidR="00E41C4A" w:rsidRDefault="00926653" w:rsidP="00926653">
      <w:pPr>
        <w:pStyle w:val="ListParagraph"/>
        <w:numPr>
          <w:ilvl w:val="0"/>
          <w:numId w:val="1"/>
        </w:numPr>
        <w:jc w:val="both"/>
        <w:rPr>
          <w:rFonts w:ascii="Times New Roman" w:hAnsi="Times New Roman" w:cs="Times New Roman"/>
          <w:b/>
          <w:sz w:val="28"/>
          <w:szCs w:val="28"/>
        </w:rPr>
      </w:pPr>
      <w:r w:rsidRPr="00926653">
        <w:rPr>
          <w:rFonts w:ascii="Times New Roman" w:hAnsi="Times New Roman" w:cs="Times New Roman"/>
          <w:b/>
          <w:sz w:val="28"/>
          <w:szCs w:val="28"/>
        </w:rPr>
        <w:t>OS</w:t>
      </w:r>
    </w:p>
    <w:p w:rsidR="00926653" w:rsidRDefault="00926653" w:rsidP="00926653">
      <w:pPr>
        <w:pStyle w:val="ListParagraph"/>
        <w:jc w:val="both"/>
        <w:rPr>
          <w:rFonts w:ascii="Times New Roman" w:hAnsi="Times New Roman" w:cs="Times New Roman"/>
          <w:b/>
          <w:sz w:val="28"/>
          <w:szCs w:val="28"/>
        </w:rPr>
      </w:pPr>
    </w:p>
    <w:p w:rsidR="00926653" w:rsidRDefault="00926653" w:rsidP="00926653">
      <w:pPr>
        <w:pStyle w:val="ListParagraph"/>
        <w:jc w:val="both"/>
        <w:rPr>
          <w:rFonts w:ascii="Times New Roman" w:hAnsi="Times New Roman" w:cs="Times New Roman"/>
          <w:sz w:val="24"/>
          <w:szCs w:val="24"/>
        </w:rPr>
      </w:pPr>
      <w:r>
        <w:rPr>
          <w:rFonts w:ascii="Times New Roman" w:hAnsi="Times New Roman" w:cs="Times New Roman"/>
          <w:sz w:val="24"/>
          <w:szCs w:val="24"/>
        </w:rPr>
        <w:t>OS is used to interact with the personal computer via python scripts. You may shutdown, reboot, sleep, hibernate the personal computer on the basis of the action you want to perform.</w:t>
      </w:r>
    </w:p>
    <w:p w:rsidR="00926653" w:rsidRDefault="00926653" w:rsidP="00926653">
      <w:pPr>
        <w:pStyle w:val="ListParagraph"/>
        <w:jc w:val="both"/>
        <w:rPr>
          <w:rFonts w:ascii="Times New Roman" w:hAnsi="Times New Roman" w:cs="Times New Roman"/>
          <w:sz w:val="24"/>
          <w:szCs w:val="24"/>
        </w:rPr>
      </w:pPr>
    </w:p>
    <w:p w:rsidR="00926653" w:rsidRDefault="00926653" w:rsidP="00926653">
      <w:pPr>
        <w:pStyle w:val="ListParagraph"/>
        <w:jc w:val="both"/>
        <w:rPr>
          <w:rFonts w:ascii="Times New Roman" w:hAnsi="Times New Roman" w:cs="Times New Roman"/>
          <w:sz w:val="24"/>
          <w:szCs w:val="24"/>
        </w:rPr>
      </w:pPr>
      <w:r w:rsidRPr="00926653">
        <w:rPr>
          <w:rFonts w:ascii="Times New Roman" w:hAnsi="Times New Roman" w:cs="Times New Roman"/>
          <w:noProof/>
          <w:sz w:val="24"/>
          <w:szCs w:val="24"/>
          <w:lang w:eastAsia="en-IN"/>
        </w:rPr>
        <w:drawing>
          <wp:inline distT="0" distB="0" distL="0" distR="0">
            <wp:extent cx="2334260" cy="505460"/>
            <wp:effectExtent l="0" t="0" r="8890" b="8890"/>
            <wp:docPr id="15" name="Picture 15" descr="C:\Users\AbhishekSharma\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hishekSharma\Desktop\Captur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4260" cy="505460"/>
                    </a:xfrm>
                    <a:prstGeom prst="rect">
                      <a:avLst/>
                    </a:prstGeom>
                    <a:noFill/>
                    <a:ln>
                      <a:noFill/>
                    </a:ln>
                  </pic:spPr>
                </pic:pic>
              </a:graphicData>
            </a:graphic>
          </wp:inline>
        </w:drawing>
      </w:r>
    </w:p>
    <w:p w:rsidR="00926653" w:rsidRPr="00926653" w:rsidRDefault="00926653" w:rsidP="00926653">
      <w:pPr>
        <w:pStyle w:val="ListParagraph"/>
        <w:jc w:val="both"/>
        <w:rPr>
          <w:rFonts w:ascii="Times New Roman" w:hAnsi="Times New Roman" w:cs="Times New Roman"/>
          <w:sz w:val="24"/>
          <w:szCs w:val="24"/>
        </w:rPr>
      </w:pPr>
    </w:p>
    <w:p w:rsidR="00E41C4A" w:rsidRPr="00926653" w:rsidRDefault="00E41C4A" w:rsidP="00926653">
      <w:pPr>
        <w:pStyle w:val="ListParagraph"/>
        <w:jc w:val="both"/>
        <w:rPr>
          <w:rFonts w:ascii="Times New Roman" w:hAnsi="Times New Roman" w:cs="Times New Roman"/>
          <w:b/>
          <w:sz w:val="32"/>
          <w:szCs w:val="32"/>
        </w:rPr>
      </w:pPr>
    </w:p>
    <w:p w:rsidR="00EC651D" w:rsidRPr="00926653" w:rsidRDefault="00926653" w:rsidP="00926653">
      <w:pPr>
        <w:pStyle w:val="ListParagraph"/>
        <w:numPr>
          <w:ilvl w:val="0"/>
          <w:numId w:val="1"/>
        </w:numPr>
        <w:jc w:val="both"/>
        <w:rPr>
          <w:rFonts w:ascii="Times New Roman" w:hAnsi="Times New Roman" w:cs="Times New Roman"/>
          <w:b/>
          <w:sz w:val="32"/>
          <w:szCs w:val="32"/>
        </w:rPr>
      </w:pPr>
      <w:r w:rsidRPr="00926653">
        <w:rPr>
          <w:rFonts w:ascii="Times New Roman" w:hAnsi="Times New Roman" w:cs="Times New Roman"/>
          <w:b/>
          <w:sz w:val="32"/>
          <w:szCs w:val="32"/>
        </w:rPr>
        <w:t>Time</w:t>
      </w:r>
    </w:p>
    <w:p w:rsidR="00E41C4A" w:rsidRPr="00E41C4A" w:rsidRDefault="00E41C4A" w:rsidP="00926653">
      <w:pPr>
        <w:pStyle w:val="ListParagraph"/>
        <w:jc w:val="both"/>
        <w:rPr>
          <w:rFonts w:ascii="Times New Roman" w:hAnsi="Times New Roman" w:cs="Times New Roman"/>
          <w:sz w:val="24"/>
          <w:szCs w:val="24"/>
        </w:rPr>
      </w:pPr>
    </w:p>
    <w:p w:rsidR="00EC651D" w:rsidRDefault="00926653" w:rsidP="00926653">
      <w:pPr>
        <w:pStyle w:val="ListParagraph"/>
        <w:jc w:val="both"/>
        <w:rPr>
          <w:rFonts w:ascii="Times New Roman" w:hAnsi="Times New Roman" w:cs="Times New Roman"/>
          <w:sz w:val="24"/>
          <w:szCs w:val="24"/>
        </w:rPr>
      </w:pPr>
      <w:r>
        <w:rPr>
          <w:rFonts w:ascii="Times New Roman" w:hAnsi="Times New Roman" w:cs="Times New Roman"/>
          <w:sz w:val="24"/>
          <w:szCs w:val="24"/>
        </w:rPr>
        <w:t>Python contains the library time with from time import ctime which will tell the time on the operating system you are using.</w:t>
      </w:r>
    </w:p>
    <w:p w:rsidR="00926653" w:rsidRDefault="00926653" w:rsidP="00926653">
      <w:pPr>
        <w:pStyle w:val="ListParagraph"/>
        <w:jc w:val="both"/>
        <w:rPr>
          <w:rFonts w:ascii="Times New Roman" w:hAnsi="Times New Roman" w:cs="Times New Roman"/>
          <w:sz w:val="24"/>
          <w:szCs w:val="24"/>
        </w:rPr>
      </w:pPr>
    </w:p>
    <w:p w:rsidR="00926653" w:rsidRDefault="00926653" w:rsidP="00926653">
      <w:pPr>
        <w:pStyle w:val="ListParagraph"/>
        <w:jc w:val="both"/>
        <w:rPr>
          <w:rFonts w:ascii="Times New Roman" w:hAnsi="Times New Roman" w:cs="Times New Roman"/>
          <w:sz w:val="24"/>
          <w:szCs w:val="24"/>
        </w:rPr>
      </w:pPr>
      <w:r w:rsidRPr="00926653">
        <w:rPr>
          <w:rFonts w:ascii="Times New Roman" w:hAnsi="Times New Roman" w:cs="Times New Roman"/>
          <w:noProof/>
          <w:sz w:val="24"/>
          <w:szCs w:val="24"/>
          <w:lang w:eastAsia="en-IN"/>
        </w:rPr>
        <w:drawing>
          <wp:inline distT="0" distB="0" distL="0" distR="0">
            <wp:extent cx="1655445" cy="519430"/>
            <wp:effectExtent l="0" t="0" r="1905" b="0"/>
            <wp:docPr id="16" name="Picture 16" descr="C:\Users\AbhishekSharma\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hishekSharma\Desktop\Captur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5445" cy="519430"/>
                    </a:xfrm>
                    <a:prstGeom prst="rect">
                      <a:avLst/>
                    </a:prstGeom>
                    <a:noFill/>
                    <a:ln>
                      <a:noFill/>
                    </a:ln>
                  </pic:spPr>
                </pic:pic>
              </a:graphicData>
            </a:graphic>
          </wp:inline>
        </w:drawing>
      </w:r>
    </w:p>
    <w:p w:rsidR="00926653" w:rsidRDefault="00926653" w:rsidP="00926653">
      <w:pPr>
        <w:pStyle w:val="ListParagraph"/>
        <w:jc w:val="both"/>
        <w:rPr>
          <w:rFonts w:ascii="Times New Roman" w:hAnsi="Times New Roman" w:cs="Times New Roman"/>
          <w:sz w:val="24"/>
          <w:szCs w:val="24"/>
        </w:rPr>
      </w:pPr>
    </w:p>
    <w:p w:rsidR="00926653" w:rsidRDefault="00926653" w:rsidP="00926653">
      <w:pPr>
        <w:pStyle w:val="ListParagraph"/>
        <w:jc w:val="both"/>
        <w:rPr>
          <w:rFonts w:ascii="Times New Roman" w:hAnsi="Times New Roman" w:cs="Times New Roman"/>
          <w:sz w:val="24"/>
          <w:szCs w:val="24"/>
        </w:rPr>
      </w:pPr>
    </w:p>
    <w:p w:rsidR="00926653" w:rsidRDefault="00926653" w:rsidP="00926653">
      <w:pPr>
        <w:jc w:val="both"/>
        <w:rPr>
          <w:rFonts w:ascii="Times New Roman" w:hAnsi="Times New Roman" w:cs="Times New Roman"/>
          <w:sz w:val="24"/>
          <w:szCs w:val="24"/>
        </w:rPr>
      </w:pPr>
    </w:p>
    <w:p w:rsidR="00926653" w:rsidRPr="00926653" w:rsidRDefault="00926653" w:rsidP="00926653">
      <w:pPr>
        <w:jc w:val="both"/>
        <w:rPr>
          <w:rFonts w:ascii="Times New Roman" w:hAnsi="Times New Roman" w:cs="Times New Roman"/>
          <w:b/>
          <w:sz w:val="32"/>
          <w:szCs w:val="32"/>
        </w:rPr>
      </w:pPr>
      <w:r w:rsidRPr="00926653">
        <w:rPr>
          <w:rFonts w:ascii="Times New Roman" w:hAnsi="Times New Roman" w:cs="Times New Roman"/>
          <w:b/>
          <w:sz w:val="32"/>
          <w:szCs w:val="32"/>
        </w:rPr>
        <w:lastRenderedPageBreak/>
        <w:t>References:</w:t>
      </w:r>
    </w:p>
    <w:p w:rsidR="00EC651D" w:rsidRDefault="00EC651D" w:rsidP="00926653">
      <w:pPr>
        <w:pStyle w:val="ListParagraph"/>
        <w:jc w:val="both"/>
        <w:rPr>
          <w:rFonts w:ascii="Times New Roman" w:hAnsi="Times New Roman" w:cs="Times New Roman"/>
          <w:sz w:val="24"/>
          <w:szCs w:val="24"/>
        </w:rPr>
      </w:pPr>
    </w:p>
    <w:p w:rsidR="00926653" w:rsidRDefault="00926653" w:rsidP="00926653">
      <w:pPr>
        <w:pStyle w:val="ListParagraph"/>
        <w:jc w:val="both"/>
      </w:pPr>
      <w:r>
        <w:t xml:space="preserve">[1] Giovanni Campagna, Rakesh Ramesh, Silei Xu, Michael Fischer, and Monica S. Lam. Almond: The architecture of an open, crowdsourced, privacy-preserving, programmable virtual assistant. In Proceedings of the 26th International World Wide Web Conference (WWW-2017), 2017. </w:t>
      </w:r>
    </w:p>
    <w:p w:rsidR="00926653" w:rsidRDefault="00926653" w:rsidP="00926653">
      <w:pPr>
        <w:pStyle w:val="ListParagraph"/>
        <w:jc w:val="both"/>
      </w:pPr>
    </w:p>
    <w:p w:rsidR="00926653" w:rsidRDefault="00926653" w:rsidP="00926653">
      <w:pPr>
        <w:pStyle w:val="ListParagraph"/>
        <w:jc w:val="both"/>
      </w:pPr>
      <w:r>
        <w:t xml:space="preserve">[2] Monica S. Lam, Giovanni Campagna, Jiwon Seo, and Michael Fischer. A distributed open social platform for mobile devices. In Proceedings of the International Conference on Mobile Software Engineering and Systems, MOBILESoft ’16, pages 173–174, New York, NY, USA, 2016. ACM. </w:t>
      </w:r>
    </w:p>
    <w:p w:rsidR="00926653" w:rsidRDefault="00926653" w:rsidP="00926653">
      <w:pPr>
        <w:pStyle w:val="ListParagraph"/>
        <w:jc w:val="both"/>
      </w:pPr>
    </w:p>
    <w:p w:rsidR="00926653" w:rsidRDefault="00926653" w:rsidP="00926653">
      <w:pPr>
        <w:pStyle w:val="ListParagraph"/>
        <w:jc w:val="both"/>
      </w:pPr>
      <w:r>
        <w:t xml:space="preserve">[3] Panupong Pasupat and Percy Liang. Compositional semantic parsing on semi-structured tables. In Proceedings of the 53nd Annual Meeting of the Association for Computational Linguistics (ACL-15), pages 1470–1480, 2015. </w:t>
      </w:r>
    </w:p>
    <w:p w:rsidR="00926653" w:rsidRDefault="00926653" w:rsidP="00926653">
      <w:pPr>
        <w:pStyle w:val="ListParagraph"/>
        <w:jc w:val="both"/>
      </w:pPr>
    </w:p>
    <w:p w:rsidR="00926653" w:rsidRDefault="00926653" w:rsidP="00926653">
      <w:pPr>
        <w:pStyle w:val="ListParagraph"/>
        <w:jc w:val="both"/>
      </w:pPr>
      <w:r>
        <w:t xml:space="preserve">[4] Yushi Wang, Jonathan Berant, and Percy Liang. Building a semantic parser overnight. In Proceedings of the 53rd Annual Meeting of the Association for Computational Linguistics (ACL-15), pages 1332–1342, 2015. </w:t>
      </w:r>
    </w:p>
    <w:p w:rsidR="00926653" w:rsidRDefault="00926653" w:rsidP="00926653">
      <w:pPr>
        <w:pStyle w:val="ListParagraph"/>
        <w:jc w:val="both"/>
      </w:pPr>
    </w:p>
    <w:p w:rsidR="00926653" w:rsidRDefault="00926653" w:rsidP="00926653">
      <w:pPr>
        <w:pStyle w:val="ListParagraph"/>
        <w:jc w:val="both"/>
      </w:pPr>
      <w:r>
        <w:t>[5] Khai N Truong, Elaine M Huang, and Gregory D Abowd. Camp: A magnetic poetry interface for end-user programming of capture applications for the home. In International Conference on Ubiquitous Computing,</w:t>
      </w:r>
      <w:r>
        <w:t xml:space="preserve"> pages 143–160. Springer, 2004.</w:t>
      </w:r>
    </w:p>
    <w:p w:rsidR="00926653" w:rsidRDefault="00926653" w:rsidP="00926653">
      <w:pPr>
        <w:pStyle w:val="ListParagraph"/>
        <w:jc w:val="both"/>
      </w:pPr>
    </w:p>
    <w:p w:rsidR="00926653" w:rsidRDefault="00926653" w:rsidP="00926653">
      <w:pPr>
        <w:pStyle w:val="ListParagraph"/>
        <w:jc w:val="both"/>
      </w:pPr>
      <w:r>
        <w:t>[6</w:t>
      </w:r>
      <w:r>
        <w:t xml:space="preserve">] Blase Ur, Elyse McManus, Melwyn Pak Yong Ho, and Michael L Littman. Practical triggeraction programming in the smart home. In Proceedings of the SIGCHI Conference on Human Factors in Computing Systems, pages 803–812. ACM, 2014. </w:t>
      </w:r>
    </w:p>
    <w:p w:rsidR="00926653" w:rsidRDefault="00926653" w:rsidP="00926653">
      <w:pPr>
        <w:pStyle w:val="ListParagraph"/>
        <w:jc w:val="both"/>
      </w:pPr>
    </w:p>
    <w:p w:rsidR="00926653" w:rsidRDefault="00926653" w:rsidP="00926653">
      <w:pPr>
        <w:pStyle w:val="ListParagraph"/>
        <w:jc w:val="both"/>
        <w:rPr>
          <w:rFonts w:ascii="Times New Roman" w:hAnsi="Times New Roman" w:cs="Times New Roman"/>
          <w:sz w:val="24"/>
          <w:szCs w:val="24"/>
        </w:rPr>
      </w:pPr>
      <w:r>
        <w:t>[7</w:t>
      </w:r>
      <w:r>
        <w:t>]</w:t>
      </w:r>
      <w:r>
        <w:t xml:space="preserve"> </w:t>
      </w:r>
      <w:r>
        <w:t>Jonathan Berant and Percy Liang. Semantic parsing via paraphrasing. In Proceedings of the 52nd Annual Meeting of the Association for Computational Linguistics (ACL-14), pages 1415– 1425, 2014.</w:t>
      </w:r>
    </w:p>
    <w:p w:rsidR="00EC651D" w:rsidRDefault="00EC651D" w:rsidP="00926653">
      <w:pPr>
        <w:pStyle w:val="ListParagraph"/>
        <w:jc w:val="both"/>
        <w:rPr>
          <w:rFonts w:ascii="Times New Roman" w:hAnsi="Times New Roman" w:cs="Times New Roman"/>
          <w:sz w:val="24"/>
          <w:szCs w:val="24"/>
        </w:rPr>
      </w:pPr>
    </w:p>
    <w:p w:rsidR="00EC651D" w:rsidRDefault="00EC651D" w:rsidP="00926653">
      <w:pPr>
        <w:pStyle w:val="ListParagraph"/>
        <w:jc w:val="both"/>
        <w:rPr>
          <w:rFonts w:ascii="Times New Roman" w:hAnsi="Times New Roman" w:cs="Times New Roman"/>
          <w:sz w:val="24"/>
          <w:szCs w:val="24"/>
        </w:rPr>
      </w:pPr>
    </w:p>
    <w:p w:rsidR="00EC651D" w:rsidRDefault="00EC651D" w:rsidP="00926653">
      <w:pPr>
        <w:pStyle w:val="ListParagraph"/>
        <w:jc w:val="both"/>
        <w:rPr>
          <w:rFonts w:ascii="Times New Roman" w:hAnsi="Times New Roman" w:cs="Times New Roman"/>
          <w:sz w:val="24"/>
          <w:szCs w:val="24"/>
        </w:rPr>
      </w:pPr>
    </w:p>
    <w:p w:rsidR="00EC651D" w:rsidRDefault="00EC651D" w:rsidP="00926653">
      <w:pPr>
        <w:pStyle w:val="ListParagraph"/>
        <w:jc w:val="both"/>
        <w:rPr>
          <w:rFonts w:ascii="Times New Roman" w:hAnsi="Times New Roman" w:cs="Times New Roman"/>
          <w:sz w:val="24"/>
          <w:szCs w:val="24"/>
        </w:rPr>
      </w:pPr>
    </w:p>
    <w:p w:rsidR="00EC651D" w:rsidRPr="000E34AB" w:rsidRDefault="00EC651D" w:rsidP="00926653">
      <w:pPr>
        <w:pStyle w:val="ListParagraph"/>
        <w:jc w:val="both"/>
        <w:rPr>
          <w:rFonts w:ascii="Times New Roman" w:hAnsi="Times New Roman" w:cs="Times New Roman"/>
          <w:sz w:val="24"/>
          <w:szCs w:val="24"/>
        </w:rPr>
      </w:pPr>
    </w:p>
    <w:sectPr w:rsidR="00EC651D" w:rsidRPr="000E3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90869"/>
    <w:multiLevelType w:val="hybridMultilevel"/>
    <w:tmpl w:val="91EED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F4"/>
    <w:rsid w:val="000E34AB"/>
    <w:rsid w:val="001B6971"/>
    <w:rsid w:val="001C7FCB"/>
    <w:rsid w:val="001E754E"/>
    <w:rsid w:val="00485A37"/>
    <w:rsid w:val="00903B43"/>
    <w:rsid w:val="00926653"/>
    <w:rsid w:val="00B80395"/>
    <w:rsid w:val="00BB453E"/>
    <w:rsid w:val="00DB66F4"/>
    <w:rsid w:val="00E41C4A"/>
    <w:rsid w:val="00EC6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2A36"/>
  <w15:chartTrackingRefBased/>
  <w15:docId w15:val="{3AA3FA5C-8197-435C-B67A-37188277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4AB"/>
    <w:pPr>
      <w:ind w:left="720"/>
      <w:contextualSpacing/>
    </w:pPr>
  </w:style>
  <w:style w:type="character" w:styleId="Hyperlink">
    <w:name w:val="Hyperlink"/>
    <w:basedOn w:val="DefaultParagraphFont"/>
    <w:uiPriority w:val="99"/>
    <w:unhideWhenUsed/>
    <w:rsid w:val="00926653"/>
    <w:rPr>
      <w:color w:val="0563C1" w:themeColor="hyperlink"/>
      <w:u w:val="single"/>
    </w:rPr>
  </w:style>
  <w:style w:type="paragraph" w:customStyle="1" w:styleId="TableParagraph">
    <w:name w:val="Table Paragraph"/>
    <w:basedOn w:val="Normal"/>
    <w:uiPriority w:val="1"/>
    <w:qFormat/>
    <w:rsid w:val="00BB453E"/>
    <w:pPr>
      <w:widowControl w:val="0"/>
      <w:autoSpaceDE w:val="0"/>
      <w:autoSpaceDN w:val="0"/>
      <w:spacing w:after="0" w:line="301" w:lineRule="exact"/>
      <w:ind w:left="379"/>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2018-05-04T02:25:00Z</dcterms:created>
  <dcterms:modified xsi:type="dcterms:W3CDTF">2018-05-04T03:56:00Z</dcterms:modified>
</cp:coreProperties>
</file>