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狼人杀上帝专用表格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 场   第  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号码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号码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2130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牌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狼人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女巫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预言家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猎人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守卫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警长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胜利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黑请闭眼。守卫请睁眼。守卫请守人。上帝看到的是【这个】。守卫请闭眼。狼人请睁眼。狼人请指刀（等）。上帝看到的是【这个】。狼人请闭眼。女巫请睁眼。今天晚上他死了，要不要救，要不要毒（等）。上帝看到的是【这个】。女巫请闭眼。预言家请睁眼。预言家请验人（等）。上帝看到的是【这个】。他是【这个】。预言家请闭眼。猎人请睁眼。【毒】。猎人请闭眼。</w:t>
      </w:r>
      <w:bookmarkStart w:id="0" w:name="_GoBack"/>
      <w:bookmarkEnd w:id="0"/>
      <w:r>
        <w:rPr>
          <w:rFonts w:hint="eastAsia"/>
          <w:lang w:val="en-US" w:eastAsia="zh-CN"/>
        </w:rPr>
        <w:t>天亮了，竞选警长，倒数三秒钟，三，二，一，请竞选。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977B6"/>
    <w:rsid w:val="0D4F466E"/>
    <w:rsid w:val="2AB977B6"/>
    <w:rsid w:val="3E6C6A38"/>
    <w:rsid w:val="5DF73C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2017-03-07T13:50:00Z</dcterms:created>
  <dc:creator>hp</dc:creator>
  <cp:lastModifiedBy>hp</cp:lastModifiedBy>
  <dcterms:modified xsi:type="dcterms:W3CDTF">2017-03-14T12:41:28Z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