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CD7AF8" w14:textId="77777777" w:rsidR="005D179A" w:rsidRPr="00775FE3" w:rsidRDefault="005D179A" w:rsidP="00C46B14">
      <w:pPr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4B1A63D2" w14:textId="77777777" w:rsidR="0093751D" w:rsidRPr="00E64708" w:rsidRDefault="000307E7" w:rsidP="0093751D">
      <w:pPr>
        <w:jc w:val="right"/>
        <w:rPr>
          <w:rFonts w:asciiTheme="minorHAnsi" w:hAnsiTheme="minorHAnsi" w:cstheme="minorHAnsi"/>
          <w:b/>
        </w:rPr>
      </w:pPr>
      <w:r w:rsidRPr="000307E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Załącznik nr </w:t>
      </w:r>
      <w:r w:rsidR="009A2B05">
        <w:rPr>
          <w:rFonts w:asciiTheme="minorHAnsi" w:hAnsiTheme="minorHAnsi" w:cstheme="minorHAnsi"/>
          <w:i/>
          <w:iCs/>
          <w:color w:val="000000"/>
          <w:sz w:val="22"/>
          <w:szCs w:val="22"/>
        </w:rPr>
        <w:t>4</w:t>
      </w:r>
      <w:r w:rsidRPr="000307E7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do SWZ o numerze postępowania: </w:t>
      </w:r>
      <w:bookmarkStart w:id="0" w:name="_Hlk201063838"/>
      <w:bookmarkStart w:id="1" w:name="_Hlk201064213"/>
      <w:r w:rsidR="0093751D" w:rsidRPr="004667CD">
        <w:rPr>
          <w:rFonts w:asciiTheme="minorHAnsi" w:hAnsiTheme="minorHAnsi" w:cstheme="minorHAnsi"/>
          <w:b/>
        </w:rPr>
        <w:t>CM5/117/25/ZP</w:t>
      </w:r>
      <w:bookmarkEnd w:id="0"/>
    </w:p>
    <w:bookmarkEnd w:id="1"/>
    <w:p w14:paraId="4ADF4C6F" w14:textId="503F9B2E" w:rsidR="008E6D33" w:rsidRPr="00775FE3" w:rsidRDefault="003F1389" w:rsidP="00015CFA">
      <w:pPr>
        <w:spacing w:line="300" w:lineRule="exact"/>
        <w:jc w:val="right"/>
        <w:rPr>
          <w:rFonts w:ascii="Calibri" w:hAnsi="Calibri" w:cs="Calibri"/>
          <w:b/>
          <w:i/>
          <w:sz w:val="22"/>
          <w:szCs w:val="22"/>
        </w:rPr>
      </w:pPr>
      <w:r w:rsidRPr="000307E7">
        <w:rPr>
          <w:rFonts w:asciiTheme="minorHAnsi" w:hAnsiTheme="minorHAnsi" w:cstheme="minorHAnsi"/>
          <w:bCs/>
          <w:i/>
          <w:iCs/>
          <w:sz w:val="22"/>
          <w:szCs w:val="22"/>
        </w:rPr>
        <w:br/>
      </w:r>
      <w:r w:rsidR="0022473B" w:rsidRPr="000307E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Projektowane postanowienia </w:t>
      </w:r>
      <w:r w:rsidR="00A60DAF" w:rsidRPr="000307E7">
        <w:rPr>
          <w:rFonts w:asciiTheme="minorHAnsi" w:hAnsiTheme="minorHAnsi" w:cstheme="minorHAnsi"/>
          <w:bCs/>
          <w:i/>
          <w:iCs/>
          <w:sz w:val="22"/>
          <w:szCs w:val="22"/>
        </w:rPr>
        <w:t>Umowy</w:t>
      </w:r>
      <w:r w:rsidR="006A35AA">
        <w:rPr>
          <w:rFonts w:asciiTheme="minorHAnsi" w:hAnsiTheme="minorHAnsi" w:cstheme="minorHAnsi"/>
          <w:bCs/>
          <w:i/>
          <w:iCs/>
          <w:sz w:val="22"/>
          <w:szCs w:val="22"/>
        </w:rPr>
        <w:br/>
      </w:r>
      <w:r w:rsidR="0022473B" w:rsidRPr="000307E7">
        <w:rPr>
          <w:rFonts w:asciiTheme="minorHAnsi" w:hAnsiTheme="minorHAnsi" w:cstheme="minorHAnsi"/>
          <w:bCs/>
          <w:i/>
          <w:iCs/>
          <w:sz w:val="22"/>
          <w:szCs w:val="22"/>
        </w:rPr>
        <w:t>w sprawie zamówienia publicznego</w:t>
      </w:r>
      <w:r w:rsidR="0093751D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dla Części ---</w:t>
      </w:r>
    </w:p>
    <w:p w14:paraId="30ECEEE9" w14:textId="2A21F5EE" w:rsidR="001101CC" w:rsidRDefault="001101CC" w:rsidP="00C46B1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73E466A7" w14:textId="77777777" w:rsidR="00EA1884" w:rsidRPr="00775FE3" w:rsidRDefault="00EA1884" w:rsidP="00C46B1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44E67D2" w14:textId="71CF52A4" w:rsidR="00C46B14" w:rsidRPr="00775FE3" w:rsidRDefault="00C46B14" w:rsidP="00C46B14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775FE3">
        <w:rPr>
          <w:rFonts w:ascii="Calibri" w:hAnsi="Calibri" w:cs="Calibri"/>
          <w:b/>
          <w:bCs/>
          <w:sz w:val="28"/>
          <w:szCs w:val="28"/>
        </w:rPr>
        <w:t>Umowa nr</w:t>
      </w:r>
      <w:r w:rsidRPr="00775FE3">
        <w:rPr>
          <w:rFonts w:ascii="Calibri" w:hAnsi="Calibri" w:cs="Calibri"/>
          <w:sz w:val="28"/>
          <w:szCs w:val="28"/>
        </w:rPr>
        <w:t xml:space="preserve"> </w:t>
      </w:r>
      <w:r w:rsidRPr="00775FE3">
        <w:rPr>
          <w:rFonts w:ascii="Calibri" w:hAnsi="Calibri" w:cs="Calibri"/>
          <w:sz w:val="22"/>
          <w:szCs w:val="22"/>
        </w:rPr>
        <w:t>…………………………</w:t>
      </w:r>
    </w:p>
    <w:p w14:paraId="0FEC0E7A" w14:textId="77777777" w:rsidR="00C46B14" w:rsidRPr="00775FE3" w:rsidRDefault="00C46B14" w:rsidP="00C46B14">
      <w:pPr>
        <w:spacing w:line="276" w:lineRule="auto"/>
        <w:jc w:val="center"/>
        <w:rPr>
          <w:rFonts w:ascii="Calibri" w:hAnsi="Calibri" w:cs="Calibri"/>
          <w:sz w:val="22"/>
          <w:szCs w:val="22"/>
        </w:rPr>
      </w:pPr>
    </w:p>
    <w:p w14:paraId="7A06525C" w14:textId="77777777" w:rsidR="00290B1F" w:rsidRPr="00290B1F" w:rsidRDefault="00290B1F" w:rsidP="00290B1F">
      <w:pPr>
        <w:pStyle w:val="Tytu"/>
        <w:spacing w:line="276" w:lineRule="auto"/>
        <w:rPr>
          <w:rFonts w:ascii="Calibri" w:hAnsi="Calibri" w:cs="Calibri"/>
          <w:b/>
          <w:szCs w:val="24"/>
        </w:rPr>
      </w:pPr>
      <w:r w:rsidRPr="00290B1F">
        <w:rPr>
          <w:rFonts w:ascii="Calibri" w:hAnsi="Calibri" w:cs="Calibri"/>
          <w:b/>
          <w:szCs w:val="24"/>
        </w:rPr>
        <w:t>zawarta w dniu ………………………………… r. w Tarnowie</w:t>
      </w:r>
    </w:p>
    <w:p w14:paraId="5F927FFE" w14:textId="77777777" w:rsidR="00290B1F" w:rsidRPr="00290B1F" w:rsidRDefault="00290B1F" w:rsidP="00290B1F">
      <w:pPr>
        <w:pStyle w:val="Tytu"/>
        <w:spacing w:line="276" w:lineRule="auto"/>
        <w:rPr>
          <w:rFonts w:ascii="Calibri" w:hAnsi="Calibri" w:cs="Calibri"/>
          <w:b/>
          <w:szCs w:val="24"/>
        </w:rPr>
      </w:pPr>
      <w:r w:rsidRPr="00290B1F">
        <w:rPr>
          <w:rFonts w:ascii="Calibri" w:hAnsi="Calibri" w:cs="Calibri"/>
          <w:b/>
          <w:szCs w:val="24"/>
        </w:rPr>
        <w:t>pomiędzy:</w:t>
      </w:r>
    </w:p>
    <w:p w14:paraId="124514C2" w14:textId="77777777" w:rsidR="00290B1F" w:rsidRPr="00290B1F" w:rsidRDefault="00290B1F" w:rsidP="00290B1F">
      <w:pPr>
        <w:pStyle w:val="Tytu"/>
        <w:spacing w:line="276" w:lineRule="auto"/>
        <w:jc w:val="both"/>
        <w:rPr>
          <w:rFonts w:ascii="Calibri" w:hAnsi="Calibri" w:cs="Calibri"/>
          <w:szCs w:val="24"/>
        </w:rPr>
      </w:pPr>
    </w:p>
    <w:p w14:paraId="279E423F" w14:textId="77777777" w:rsidR="00290B1F" w:rsidRPr="00416E51" w:rsidRDefault="00290B1F" w:rsidP="00290B1F">
      <w:pPr>
        <w:pStyle w:val="Tytu"/>
        <w:spacing w:line="276" w:lineRule="auto"/>
        <w:jc w:val="both"/>
        <w:rPr>
          <w:rFonts w:ascii="Calibri" w:hAnsi="Calibri" w:cs="Calibri"/>
          <w:b/>
          <w:szCs w:val="24"/>
        </w:rPr>
      </w:pPr>
      <w:r w:rsidRPr="00416E51">
        <w:rPr>
          <w:rFonts w:ascii="Calibri" w:hAnsi="Calibri" w:cs="Calibri"/>
          <w:b/>
          <w:szCs w:val="24"/>
        </w:rPr>
        <w:t xml:space="preserve">Centrum Medycznym „KOL-MED” samodzielny publiczny zakład opieki zdrowotnej                       w Tarnowie, adres: Plac Dworcowy 6, 33-100 Tarnów, reprezentowanym przez Dyrektora               – Panią lek. Martę </w:t>
      </w:r>
      <w:proofErr w:type="spellStart"/>
      <w:r w:rsidRPr="00416E51">
        <w:rPr>
          <w:rFonts w:ascii="Calibri" w:hAnsi="Calibri" w:cs="Calibri"/>
          <w:b/>
          <w:szCs w:val="24"/>
        </w:rPr>
        <w:t>Owczyńską</w:t>
      </w:r>
      <w:proofErr w:type="spellEnd"/>
      <w:r w:rsidRPr="00416E51">
        <w:rPr>
          <w:rFonts w:ascii="Calibri" w:hAnsi="Calibri" w:cs="Calibri"/>
          <w:b/>
          <w:szCs w:val="24"/>
        </w:rPr>
        <w:t>, zwanym dalej „Zamawiającym”</w:t>
      </w:r>
    </w:p>
    <w:p w14:paraId="6F259D2A" w14:textId="320C8D9A" w:rsidR="00290B1F" w:rsidRPr="00416E51" w:rsidRDefault="00290B1F" w:rsidP="00290B1F">
      <w:pPr>
        <w:pStyle w:val="Tytu"/>
        <w:spacing w:line="276" w:lineRule="auto"/>
        <w:jc w:val="both"/>
        <w:rPr>
          <w:rFonts w:ascii="Calibri" w:hAnsi="Calibri" w:cs="Calibri"/>
          <w:b/>
        </w:rPr>
      </w:pPr>
      <w:r w:rsidRPr="00416E51">
        <w:rPr>
          <w:rFonts w:ascii="Calibri" w:hAnsi="Calibri" w:cs="Calibri"/>
          <w:b/>
        </w:rPr>
        <w:t>a</w:t>
      </w:r>
    </w:p>
    <w:p w14:paraId="1F1419ED" w14:textId="7D6036DC" w:rsidR="00290B1F" w:rsidRPr="00290B1F" w:rsidRDefault="00290B1F" w:rsidP="00290B1F">
      <w:pPr>
        <w:pStyle w:val="Tytu"/>
        <w:spacing w:line="276" w:lineRule="auto"/>
        <w:jc w:val="both"/>
        <w:rPr>
          <w:rFonts w:ascii="Calibri" w:hAnsi="Calibri" w:cs="Calibri"/>
          <w:b/>
          <w:szCs w:val="24"/>
        </w:rPr>
      </w:pPr>
      <w:r w:rsidRPr="00290B1F">
        <w:rPr>
          <w:rFonts w:ascii="Calibri" w:hAnsi="Calibri" w:cs="Calibri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9"/>
      </w:tblGrid>
      <w:tr w:rsidR="00C36183" w:rsidRPr="00686FF5" w14:paraId="0AA85713" w14:textId="77777777" w:rsidTr="00775FE3">
        <w:trPr>
          <w:trHeight w:val="1451"/>
        </w:trPr>
        <w:tc>
          <w:tcPr>
            <w:tcW w:w="9059" w:type="dxa"/>
            <w:shd w:val="clear" w:color="auto" w:fill="auto"/>
          </w:tcPr>
          <w:p w14:paraId="61335DF4" w14:textId="77777777" w:rsidR="00290B1F" w:rsidRPr="00775FE3" w:rsidRDefault="00290B1F" w:rsidP="00775FE3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772129EC" w14:textId="77777777" w:rsidR="00290B1F" w:rsidRPr="00290B1F" w:rsidRDefault="00290B1F" w:rsidP="00290B1F">
      <w:pPr>
        <w:spacing w:line="276" w:lineRule="auto"/>
        <w:jc w:val="both"/>
        <w:rPr>
          <w:rFonts w:ascii="Calibri" w:hAnsi="Calibri" w:cs="Calibri"/>
          <w:b/>
        </w:rPr>
      </w:pPr>
    </w:p>
    <w:p w14:paraId="4E524183" w14:textId="77777777" w:rsidR="00290B1F" w:rsidRPr="00290B1F" w:rsidRDefault="00290B1F" w:rsidP="00290B1F">
      <w:pPr>
        <w:spacing w:line="276" w:lineRule="auto"/>
        <w:jc w:val="both"/>
        <w:rPr>
          <w:rFonts w:ascii="Calibri" w:hAnsi="Calibri" w:cs="Calibri"/>
          <w:b/>
        </w:rPr>
      </w:pPr>
      <w:r w:rsidRPr="00290B1F">
        <w:rPr>
          <w:rFonts w:ascii="Calibri" w:hAnsi="Calibri" w:cs="Calibri"/>
          <w:b/>
        </w:rPr>
        <w:t>zwanym dalej „Wykonawcą”.</w:t>
      </w:r>
    </w:p>
    <w:p w14:paraId="527D5A65" w14:textId="77777777" w:rsidR="005352C5" w:rsidRDefault="005352C5" w:rsidP="005352C5">
      <w:pPr>
        <w:pStyle w:val="Default"/>
      </w:pPr>
    </w:p>
    <w:p w14:paraId="343865ED" w14:textId="3B45DC4A" w:rsidR="00D35ACE" w:rsidRPr="00861432" w:rsidRDefault="005352C5" w:rsidP="00861432">
      <w:pPr>
        <w:pStyle w:val="Nagwek"/>
        <w:tabs>
          <w:tab w:val="clear" w:pos="4536"/>
          <w:tab w:val="clear" w:pos="9072"/>
          <w:tab w:val="left" w:pos="9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61432">
        <w:rPr>
          <w:rFonts w:asciiTheme="minorHAnsi" w:hAnsiTheme="minorHAnsi" w:cstheme="minorHAnsi"/>
          <w:sz w:val="22"/>
          <w:szCs w:val="22"/>
        </w:rPr>
        <w:t>Umowa zostaje zawarta w wyniku przeprowadzonego postępowania o udzielenie zamówienia publicznego w trybie podstawowym bez przeprowadzenia negocjacji, na podstawie art. 275 pkt 1 ustawy z dnia 11 września 2019 r. Prawo zamówień publicznych (</w:t>
      </w:r>
      <w:r w:rsidR="004F5383">
        <w:rPr>
          <w:rFonts w:asciiTheme="minorHAnsi" w:hAnsiTheme="minorHAnsi" w:cstheme="minorHAnsi"/>
          <w:sz w:val="22"/>
          <w:szCs w:val="22"/>
        </w:rPr>
        <w:t>t. j.</w:t>
      </w:r>
      <w:r w:rsidR="00CB2746" w:rsidRPr="00CB2746">
        <w:rPr>
          <w:color w:val="000000"/>
          <w:sz w:val="18"/>
          <w:szCs w:val="18"/>
        </w:rPr>
        <w:t xml:space="preserve"> </w:t>
      </w:r>
      <w:r w:rsidR="00CB2746" w:rsidRPr="00AE28D9">
        <w:rPr>
          <w:color w:val="000000"/>
          <w:sz w:val="18"/>
          <w:szCs w:val="18"/>
        </w:rPr>
        <w:t>Dz. U. z 2024 r. poz. 1320</w:t>
      </w:r>
      <w:r w:rsidR="004F5383">
        <w:rPr>
          <w:rFonts w:asciiTheme="minorHAnsi" w:hAnsiTheme="minorHAnsi" w:cstheme="minorHAnsi"/>
          <w:sz w:val="22"/>
          <w:szCs w:val="22"/>
        </w:rPr>
        <w:t xml:space="preserve"> </w:t>
      </w:r>
      <w:r w:rsidRPr="00861432">
        <w:rPr>
          <w:rFonts w:asciiTheme="minorHAnsi" w:hAnsiTheme="minorHAnsi" w:cstheme="minorHAnsi"/>
          <w:sz w:val="22"/>
          <w:szCs w:val="22"/>
        </w:rPr>
        <w:t>ze zm.), (dalej</w:t>
      </w:r>
      <w:r w:rsidR="004F53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F5383">
        <w:rPr>
          <w:rFonts w:asciiTheme="minorHAnsi" w:hAnsiTheme="minorHAnsi" w:cstheme="minorHAnsi"/>
          <w:sz w:val="22"/>
          <w:szCs w:val="22"/>
        </w:rPr>
        <w:t>równierz</w:t>
      </w:r>
      <w:proofErr w:type="spellEnd"/>
      <w:r w:rsidRPr="00861432">
        <w:rPr>
          <w:rFonts w:asciiTheme="minorHAnsi" w:hAnsiTheme="minorHAnsi" w:cstheme="minorHAnsi"/>
          <w:sz w:val="22"/>
          <w:szCs w:val="22"/>
        </w:rPr>
        <w:t xml:space="preserve">: ustawa </w:t>
      </w:r>
      <w:proofErr w:type="spellStart"/>
      <w:r w:rsidRPr="00861432">
        <w:rPr>
          <w:rFonts w:asciiTheme="minorHAnsi" w:hAnsiTheme="minorHAnsi" w:cstheme="minorHAnsi"/>
          <w:sz w:val="22"/>
          <w:szCs w:val="22"/>
        </w:rPr>
        <w:t>Pzp</w:t>
      </w:r>
      <w:proofErr w:type="spellEnd"/>
      <w:r w:rsidRPr="00861432">
        <w:rPr>
          <w:rFonts w:asciiTheme="minorHAnsi" w:hAnsiTheme="minorHAnsi" w:cstheme="minorHAnsi"/>
          <w:sz w:val="22"/>
          <w:szCs w:val="22"/>
        </w:rPr>
        <w:t>).</w:t>
      </w:r>
    </w:p>
    <w:p w14:paraId="21DFE9D2" w14:textId="77777777" w:rsidR="005352C5" w:rsidRPr="00775FE3" w:rsidRDefault="005352C5" w:rsidP="005352C5">
      <w:pPr>
        <w:pStyle w:val="Nagwek"/>
        <w:tabs>
          <w:tab w:val="clear" w:pos="4536"/>
          <w:tab w:val="clear" w:pos="9072"/>
          <w:tab w:val="left" w:pos="9360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</w:p>
    <w:p w14:paraId="72AAF48F" w14:textId="7978D2D4" w:rsidR="001101CC" w:rsidRPr="00FD0998" w:rsidRDefault="001101CC" w:rsidP="00C46B14">
      <w:pPr>
        <w:pStyle w:val="Nagwek"/>
        <w:tabs>
          <w:tab w:val="clear" w:pos="4536"/>
          <w:tab w:val="clear" w:pos="9072"/>
          <w:tab w:val="left" w:pos="9360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 xml:space="preserve">PRZEDMIOT </w:t>
      </w:r>
      <w:r w:rsidR="00A60DAF">
        <w:rPr>
          <w:rFonts w:ascii="Calibri" w:hAnsi="Calibri" w:cs="Calibri"/>
          <w:b/>
          <w:sz w:val="22"/>
          <w:szCs w:val="22"/>
        </w:rPr>
        <w:t>UMOWY</w:t>
      </w:r>
    </w:p>
    <w:p w14:paraId="23750C62" w14:textId="77777777" w:rsidR="009511A3" w:rsidRPr="00FD0998" w:rsidRDefault="00CC70BA" w:rsidP="00C46B14">
      <w:pPr>
        <w:pStyle w:val="Nagwek"/>
        <w:tabs>
          <w:tab w:val="clear" w:pos="4536"/>
          <w:tab w:val="clear" w:pos="9072"/>
          <w:tab w:val="left" w:pos="9360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>§ 1.</w:t>
      </w:r>
    </w:p>
    <w:p w14:paraId="6DBA1D5E" w14:textId="0BF8FDBA" w:rsidR="009C4DD4" w:rsidRPr="00313D40" w:rsidRDefault="009C4DD4" w:rsidP="00C46B14">
      <w:pPr>
        <w:numPr>
          <w:ilvl w:val="0"/>
          <w:numId w:val="4"/>
        </w:numPr>
        <w:tabs>
          <w:tab w:val="left" w:pos="360"/>
          <w:tab w:val="left" w:pos="540"/>
        </w:tabs>
        <w:spacing w:line="276" w:lineRule="auto"/>
        <w:jc w:val="both"/>
        <w:rPr>
          <w:rStyle w:val="Pogrubienie"/>
          <w:rFonts w:ascii="Calibri" w:hAnsi="Calibri" w:cs="Calibri"/>
          <w:b w:val="0"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Przedmiotem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jest </w:t>
      </w:r>
      <w:bookmarkStart w:id="2" w:name="_Hlk201054488"/>
      <w:r w:rsidR="00313D40">
        <w:rPr>
          <w:rFonts w:ascii="Calibri" w:hAnsi="Calibri" w:cs="Calibri"/>
          <w:bCs/>
          <w:sz w:val="22"/>
          <w:szCs w:val="22"/>
        </w:rPr>
        <w:t>„</w:t>
      </w:r>
      <w:r w:rsidR="00313D40">
        <w:rPr>
          <w:rStyle w:val="Pogrubienie"/>
        </w:rPr>
        <w:t>Zakup ambulansu do transportu pacjentów w ramach POZ oraz specjalistycznego sprzętu medycznego i technicznego dla placówek Centrum Medycznego „KOL-MED”</w:t>
      </w:r>
      <w:bookmarkEnd w:id="2"/>
      <w:r w:rsidR="00313D40">
        <w:rPr>
          <w:rStyle w:val="Pogrubienie"/>
        </w:rPr>
        <w:t>.</w:t>
      </w:r>
    </w:p>
    <w:p w14:paraId="346DF06C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1 - Sprzęt kardiologiczny i diagnostyczny</w:t>
      </w:r>
    </w:p>
    <w:p w14:paraId="78AD29B6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2 - Sprzęt komputerowy i peryferyjny</w:t>
      </w:r>
    </w:p>
    <w:p w14:paraId="26261A17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3 - Transport i ratownictwo</w:t>
      </w:r>
    </w:p>
    <w:p w14:paraId="1EC39848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4 - Aparat ultrasonograficzny (USG) z wyposażeniem</w:t>
      </w:r>
    </w:p>
    <w:p w14:paraId="50B5D746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5 - Klimatyzacja i sprzęt pomocniczy</w:t>
      </w:r>
    </w:p>
    <w:p w14:paraId="6B107F74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6 - Densytometr do diagnostyki gęstości kości wraz z niezbędnym wyposażeniem.</w:t>
      </w:r>
    </w:p>
    <w:p w14:paraId="72F67BF9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7 - Meble i wyposażenie medyczne</w:t>
      </w:r>
    </w:p>
    <w:p w14:paraId="74FF02F4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8- Wyposażenie dla osób z niepełnosprawnościami</w:t>
      </w:r>
    </w:p>
    <w:p w14:paraId="76214273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9 - Diagnostyka ogólna</w:t>
      </w:r>
    </w:p>
    <w:p w14:paraId="74FF20B2" w14:textId="77777777" w:rsidR="00313D40" w:rsidRPr="0023490E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10 – Ginekologia i położnictwo</w:t>
      </w:r>
    </w:p>
    <w:p w14:paraId="7A9654A8" w14:textId="77777777" w:rsidR="00313D40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23490E">
        <w:rPr>
          <w:rFonts w:asciiTheme="minorHAnsi" w:hAnsiTheme="minorHAnsi" w:cstheme="minorHAnsi"/>
          <w:b/>
          <w:bCs/>
        </w:rPr>
        <w:t>Część nr 11 – Wyposażenie gabinetu zabiegowego</w:t>
      </w:r>
    </w:p>
    <w:p w14:paraId="743AA4F1" w14:textId="34A6EF59" w:rsidR="00313D40" w:rsidRPr="00B12C21" w:rsidRDefault="00313D40" w:rsidP="00313D40">
      <w:pPr>
        <w:pStyle w:val="Tekstkomentarza"/>
        <w:ind w:left="360"/>
        <w:rPr>
          <w:rFonts w:asciiTheme="minorHAnsi" w:hAnsiTheme="minorHAnsi" w:cstheme="minorHAnsi"/>
          <w:b/>
          <w:bCs/>
        </w:rPr>
      </w:pPr>
      <w:r w:rsidRPr="00B12C21">
        <w:rPr>
          <w:rFonts w:asciiTheme="minorHAnsi" w:hAnsiTheme="minorHAnsi" w:cstheme="minorHAnsi"/>
          <w:b/>
          <w:bCs/>
        </w:rPr>
        <w:lastRenderedPageBreak/>
        <w:t xml:space="preserve">(*) wpisać tę część której dotyczy </w:t>
      </w:r>
      <w:r>
        <w:rPr>
          <w:rFonts w:asciiTheme="minorHAnsi" w:hAnsiTheme="minorHAnsi" w:cstheme="minorHAnsi"/>
          <w:b/>
          <w:bCs/>
        </w:rPr>
        <w:t>umowa</w:t>
      </w:r>
    </w:p>
    <w:p w14:paraId="47345A5D" w14:textId="77777777" w:rsidR="00313D40" w:rsidRPr="009633E5" w:rsidRDefault="00313D40" w:rsidP="00313D40">
      <w:pPr>
        <w:tabs>
          <w:tab w:val="left" w:pos="54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</w:p>
    <w:p w14:paraId="3E177EA8" w14:textId="5D445B0C" w:rsidR="009511A3" w:rsidRPr="009633E5" w:rsidRDefault="009511A3" w:rsidP="00C46B14">
      <w:pPr>
        <w:numPr>
          <w:ilvl w:val="0"/>
          <w:numId w:val="4"/>
        </w:numPr>
        <w:tabs>
          <w:tab w:val="left" w:pos="360"/>
          <w:tab w:val="left" w:pos="54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Wykonawca zobowiązuje się do wykonania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zgodnie z wymaganiami dotyczącymi przedmiotu zamówienia określonymi w Specyfikacj</w:t>
      </w:r>
      <w:r w:rsidR="004E652C" w:rsidRPr="009633E5">
        <w:rPr>
          <w:rFonts w:ascii="Calibri" w:hAnsi="Calibri" w:cs="Calibri"/>
          <w:bCs/>
          <w:sz w:val="22"/>
          <w:szCs w:val="22"/>
        </w:rPr>
        <w:t xml:space="preserve">i Warunków Zamówienia, załącznikach do specyfikacji </w:t>
      </w:r>
      <w:r w:rsidRPr="009633E5">
        <w:rPr>
          <w:rFonts w:ascii="Calibri" w:hAnsi="Calibri" w:cs="Calibri"/>
          <w:bCs/>
          <w:sz w:val="22"/>
          <w:szCs w:val="22"/>
        </w:rPr>
        <w:t>oraz postanowieniami złożonej oferty</w:t>
      </w:r>
      <w:r w:rsidR="009D03BD" w:rsidRPr="009633E5">
        <w:rPr>
          <w:rFonts w:ascii="Calibri" w:hAnsi="Calibri" w:cs="Calibri"/>
          <w:bCs/>
          <w:sz w:val="22"/>
          <w:szCs w:val="22"/>
        </w:rPr>
        <w:t>,</w:t>
      </w:r>
      <w:r w:rsidR="004E652C" w:rsidRPr="009633E5">
        <w:rPr>
          <w:rFonts w:ascii="Calibri" w:hAnsi="Calibri" w:cs="Calibri"/>
          <w:bCs/>
          <w:sz w:val="22"/>
          <w:szCs w:val="22"/>
        </w:rPr>
        <w:t xml:space="preserve"> które stanowią integralną częś</w:t>
      </w:r>
      <w:r w:rsidR="003F4C83" w:rsidRPr="009633E5">
        <w:rPr>
          <w:rFonts w:ascii="Calibri" w:hAnsi="Calibri" w:cs="Calibri"/>
          <w:bCs/>
          <w:sz w:val="22"/>
          <w:szCs w:val="22"/>
        </w:rPr>
        <w:t>ć</w:t>
      </w:r>
      <w:r w:rsidR="004E652C"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>.</w:t>
      </w:r>
    </w:p>
    <w:p w14:paraId="2662C288" w14:textId="37D03E8E" w:rsidR="004E5397" w:rsidRPr="009633E5" w:rsidRDefault="001101CC" w:rsidP="00C46B14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 zobowiązuje się do wykonania</w:t>
      </w:r>
      <w:r w:rsidR="004E652C" w:rsidRPr="009633E5">
        <w:rPr>
          <w:rFonts w:ascii="Calibri" w:hAnsi="Calibri" w:cs="Calibri"/>
          <w:bCs/>
          <w:sz w:val="22"/>
          <w:szCs w:val="22"/>
        </w:rPr>
        <w:t xml:space="preserve"> innych obowiązków określonych szczegółowo </w:t>
      </w:r>
      <w:r w:rsidR="00EF11AE" w:rsidRPr="009633E5">
        <w:rPr>
          <w:rFonts w:ascii="Calibri" w:hAnsi="Calibri" w:cs="Calibri"/>
          <w:bCs/>
          <w:sz w:val="22"/>
          <w:szCs w:val="22"/>
        </w:rPr>
        <w:t xml:space="preserve">                              </w:t>
      </w:r>
      <w:r w:rsidR="004E652C" w:rsidRPr="009633E5">
        <w:rPr>
          <w:rFonts w:ascii="Calibri" w:hAnsi="Calibri" w:cs="Calibri"/>
          <w:bCs/>
          <w:sz w:val="22"/>
          <w:szCs w:val="22"/>
        </w:rPr>
        <w:t xml:space="preserve">w </w:t>
      </w:r>
      <w:r w:rsidR="006E6389" w:rsidRPr="009633E5">
        <w:rPr>
          <w:rFonts w:ascii="Calibri" w:hAnsi="Calibri" w:cs="Calibri"/>
          <w:bCs/>
          <w:sz w:val="22"/>
          <w:szCs w:val="22"/>
        </w:rPr>
        <w:t>S</w:t>
      </w:r>
      <w:r w:rsidR="004E652C" w:rsidRPr="009633E5">
        <w:rPr>
          <w:rFonts w:ascii="Calibri" w:hAnsi="Calibri" w:cs="Calibri"/>
          <w:bCs/>
          <w:sz w:val="22"/>
          <w:szCs w:val="22"/>
        </w:rPr>
        <w:t xml:space="preserve">pecyfikacji </w:t>
      </w:r>
      <w:r w:rsidR="006E6389" w:rsidRPr="009633E5">
        <w:rPr>
          <w:rFonts w:ascii="Calibri" w:hAnsi="Calibri" w:cs="Calibri"/>
          <w:bCs/>
          <w:sz w:val="22"/>
          <w:szCs w:val="22"/>
        </w:rPr>
        <w:t>W</w:t>
      </w:r>
      <w:r w:rsidR="004E652C" w:rsidRPr="009633E5">
        <w:rPr>
          <w:rFonts w:ascii="Calibri" w:hAnsi="Calibri" w:cs="Calibri"/>
          <w:bCs/>
          <w:sz w:val="22"/>
          <w:szCs w:val="22"/>
        </w:rPr>
        <w:t xml:space="preserve">arunków </w:t>
      </w:r>
      <w:r w:rsidR="006E6389" w:rsidRPr="009633E5">
        <w:rPr>
          <w:rFonts w:ascii="Calibri" w:hAnsi="Calibri" w:cs="Calibri"/>
          <w:bCs/>
          <w:sz w:val="22"/>
          <w:szCs w:val="22"/>
        </w:rPr>
        <w:t>Z</w:t>
      </w:r>
      <w:r w:rsidR="004E652C" w:rsidRPr="009633E5">
        <w:rPr>
          <w:rFonts w:ascii="Calibri" w:hAnsi="Calibri" w:cs="Calibri"/>
          <w:bCs/>
          <w:sz w:val="22"/>
          <w:szCs w:val="22"/>
        </w:rPr>
        <w:t xml:space="preserve">amówienia, załącznikach do specyfikacji i ofercie Wykonawcy, które stanowią integralną część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="004E652C" w:rsidRPr="009633E5">
        <w:rPr>
          <w:rFonts w:ascii="Calibri" w:hAnsi="Calibri" w:cs="Calibri"/>
          <w:bCs/>
          <w:sz w:val="22"/>
          <w:szCs w:val="22"/>
        </w:rPr>
        <w:t>.</w:t>
      </w:r>
    </w:p>
    <w:p w14:paraId="35CDAA88" w14:textId="793AD315" w:rsidR="00E11F60" w:rsidRPr="009633E5" w:rsidRDefault="006D5E0C" w:rsidP="00C46B14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Wykonawca oświadcza, że dostarczony </w:t>
      </w:r>
      <w:r w:rsidR="00EC21D3" w:rsidRPr="009633E5">
        <w:rPr>
          <w:rFonts w:ascii="Calibri" w:hAnsi="Calibri" w:cs="Calibri"/>
          <w:bCs/>
          <w:sz w:val="22"/>
          <w:szCs w:val="22"/>
        </w:rPr>
        <w:t xml:space="preserve">Przedmiot </w:t>
      </w:r>
      <w:r w:rsidR="00EC21D3">
        <w:rPr>
          <w:rFonts w:ascii="Calibri" w:hAnsi="Calibri" w:cs="Calibri"/>
          <w:bCs/>
          <w:sz w:val="22"/>
          <w:szCs w:val="22"/>
        </w:rPr>
        <w:t>Umowy</w:t>
      </w:r>
      <w:r w:rsidR="00EC21D3"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 xml:space="preserve">posiada wszystkie wymagane </w:t>
      </w:r>
      <w:r w:rsidR="00670972" w:rsidRPr="009633E5">
        <w:rPr>
          <w:rFonts w:ascii="Calibri" w:hAnsi="Calibri" w:cs="Calibri"/>
          <w:bCs/>
          <w:sz w:val="22"/>
          <w:szCs w:val="22"/>
        </w:rPr>
        <w:t xml:space="preserve">prawem </w:t>
      </w:r>
      <w:r w:rsidRPr="009633E5">
        <w:rPr>
          <w:rFonts w:ascii="Calibri" w:hAnsi="Calibri" w:cs="Calibri"/>
          <w:bCs/>
          <w:sz w:val="22"/>
          <w:szCs w:val="22"/>
        </w:rPr>
        <w:t xml:space="preserve">dokumenty niezbędne do dopuszczenia towaru do obrotu i używania. Na pisemne żądanie </w:t>
      </w:r>
      <w:r w:rsidR="00E11F60" w:rsidRPr="009633E5">
        <w:rPr>
          <w:rFonts w:ascii="Calibri" w:hAnsi="Calibri" w:cs="Calibri"/>
          <w:bCs/>
          <w:sz w:val="22"/>
          <w:szCs w:val="22"/>
        </w:rPr>
        <w:t>Zamawiającego</w:t>
      </w:r>
      <w:r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E11F60" w:rsidRPr="009633E5">
        <w:rPr>
          <w:rFonts w:ascii="Calibri" w:hAnsi="Calibri" w:cs="Calibri"/>
          <w:bCs/>
          <w:sz w:val="22"/>
          <w:szCs w:val="22"/>
        </w:rPr>
        <w:t xml:space="preserve">Wykonawca </w:t>
      </w:r>
      <w:r w:rsidRPr="009633E5">
        <w:rPr>
          <w:rFonts w:ascii="Calibri" w:hAnsi="Calibri" w:cs="Calibri"/>
          <w:bCs/>
          <w:sz w:val="22"/>
          <w:szCs w:val="22"/>
        </w:rPr>
        <w:t xml:space="preserve">dostarczy w terminie </w:t>
      </w:r>
      <w:r w:rsidR="00E11F60" w:rsidRPr="009633E5">
        <w:rPr>
          <w:rFonts w:ascii="Calibri" w:hAnsi="Calibri" w:cs="Calibri"/>
          <w:bCs/>
          <w:sz w:val="22"/>
          <w:szCs w:val="22"/>
        </w:rPr>
        <w:t>do 3</w:t>
      </w:r>
      <w:r w:rsidRPr="009633E5">
        <w:rPr>
          <w:rFonts w:ascii="Calibri" w:hAnsi="Calibri" w:cs="Calibri"/>
          <w:bCs/>
          <w:sz w:val="22"/>
          <w:szCs w:val="22"/>
        </w:rPr>
        <w:t xml:space="preserve"> dni </w:t>
      </w:r>
      <w:r w:rsidR="00692593" w:rsidRPr="009633E5">
        <w:rPr>
          <w:rFonts w:ascii="Calibri" w:hAnsi="Calibri" w:cs="Calibri"/>
          <w:bCs/>
          <w:sz w:val="22"/>
          <w:szCs w:val="22"/>
        </w:rPr>
        <w:t xml:space="preserve">roboczych </w:t>
      </w:r>
      <w:r w:rsidRPr="009633E5">
        <w:rPr>
          <w:rFonts w:ascii="Calibri" w:hAnsi="Calibri" w:cs="Calibri"/>
          <w:bCs/>
          <w:sz w:val="22"/>
          <w:szCs w:val="22"/>
        </w:rPr>
        <w:t>wymagane dokumenty</w:t>
      </w:r>
      <w:r w:rsidR="00E11F60"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właściwe dla przedmiotu zamówienia</w:t>
      </w:r>
      <w:r w:rsidR="003D0235" w:rsidRPr="009633E5">
        <w:rPr>
          <w:rFonts w:ascii="Calibri" w:hAnsi="Calibri" w:cs="Calibri"/>
          <w:bCs/>
          <w:sz w:val="22"/>
          <w:szCs w:val="22"/>
        </w:rPr>
        <w:t xml:space="preserve"> – jeżeli przepisy n</w:t>
      </w:r>
      <w:r w:rsidR="00600F74" w:rsidRPr="009633E5">
        <w:rPr>
          <w:rFonts w:ascii="Calibri" w:hAnsi="Calibri" w:cs="Calibri"/>
          <w:bCs/>
          <w:sz w:val="22"/>
          <w:szCs w:val="22"/>
        </w:rPr>
        <w:t>ie stanowią inaczej</w:t>
      </w:r>
      <w:r w:rsidR="00C82EC2" w:rsidRPr="009633E5">
        <w:rPr>
          <w:rFonts w:ascii="Calibri" w:hAnsi="Calibri" w:cs="Calibri"/>
          <w:bCs/>
          <w:sz w:val="22"/>
          <w:szCs w:val="22"/>
        </w:rPr>
        <w:t>.</w:t>
      </w:r>
    </w:p>
    <w:p w14:paraId="54524D37" w14:textId="4F8AD1FD" w:rsidR="005352C5" w:rsidRPr="009633E5" w:rsidRDefault="005352C5" w:rsidP="00C46B14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Wykonawca gwarantuje, że wymieniony w ust. 1 Przedmiot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jest fabrycznie nowy, nieużywany, </w:t>
      </w:r>
      <w:proofErr w:type="spellStart"/>
      <w:r w:rsidRPr="009633E5">
        <w:rPr>
          <w:rFonts w:ascii="Calibri" w:hAnsi="Calibri" w:cs="Calibri"/>
          <w:bCs/>
          <w:sz w:val="22"/>
          <w:szCs w:val="22"/>
        </w:rPr>
        <w:t>nierekondyncjonowany</w:t>
      </w:r>
      <w:proofErr w:type="spellEnd"/>
      <w:r w:rsidRPr="009633E5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9633E5">
        <w:rPr>
          <w:rFonts w:ascii="Calibri" w:hAnsi="Calibri" w:cs="Calibri"/>
          <w:bCs/>
          <w:sz w:val="22"/>
          <w:szCs w:val="22"/>
        </w:rPr>
        <w:t>niepowystawowy</w:t>
      </w:r>
      <w:proofErr w:type="spellEnd"/>
      <w:r w:rsidRPr="009633E5">
        <w:rPr>
          <w:rFonts w:ascii="Calibri" w:hAnsi="Calibri" w:cs="Calibri"/>
          <w:bCs/>
          <w:sz w:val="22"/>
          <w:szCs w:val="22"/>
        </w:rPr>
        <w:t>, kompletny i po zainstalowaniu będzie gotowy do eksploatacji bez żadnych dodatkowych zakupów poza materiałami eksploatacyjnymi.</w:t>
      </w:r>
    </w:p>
    <w:p w14:paraId="051CD71A" w14:textId="0C1DE4DA" w:rsidR="009C4DD4" w:rsidRPr="009633E5" w:rsidRDefault="009C4DD4" w:rsidP="00C46B14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 oświadcza, że dostarczony sprzęt jest wolny od wad fizycznych i prawnych,</w:t>
      </w:r>
      <w:r w:rsidR="006C2A50">
        <w:rPr>
          <w:rFonts w:ascii="Calibri" w:hAnsi="Calibri" w:cs="Calibri"/>
          <w:bCs/>
          <w:sz w:val="22"/>
          <w:szCs w:val="22"/>
        </w:rPr>
        <w:t xml:space="preserve">                                 </w:t>
      </w:r>
      <w:r w:rsidRPr="009633E5">
        <w:rPr>
          <w:rFonts w:ascii="Calibri" w:hAnsi="Calibri" w:cs="Calibri"/>
          <w:bCs/>
          <w:sz w:val="22"/>
          <w:szCs w:val="22"/>
        </w:rPr>
        <w:t>w szczególności nie jest przedmiotem zastawu ani nie jest obciążony prawami osób trzecich.</w:t>
      </w:r>
    </w:p>
    <w:p w14:paraId="4CB9525D" w14:textId="6DCCA4B8" w:rsidR="008579C6" w:rsidRPr="00C47096" w:rsidRDefault="00A47A20" w:rsidP="00C46B14">
      <w:pPr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C47096">
        <w:rPr>
          <w:rFonts w:ascii="Calibri" w:hAnsi="Calibri" w:cs="Calibri"/>
          <w:bCs/>
          <w:sz w:val="22"/>
          <w:szCs w:val="22"/>
        </w:rPr>
        <w:t>Wykonawca udziela Zamawiającemu bezterminowych licencji na korzystanie z oprogramowania niezbędnego do wykorzystywania i obsługi sprzętu oraz pełnego wykorzystania wszystkich posiadanych przez ten sprzęt funkcjonalności bez odrębnego wynagrodzenia.</w:t>
      </w:r>
    </w:p>
    <w:p w14:paraId="7C99A4B4" w14:textId="77777777" w:rsidR="009511A3" w:rsidRPr="009633E5" w:rsidRDefault="009511A3" w:rsidP="00C46B14">
      <w:pPr>
        <w:tabs>
          <w:tab w:val="left" w:pos="540"/>
        </w:tabs>
        <w:spacing w:line="276" w:lineRule="auto"/>
        <w:rPr>
          <w:rFonts w:ascii="Calibri" w:hAnsi="Calibri" w:cs="Calibri"/>
          <w:bCs/>
          <w:sz w:val="22"/>
          <w:szCs w:val="22"/>
        </w:rPr>
      </w:pPr>
    </w:p>
    <w:p w14:paraId="2D509550" w14:textId="25645C31" w:rsidR="001101CC" w:rsidRPr="00FD0998" w:rsidRDefault="009C4DD4" w:rsidP="009C4DD4">
      <w:pPr>
        <w:tabs>
          <w:tab w:val="left" w:pos="540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>TERMIN I WARUNKI REALIZACJI</w:t>
      </w:r>
    </w:p>
    <w:p w14:paraId="077CE4B9" w14:textId="77777777" w:rsidR="009511A3" w:rsidRPr="00FD0998" w:rsidRDefault="009511A3" w:rsidP="00C46B14">
      <w:pPr>
        <w:tabs>
          <w:tab w:val="left" w:pos="540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>§ 2.</w:t>
      </w:r>
    </w:p>
    <w:p w14:paraId="2BE7D83D" w14:textId="2F92F2AC" w:rsidR="003A62A2" w:rsidRPr="009633E5" w:rsidRDefault="009C4DD4" w:rsidP="009C4DD4">
      <w:pPr>
        <w:pStyle w:val="Akapitzlist"/>
        <w:numPr>
          <w:ilvl w:val="0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Realizacja wymienionego w § 1 ust. 1 Przedmiotu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nastąpi w terminie</w:t>
      </w:r>
      <w:r w:rsidR="00121BE4">
        <w:rPr>
          <w:rFonts w:ascii="Calibri" w:hAnsi="Calibri" w:cs="Calibri"/>
          <w:bCs/>
          <w:sz w:val="22"/>
          <w:szCs w:val="22"/>
        </w:rPr>
        <w:t xml:space="preserve"> …………………………</w:t>
      </w:r>
      <w:r w:rsidR="00890FF1">
        <w:rPr>
          <w:rFonts w:ascii="Calibri" w:hAnsi="Calibri" w:cs="Calibri"/>
          <w:bCs/>
          <w:sz w:val="22"/>
          <w:szCs w:val="22"/>
        </w:rPr>
        <w:t>……….</w:t>
      </w:r>
      <w:r w:rsidR="00121BE4">
        <w:rPr>
          <w:rFonts w:ascii="Calibri" w:hAnsi="Calibri" w:cs="Calibri"/>
          <w:bCs/>
          <w:sz w:val="22"/>
          <w:szCs w:val="22"/>
        </w:rPr>
        <w:t>…….</w:t>
      </w:r>
      <w:r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121BE4">
        <w:rPr>
          <w:rFonts w:ascii="Calibri" w:hAnsi="Calibri" w:cs="Calibri"/>
          <w:bCs/>
          <w:sz w:val="22"/>
          <w:szCs w:val="22"/>
        </w:rPr>
        <w:t>(</w:t>
      </w:r>
      <w:r w:rsidR="009734AF">
        <w:rPr>
          <w:rFonts w:ascii="Calibri" w:hAnsi="Calibri" w:cs="Calibri"/>
          <w:bCs/>
          <w:sz w:val="22"/>
          <w:szCs w:val="22"/>
        </w:rPr>
        <w:t xml:space="preserve">określonym w zał. nr2 dla każdej części </w:t>
      </w:r>
      <w:r w:rsidR="00121BE4">
        <w:rPr>
          <w:rFonts w:ascii="Calibri" w:hAnsi="Calibri" w:cs="Calibri"/>
          <w:bCs/>
          <w:sz w:val="22"/>
          <w:szCs w:val="22"/>
        </w:rPr>
        <w:t>)</w:t>
      </w:r>
      <w:r w:rsidR="009F3CEC">
        <w:rPr>
          <w:rFonts w:ascii="Calibri" w:hAnsi="Calibri" w:cs="Calibri"/>
          <w:bCs/>
          <w:sz w:val="22"/>
          <w:szCs w:val="22"/>
        </w:rPr>
        <w:t>.</w:t>
      </w:r>
    </w:p>
    <w:p w14:paraId="2E12DA06" w14:textId="547BC49B" w:rsidR="005F76C3" w:rsidRPr="009633E5" w:rsidRDefault="005F76C3" w:rsidP="009C4DD4">
      <w:pPr>
        <w:pStyle w:val="Akapitzlist"/>
        <w:numPr>
          <w:ilvl w:val="0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Wykonawca zobowiązuje się dostarczyć Przedmiot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wymieniony w § 1 ust. 1 niniejszej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na własny koszt i na własną odpowiedzialność do Centrum Medycznego „KOL-MED” samodzielny publiczny zakład opieki zdrowotnej w </w:t>
      </w:r>
      <w:r w:rsidRPr="00C47096">
        <w:rPr>
          <w:rFonts w:ascii="Calibri" w:hAnsi="Calibri" w:cs="Calibri"/>
          <w:bCs/>
          <w:sz w:val="22"/>
          <w:szCs w:val="22"/>
        </w:rPr>
        <w:t>Tarnowie</w:t>
      </w:r>
      <w:r w:rsidR="001F753D" w:rsidRPr="009633E5">
        <w:rPr>
          <w:rFonts w:ascii="Calibri" w:hAnsi="Calibri" w:cs="Calibri"/>
          <w:bCs/>
          <w:sz w:val="22"/>
          <w:szCs w:val="22"/>
        </w:rPr>
        <w:t xml:space="preserve"> zgodnie z wymaganiami dotyczącymi przedmiotu zamówienia określonymi w Specyfikacji Warunków Zamówienia</w:t>
      </w:r>
      <w:r w:rsidRPr="009633E5">
        <w:rPr>
          <w:rFonts w:ascii="Calibri" w:hAnsi="Calibri" w:cs="Calibri"/>
          <w:bCs/>
          <w:sz w:val="22"/>
          <w:szCs w:val="22"/>
        </w:rPr>
        <w:t>.</w:t>
      </w:r>
    </w:p>
    <w:p w14:paraId="00E3D9D9" w14:textId="2ED6A7BC" w:rsidR="005F76C3" w:rsidRPr="009633E5" w:rsidRDefault="005F76C3" w:rsidP="009C4DD4">
      <w:pPr>
        <w:pStyle w:val="Akapitzlist"/>
        <w:numPr>
          <w:ilvl w:val="0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Dokumentem potwierdzającym realizację Przedmiotu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jest podpisany przez Strony Protokół zdawczo–odbiorczy bez uwag i zastrzeżeń, zawierający: datę dostawy</w:t>
      </w:r>
      <w:r w:rsidR="009734AF">
        <w:rPr>
          <w:rFonts w:ascii="Calibri" w:hAnsi="Calibri" w:cs="Calibri"/>
          <w:bCs/>
          <w:sz w:val="22"/>
          <w:szCs w:val="22"/>
        </w:rPr>
        <w:t>,</w:t>
      </w:r>
      <w:r w:rsidRPr="009633E5">
        <w:rPr>
          <w:rFonts w:ascii="Calibri" w:hAnsi="Calibri" w:cs="Calibri"/>
          <w:bCs/>
          <w:sz w:val="22"/>
          <w:szCs w:val="22"/>
        </w:rPr>
        <w:t xml:space="preserve"> oraz protokół z przeprowadzonego </w:t>
      </w:r>
      <w:r w:rsidRPr="00C47096">
        <w:rPr>
          <w:rFonts w:ascii="Calibri" w:hAnsi="Calibri" w:cs="Calibri"/>
          <w:bCs/>
          <w:sz w:val="22"/>
          <w:szCs w:val="22"/>
        </w:rPr>
        <w:t>przeszkolenia personelu</w:t>
      </w:r>
      <w:r w:rsidRPr="009633E5">
        <w:rPr>
          <w:rFonts w:ascii="Calibri" w:hAnsi="Calibri" w:cs="Calibri"/>
          <w:bCs/>
          <w:sz w:val="22"/>
          <w:szCs w:val="22"/>
        </w:rPr>
        <w:t xml:space="preserve"> obsługującego oraz szczegółowy wykaz dostawy wraz z informacją</w:t>
      </w:r>
      <w:r w:rsidR="007F74FB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o numerach seryjnych sprzętu.</w:t>
      </w:r>
    </w:p>
    <w:p w14:paraId="529D33A4" w14:textId="09EB38E5" w:rsidR="005F76C3" w:rsidRPr="009633E5" w:rsidRDefault="005F76C3" w:rsidP="009C4DD4">
      <w:pPr>
        <w:pStyle w:val="Akapitzlist"/>
        <w:numPr>
          <w:ilvl w:val="0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 zobowiązany jest dostarczyć wraz z Protokołem zdawczo-odbiorczym:</w:t>
      </w:r>
    </w:p>
    <w:p w14:paraId="1FF25C72" w14:textId="64DC83B3" w:rsidR="005F76C3" w:rsidRPr="009633E5" w:rsidRDefault="001D07B6" w:rsidP="005F76C3">
      <w:pPr>
        <w:pStyle w:val="Akapitzlist"/>
        <w:numPr>
          <w:ilvl w:val="1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instrukcję obsługi urządzenia w języku polskim w wersji papierowej </w:t>
      </w:r>
      <w:r w:rsidR="00A1475A">
        <w:rPr>
          <w:rFonts w:ascii="Calibri" w:hAnsi="Calibri" w:cs="Calibri"/>
          <w:bCs/>
          <w:sz w:val="22"/>
          <w:szCs w:val="22"/>
        </w:rPr>
        <w:t>lub</w:t>
      </w:r>
      <w:r w:rsidRPr="009633E5">
        <w:rPr>
          <w:rFonts w:ascii="Calibri" w:hAnsi="Calibri" w:cs="Calibri"/>
          <w:bCs/>
          <w:sz w:val="22"/>
          <w:szCs w:val="22"/>
        </w:rPr>
        <w:t xml:space="preserve"> elektronicznej</w:t>
      </w:r>
      <w:r w:rsidR="00A1475A">
        <w:rPr>
          <w:rFonts w:ascii="Calibri" w:hAnsi="Calibri" w:cs="Calibri"/>
          <w:bCs/>
          <w:sz w:val="22"/>
          <w:szCs w:val="22"/>
        </w:rPr>
        <w:t xml:space="preserve"> </w:t>
      </w:r>
      <w:r w:rsidR="00A1475A" w:rsidRPr="009633E5">
        <w:rPr>
          <w:rFonts w:ascii="Calibri" w:hAnsi="Calibri" w:cs="Calibri"/>
          <w:bCs/>
          <w:sz w:val="22"/>
          <w:szCs w:val="22"/>
        </w:rPr>
        <w:t>(jeżeli dotyczy)</w:t>
      </w:r>
      <w:r w:rsidRPr="009633E5">
        <w:rPr>
          <w:rFonts w:ascii="Calibri" w:hAnsi="Calibri" w:cs="Calibri"/>
          <w:bCs/>
          <w:sz w:val="22"/>
          <w:szCs w:val="22"/>
        </w:rPr>
        <w:t>,</w:t>
      </w:r>
    </w:p>
    <w:p w14:paraId="284504F6" w14:textId="4F01D7C3" w:rsidR="001D07B6" w:rsidRPr="009633E5" w:rsidRDefault="001D07B6" w:rsidP="005F76C3">
      <w:pPr>
        <w:pStyle w:val="Akapitzlist"/>
        <w:numPr>
          <w:ilvl w:val="1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paszport techniczny</w:t>
      </w:r>
      <w:r w:rsidR="00A1475A">
        <w:rPr>
          <w:rFonts w:ascii="Calibri" w:hAnsi="Calibri" w:cs="Calibri"/>
          <w:bCs/>
          <w:sz w:val="22"/>
          <w:szCs w:val="22"/>
        </w:rPr>
        <w:t xml:space="preserve"> </w:t>
      </w:r>
      <w:r w:rsidR="00A1475A" w:rsidRPr="009633E5">
        <w:rPr>
          <w:rFonts w:ascii="Calibri" w:hAnsi="Calibri" w:cs="Calibri"/>
          <w:bCs/>
          <w:sz w:val="22"/>
          <w:szCs w:val="22"/>
        </w:rPr>
        <w:t>(jeżeli dotyczy)</w:t>
      </w:r>
      <w:r w:rsidRPr="009633E5">
        <w:rPr>
          <w:rFonts w:ascii="Calibri" w:hAnsi="Calibri" w:cs="Calibri"/>
          <w:bCs/>
          <w:sz w:val="22"/>
          <w:szCs w:val="22"/>
        </w:rPr>
        <w:t>,</w:t>
      </w:r>
    </w:p>
    <w:p w14:paraId="2B99389F" w14:textId="32244519" w:rsidR="005F76C3" w:rsidRPr="009633E5" w:rsidRDefault="005F76C3" w:rsidP="009C4DD4">
      <w:pPr>
        <w:pStyle w:val="Akapitzlist"/>
        <w:numPr>
          <w:ilvl w:val="0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Warunkiem sporządzenia Protokołu zdawczo–odbiorczego jest dostawa Przedmiotu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określonego w §</w:t>
      </w:r>
      <w:r w:rsidR="0039708C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 xml:space="preserve">1 ust. 1, dostarczenie dokumentacji wymienionej w ust. 4, przeszkolenie personelu obsługującego i odebranie Przedmiotu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przez przedstawicieli Zamawiającego bez uwag </w:t>
      </w:r>
      <w:r w:rsidR="00516A6A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i zastrzeżeń.</w:t>
      </w:r>
    </w:p>
    <w:p w14:paraId="76086226" w14:textId="347B8D26" w:rsidR="001D07B6" w:rsidRPr="009633E5" w:rsidRDefault="001D07B6" w:rsidP="009C4DD4">
      <w:pPr>
        <w:pStyle w:val="Akapitzlist"/>
        <w:numPr>
          <w:ilvl w:val="0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 ramach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i jej wartości, Zamawiający zastrzega sobie prawo wezwania Wykonawcy do przeprowadzenia</w:t>
      </w:r>
      <w:r w:rsidR="00915F62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dodatkowego</w:t>
      </w:r>
      <w:r w:rsidR="00915F62">
        <w:rPr>
          <w:rFonts w:ascii="Calibri" w:hAnsi="Calibri" w:cs="Calibri"/>
          <w:bCs/>
          <w:sz w:val="22"/>
          <w:szCs w:val="22"/>
        </w:rPr>
        <w:t>, jednorazowego</w:t>
      </w:r>
      <w:r w:rsidRPr="009633E5">
        <w:rPr>
          <w:rFonts w:ascii="Calibri" w:hAnsi="Calibri" w:cs="Calibri"/>
          <w:bCs/>
          <w:sz w:val="22"/>
          <w:szCs w:val="22"/>
        </w:rPr>
        <w:t xml:space="preserve"> instruktażu pracowników w późniejszym terminie w trakcie obowiązywania gwarancji, jeżeli wystąpi taka konieczność. Instruktaż zostanie przeprowadzony</w:t>
      </w:r>
      <w:r w:rsidR="00915F62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w siedzibie Zamawiającego, w terminie uprzednio ustalonym przez obie</w:t>
      </w:r>
      <w:r w:rsidR="00915F62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Strony.</w:t>
      </w:r>
    </w:p>
    <w:p w14:paraId="571D82B8" w14:textId="4E3C623B" w:rsidR="001D07B6" w:rsidRPr="009633E5" w:rsidRDefault="001D07B6" w:rsidP="009C4DD4">
      <w:pPr>
        <w:pStyle w:val="Akapitzlist"/>
        <w:numPr>
          <w:ilvl w:val="0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Z ramienia Zamawiającego osobą upoważnioną do podpisania Protokołu zdawczo-odbiorczego jest: ……………………………………………………………………………………………………………………………………………….</w:t>
      </w:r>
    </w:p>
    <w:p w14:paraId="7D916352" w14:textId="4A3BC6ED" w:rsidR="001D07B6" w:rsidRPr="009633E5" w:rsidRDefault="001D07B6" w:rsidP="009C4DD4">
      <w:pPr>
        <w:pStyle w:val="Akapitzlist"/>
        <w:numPr>
          <w:ilvl w:val="0"/>
          <w:numId w:val="25"/>
        </w:num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lastRenderedPageBreak/>
        <w:t>Z ramienia Wykonawcy osobą upoważnioną do podpisania Protokołu zdawczo-odbiorczego jest: ………………………………………………………………………………………………………………………………………………………</w:t>
      </w:r>
    </w:p>
    <w:p w14:paraId="70EC56F1" w14:textId="20E67761" w:rsidR="00BA0227" w:rsidRPr="009633E5" w:rsidRDefault="00BA0227" w:rsidP="00BA0227">
      <w:p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</w:p>
    <w:p w14:paraId="45C5D67E" w14:textId="11D67B34" w:rsidR="00BA0227" w:rsidRPr="00FD0998" w:rsidRDefault="00BA0227" w:rsidP="00BA0227">
      <w:pPr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 xml:space="preserve">WARTOŚĆ </w:t>
      </w:r>
      <w:r w:rsidR="00A60DAF">
        <w:rPr>
          <w:rFonts w:ascii="Calibri" w:hAnsi="Calibri" w:cs="Calibri"/>
          <w:b/>
          <w:sz w:val="22"/>
          <w:szCs w:val="22"/>
        </w:rPr>
        <w:t>UMOWY</w:t>
      </w:r>
      <w:r w:rsidRPr="00FD0998">
        <w:rPr>
          <w:rFonts w:ascii="Calibri" w:hAnsi="Calibri" w:cs="Calibri"/>
          <w:b/>
          <w:sz w:val="22"/>
          <w:szCs w:val="22"/>
        </w:rPr>
        <w:t xml:space="preserve"> ORAZ WARUNKI PŁATNOŚCI</w:t>
      </w:r>
    </w:p>
    <w:p w14:paraId="51C28141" w14:textId="6050A6F3" w:rsidR="00BA0227" w:rsidRPr="00FD0998" w:rsidRDefault="00BA0227" w:rsidP="00BA0227">
      <w:pPr>
        <w:spacing w:line="276" w:lineRule="auto"/>
        <w:jc w:val="center"/>
        <w:rPr>
          <w:rFonts w:ascii="Calibri" w:hAnsi="Calibri" w:cs="Calibri"/>
          <w:b/>
          <w:i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>§ 3</w:t>
      </w:r>
      <w:r w:rsidRPr="00FD0998">
        <w:rPr>
          <w:rFonts w:ascii="Calibri" w:hAnsi="Calibri" w:cs="Calibri"/>
          <w:b/>
          <w:i/>
          <w:sz w:val="22"/>
          <w:szCs w:val="22"/>
        </w:rPr>
        <w:t>.</w:t>
      </w:r>
    </w:p>
    <w:p w14:paraId="588022FD" w14:textId="61BFE55C" w:rsidR="00BA0227" w:rsidRPr="0039708C" w:rsidRDefault="00BA0227" w:rsidP="007F74FB">
      <w:pPr>
        <w:numPr>
          <w:ilvl w:val="0"/>
          <w:numId w:val="5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39708C">
        <w:rPr>
          <w:rFonts w:ascii="Calibri" w:hAnsi="Calibri" w:cs="Calibri"/>
          <w:bCs/>
          <w:sz w:val="22"/>
          <w:szCs w:val="22"/>
        </w:rPr>
        <w:t xml:space="preserve">Za przedmiot </w:t>
      </w:r>
      <w:r w:rsidR="00A60DAF" w:rsidRPr="0039708C">
        <w:rPr>
          <w:rFonts w:ascii="Calibri" w:hAnsi="Calibri" w:cs="Calibri"/>
          <w:bCs/>
          <w:sz w:val="22"/>
          <w:szCs w:val="22"/>
        </w:rPr>
        <w:t>Umowy</w:t>
      </w:r>
      <w:r w:rsidRPr="0039708C">
        <w:rPr>
          <w:rFonts w:ascii="Calibri" w:hAnsi="Calibri" w:cs="Calibri"/>
          <w:bCs/>
          <w:sz w:val="22"/>
          <w:szCs w:val="22"/>
        </w:rPr>
        <w:t xml:space="preserve"> określony w § 1 ust. 1 Zamawiający zapłaci łączną kwotę </w:t>
      </w:r>
      <w:r w:rsidR="007F74FB" w:rsidRPr="0039708C">
        <w:rPr>
          <w:rFonts w:ascii="Calibri" w:hAnsi="Calibri" w:cs="Calibri"/>
          <w:bCs/>
          <w:sz w:val="22"/>
          <w:szCs w:val="22"/>
        </w:rPr>
        <w:t>brutto</w:t>
      </w:r>
      <w:r w:rsidRPr="0039708C">
        <w:rPr>
          <w:rFonts w:ascii="Calibri" w:hAnsi="Calibri" w:cs="Calibri"/>
          <w:bCs/>
          <w:sz w:val="22"/>
          <w:szCs w:val="22"/>
        </w:rPr>
        <w:t xml:space="preserve"> ................</w:t>
      </w:r>
      <w:r w:rsidR="007F74FB" w:rsidRPr="0039708C">
        <w:rPr>
          <w:rFonts w:ascii="Calibri" w:hAnsi="Calibri" w:cs="Calibri"/>
          <w:bCs/>
          <w:sz w:val="22"/>
          <w:szCs w:val="22"/>
        </w:rPr>
        <w:t xml:space="preserve"> </w:t>
      </w:r>
      <w:r w:rsidRPr="0039708C">
        <w:rPr>
          <w:rFonts w:ascii="Calibri" w:hAnsi="Calibri" w:cs="Calibri"/>
          <w:bCs/>
          <w:sz w:val="22"/>
          <w:szCs w:val="22"/>
        </w:rPr>
        <w:t>zł</w:t>
      </w:r>
      <w:r w:rsidR="0039708C" w:rsidRPr="0039708C">
        <w:rPr>
          <w:rFonts w:ascii="Calibri" w:hAnsi="Calibri" w:cs="Calibri"/>
          <w:bCs/>
          <w:sz w:val="22"/>
          <w:szCs w:val="22"/>
        </w:rPr>
        <w:t xml:space="preserve"> </w:t>
      </w:r>
      <w:r w:rsidRPr="0039708C">
        <w:rPr>
          <w:rFonts w:ascii="Calibri" w:hAnsi="Calibri" w:cs="Calibri"/>
          <w:bCs/>
          <w:sz w:val="22"/>
          <w:szCs w:val="22"/>
        </w:rPr>
        <w:t>(słownie: ..........................................).</w:t>
      </w:r>
      <w:r w:rsidR="00CB2746">
        <w:rPr>
          <w:rFonts w:ascii="Calibri" w:hAnsi="Calibri" w:cs="Calibri"/>
          <w:bCs/>
          <w:sz w:val="22"/>
          <w:szCs w:val="22"/>
        </w:rPr>
        <w:t xml:space="preserve"> W tym Część I za cenę: …zł brutto , itd..</w:t>
      </w:r>
    </w:p>
    <w:p w14:paraId="46CB3859" w14:textId="15940689" w:rsidR="00BA0227" w:rsidRPr="009633E5" w:rsidRDefault="00BA0227" w:rsidP="00BA0227">
      <w:pPr>
        <w:numPr>
          <w:ilvl w:val="0"/>
          <w:numId w:val="5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Wartość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obejmuje wszelkie koszty realizacji Przedmiotu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>, w tym także koszt innych czynności, których Strony nie wyspecyfikowały w Umowie, a wykonanie których jest konieczne dla prawidłowej jej realizacji.</w:t>
      </w:r>
    </w:p>
    <w:p w14:paraId="7D3D9282" w14:textId="5D4CD028" w:rsidR="00BA0227" w:rsidRPr="009633E5" w:rsidRDefault="00BA0227" w:rsidP="00BA0227">
      <w:pPr>
        <w:numPr>
          <w:ilvl w:val="0"/>
          <w:numId w:val="5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Wartość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7F74FB">
        <w:rPr>
          <w:rFonts w:ascii="Calibri" w:hAnsi="Calibri" w:cs="Calibri"/>
          <w:bCs/>
          <w:sz w:val="22"/>
          <w:szCs w:val="22"/>
        </w:rPr>
        <w:t>brutto</w:t>
      </w:r>
      <w:r w:rsidRPr="009633E5">
        <w:rPr>
          <w:rFonts w:ascii="Calibri" w:hAnsi="Calibri" w:cs="Calibri"/>
          <w:bCs/>
          <w:sz w:val="22"/>
          <w:szCs w:val="22"/>
        </w:rPr>
        <w:t xml:space="preserve"> w trakcie realizacji niniejszej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nie może ulec podwyższeniu.</w:t>
      </w:r>
    </w:p>
    <w:p w14:paraId="3E2A7FCF" w14:textId="6CEF3CDF" w:rsidR="00BA0227" w:rsidRPr="009633E5" w:rsidRDefault="00BA0227" w:rsidP="00BA0227">
      <w:pPr>
        <w:numPr>
          <w:ilvl w:val="0"/>
          <w:numId w:val="5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Strony postanawiają, że rozliczenie za wykonany Przedmiot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nastąpi jednorazowo.</w:t>
      </w:r>
    </w:p>
    <w:p w14:paraId="7F760854" w14:textId="77777777" w:rsidR="00BA0227" w:rsidRPr="009633E5" w:rsidRDefault="00BA0227" w:rsidP="00BA0227">
      <w:pPr>
        <w:numPr>
          <w:ilvl w:val="0"/>
          <w:numId w:val="5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Termin płatności wynosi do 21 dni od daty otrzymania prawidłowo wystawionej i dostarczonej Zamawiającemu faktury VAT.</w:t>
      </w:r>
    </w:p>
    <w:p w14:paraId="6E2A8070" w14:textId="77777777" w:rsidR="00BA0227" w:rsidRPr="009633E5" w:rsidRDefault="00BA0227" w:rsidP="00BA0227">
      <w:pPr>
        <w:numPr>
          <w:ilvl w:val="0"/>
          <w:numId w:val="5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 zobowiązuje się do wystawienia faktury w terminie do 3 dni roboczych od dnia podpisania bez uwag i zastrzeżeń Protokołu zdawczo – odbiorczego.</w:t>
      </w:r>
    </w:p>
    <w:p w14:paraId="6F8E47B0" w14:textId="77777777" w:rsidR="00BA0227" w:rsidRPr="009633E5" w:rsidRDefault="00BA0227" w:rsidP="00BA0227">
      <w:pPr>
        <w:numPr>
          <w:ilvl w:val="0"/>
          <w:numId w:val="5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Płatność nastąpi przelewem na rachunek bankowy o numerze: ……………………………………………………., przy czym za dzień spełnienia świadczenia pieniężnego przyjmuje się datę wydania dyspozycji bankowi przez Zamawiającego.</w:t>
      </w:r>
    </w:p>
    <w:p w14:paraId="406126A5" w14:textId="77777777" w:rsidR="00BA0227" w:rsidRPr="009633E5" w:rsidRDefault="00BA0227" w:rsidP="00BA0227">
      <w:pPr>
        <w:numPr>
          <w:ilvl w:val="0"/>
          <w:numId w:val="5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 oświadcza, że doręczy fakturę na adres Zamawiającego.</w:t>
      </w:r>
    </w:p>
    <w:p w14:paraId="2A570E92" w14:textId="77777777" w:rsidR="00BA0227" w:rsidRPr="009633E5" w:rsidRDefault="00BA0227" w:rsidP="00BA0227">
      <w:pPr>
        <w:numPr>
          <w:ilvl w:val="0"/>
          <w:numId w:val="5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 oświadcza, że:</w:t>
      </w:r>
    </w:p>
    <w:p w14:paraId="68D6D107" w14:textId="63E895EC" w:rsidR="00BA0227" w:rsidRPr="009633E5" w:rsidRDefault="00BA0227" w:rsidP="00BA0227">
      <w:pPr>
        <w:numPr>
          <w:ilvl w:val="1"/>
          <w:numId w:val="5"/>
        </w:numPr>
        <w:tabs>
          <w:tab w:val="left" w:pos="36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rachunek wskazany w ust. </w:t>
      </w:r>
      <w:r w:rsidR="007F74FB">
        <w:rPr>
          <w:rFonts w:ascii="Calibri" w:hAnsi="Calibri" w:cs="Calibri"/>
          <w:bCs/>
          <w:sz w:val="22"/>
          <w:szCs w:val="22"/>
        </w:rPr>
        <w:t>7</w:t>
      </w:r>
      <w:r w:rsidRPr="009633E5">
        <w:rPr>
          <w:rFonts w:ascii="Calibri" w:hAnsi="Calibri" w:cs="Calibri"/>
          <w:bCs/>
          <w:sz w:val="22"/>
          <w:szCs w:val="22"/>
        </w:rPr>
        <w:t xml:space="preserve"> jest bankowym rachunkiem rozliczeniowym Wykonawcy znajdującym się na białej liście podatników VAT,</w:t>
      </w:r>
    </w:p>
    <w:p w14:paraId="141DD928" w14:textId="77777777" w:rsidR="00BA0227" w:rsidRPr="009633E5" w:rsidRDefault="00BA0227" w:rsidP="00BA0227">
      <w:pPr>
        <w:numPr>
          <w:ilvl w:val="1"/>
          <w:numId w:val="5"/>
        </w:numPr>
        <w:tabs>
          <w:tab w:val="left" w:pos="36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posiada status czynnego podatnika VAT,</w:t>
      </w:r>
    </w:p>
    <w:p w14:paraId="58207E50" w14:textId="77777777" w:rsidR="00BA0227" w:rsidRPr="009633E5" w:rsidRDefault="00BA0227" w:rsidP="00BA0227">
      <w:pPr>
        <w:numPr>
          <w:ilvl w:val="1"/>
          <w:numId w:val="5"/>
        </w:numPr>
        <w:tabs>
          <w:tab w:val="left" w:pos="36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jeśli wskazany przez Wykonawcę numer rachunku bankowego nie będzie rachunkiem rozliczeniowym w dniu realizacji płatności wynagrodzenia, Zamawiający wstrzyma płatność do czasu wskazania przez Wykonawcę prawidłowego numeru rachunku bankowego, o czym poinformuje Wykonawcę,</w:t>
      </w:r>
    </w:p>
    <w:p w14:paraId="719AB866" w14:textId="77777777" w:rsidR="00BA0227" w:rsidRPr="009633E5" w:rsidRDefault="00BA0227" w:rsidP="00BA0227">
      <w:pPr>
        <w:numPr>
          <w:ilvl w:val="1"/>
          <w:numId w:val="5"/>
        </w:numPr>
        <w:tabs>
          <w:tab w:val="left" w:pos="36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Zamawiający nie będzie ponosił odpowiedzialności wobec Wykonawcy w przypadku zapłaty należności po terminie, spowodowanej nieposiadaniem lub niewskazaniem rachunku rozliczeniowego.</w:t>
      </w:r>
    </w:p>
    <w:p w14:paraId="7805779D" w14:textId="77777777" w:rsidR="00BA0227" w:rsidRPr="009633E5" w:rsidRDefault="00BA0227" w:rsidP="005F0C6C">
      <w:pPr>
        <w:tabs>
          <w:tab w:val="left" w:pos="0"/>
        </w:tabs>
        <w:spacing w:line="276" w:lineRule="auto"/>
        <w:jc w:val="both"/>
        <w:rPr>
          <w:rFonts w:ascii="Calibri" w:hAnsi="Calibri" w:cs="Calibri"/>
          <w:bCs/>
          <w:vanish/>
          <w:sz w:val="22"/>
          <w:szCs w:val="22"/>
        </w:rPr>
      </w:pPr>
    </w:p>
    <w:p w14:paraId="3C5B6BDD" w14:textId="77777777" w:rsidR="002D6CEF" w:rsidRPr="009633E5" w:rsidRDefault="002D6CEF" w:rsidP="00C46B14">
      <w:pPr>
        <w:pStyle w:val="Tekstpodstawowy"/>
        <w:tabs>
          <w:tab w:val="left" w:pos="360"/>
        </w:tabs>
        <w:spacing w:line="276" w:lineRule="auto"/>
        <w:rPr>
          <w:rFonts w:ascii="Calibri" w:hAnsi="Calibri" w:cs="Calibri"/>
          <w:bCs/>
          <w:sz w:val="22"/>
          <w:szCs w:val="22"/>
        </w:rPr>
      </w:pPr>
    </w:p>
    <w:p w14:paraId="1A45D1E2" w14:textId="1D04B440" w:rsidR="001749B3" w:rsidRPr="00FD0998" w:rsidRDefault="00C00D32" w:rsidP="00FD0998">
      <w:pPr>
        <w:pStyle w:val="Tekstpodstawowy"/>
        <w:tabs>
          <w:tab w:val="left" w:pos="360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>WARUNKI GWARANCJI</w:t>
      </w:r>
    </w:p>
    <w:p w14:paraId="0391815B" w14:textId="4FD29BDD" w:rsidR="001749B3" w:rsidRPr="00FD0998" w:rsidRDefault="001749B3" w:rsidP="00FD0998">
      <w:pPr>
        <w:pStyle w:val="Tekstpodstawowy"/>
        <w:tabs>
          <w:tab w:val="left" w:pos="567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 xml:space="preserve">§ </w:t>
      </w:r>
      <w:r w:rsidR="00BA0227" w:rsidRPr="00FD0998">
        <w:rPr>
          <w:rFonts w:ascii="Calibri" w:hAnsi="Calibri" w:cs="Calibri"/>
          <w:b/>
          <w:sz w:val="22"/>
          <w:szCs w:val="22"/>
        </w:rPr>
        <w:t>4</w:t>
      </w:r>
      <w:r w:rsidRPr="00FD0998">
        <w:rPr>
          <w:rFonts w:ascii="Calibri" w:hAnsi="Calibri" w:cs="Calibri"/>
          <w:b/>
          <w:sz w:val="22"/>
          <w:szCs w:val="22"/>
        </w:rPr>
        <w:t>.</w:t>
      </w:r>
    </w:p>
    <w:p w14:paraId="2AB29B93" w14:textId="7CC871E0" w:rsidR="006C3788" w:rsidRPr="009633E5" w:rsidRDefault="006C3788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Wykonawca na wymieniony w § 1 ust. 1 Przedmiot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udziela Zamawiającemu pełnej gwarancji</w:t>
      </w:r>
      <w:r w:rsidR="00DC4A3F">
        <w:rPr>
          <w:rFonts w:ascii="Calibri" w:hAnsi="Calibri" w:cs="Calibri"/>
          <w:bCs/>
          <w:sz w:val="22"/>
          <w:szCs w:val="22"/>
        </w:rPr>
        <w:t>/rękojmi</w:t>
      </w:r>
      <w:r w:rsidRPr="009633E5">
        <w:rPr>
          <w:rFonts w:ascii="Calibri" w:hAnsi="Calibri" w:cs="Calibri"/>
          <w:bCs/>
          <w:sz w:val="22"/>
          <w:szCs w:val="22"/>
        </w:rPr>
        <w:t xml:space="preserve"> na okres (</w:t>
      </w:r>
      <w:r w:rsidRPr="00C47096">
        <w:rPr>
          <w:rFonts w:ascii="Calibri" w:hAnsi="Calibri" w:cs="Calibri"/>
          <w:bCs/>
          <w:color w:val="000000" w:themeColor="text1"/>
          <w:sz w:val="22"/>
          <w:szCs w:val="22"/>
        </w:rPr>
        <w:t>min. 24 m-</w:t>
      </w:r>
      <w:proofErr w:type="spellStart"/>
      <w:r w:rsidRPr="00C47096">
        <w:rPr>
          <w:rFonts w:ascii="Calibri" w:hAnsi="Calibri" w:cs="Calibri"/>
          <w:bCs/>
          <w:color w:val="000000" w:themeColor="text1"/>
          <w:sz w:val="22"/>
          <w:szCs w:val="22"/>
        </w:rPr>
        <w:t>cy</w:t>
      </w:r>
      <w:proofErr w:type="spellEnd"/>
      <w:r w:rsidRPr="009633E5">
        <w:rPr>
          <w:rFonts w:ascii="Calibri" w:hAnsi="Calibri" w:cs="Calibri"/>
          <w:bCs/>
          <w:sz w:val="22"/>
          <w:szCs w:val="22"/>
        </w:rPr>
        <w:t>) ……</w:t>
      </w:r>
      <w:r w:rsidR="00E4793F" w:rsidRPr="009633E5">
        <w:rPr>
          <w:rFonts w:ascii="Calibri" w:hAnsi="Calibri" w:cs="Calibri"/>
          <w:bCs/>
          <w:sz w:val="22"/>
          <w:szCs w:val="22"/>
        </w:rPr>
        <w:t>………………</w:t>
      </w:r>
      <w:r w:rsidRPr="009633E5">
        <w:rPr>
          <w:rFonts w:ascii="Calibri" w:hAnsi="Calibri" w:cs="Calibri"/>
          <w:bCs/>
          <w:sz w:val="22"/>
          <w:szCs w:val="22"/>
        </w:rPr>
        <w:t>…..… m-</w:t>
      </w:r>
      <w:proofErr w:type="spellStart"/>
      <w:r w:rsidRPr="009633E5">
        <w:rPr>
          <w:rFonts w:ascii="Calibri" w:hAnsi="Calibri" w:cs="Calibri"/>
          <w:bCs/>
          <w:sz w:val="22"/>
          <w:szCs w:val="22"/>
        </w:rPr>
        <w:t>cy</w:t>
      </w:r>
      <w:proofErr w:type="spellEnd"/>
      <w:r w:rsidRPr="009633E5">
        <w:rPr>
          <w:rFonts w:ascii="Calibri" w:hAnsi="Calibri" w:cs="Calibri"/>
          <w:bCs/>
          <w:sz w:val="22"/>
          <w:szCs w:val="22"/>
        </w:rPr>
        <w:t xml:space="preserve"> od daty podpisania Protokołu zdawczo-odbiorczego bez uwag i zastrzeżeń.</w:t>
      </w:r>
    </w:p>
    <w:p w14:paraId="521D8108" w14:textId="5E67FC1B" w:rsidR="001749B3" w:rsidRPr="009633E5" w:rsidRDefault="001749B3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Wykonawca oświadcza, że dostarczony przedmiot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jest wolny od wszelkich wad fizycznych. </w:t>
      </w:r>
    </w:p>
    <w:p w14:paraId="50EBEBFE" w14:textId="3E86B490" w:rsidR="001749B3" w:rsidRPr="009633E5" w:rsidRDefault="001749B3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Przez wadę fizyczną rozumie się w szczególności jakąkolwiek niezgodność towaru z opisem przedmiotu zamówienia zawartym w </w:t>
      </w:r>
      <w:r w:rsidR="006C3788" w:rsidRPr="009633E5">
        <w:rPr>
          <w:rFonts w:ascii="Calibri" w:hAnsi="Calibri" w:cs="Calibri"/>
          <w:bCs/>
          <w:sz w:val="22"/>
          <w:szCs w:val="22"/>
        </w:rPr>
        <w:t>Specyfikacji Warunków Zamówienia</w:t>
      </w:r>
      <w:r w:rsidRPr="009633E5">
        <w:rPr>
          <w:rFonts w:ascii="Calibri" w:hAnsi="Calibri" w:cs="Calibri"/>
          <w:bCs/>
          <w:sz w:val="22"/>
          <w:szCs w:val="22"/>
        </w:rPr>
        <w:t>.</w:t>
      </w:r>
    </w:p>
    <w:p w14:paraId="05C96092" w14:textId="5FF6E56D" w:rsidR="001749B3" w:rsidRPr="009633E5" w:rsidRDefault="001749B3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color w:val="000000"/>
          <w:sz w:val="22"/>
          <w:szCs w:val="22"/>
        </w:rPr>
        <w:t xml:space="preserve">Wykonawca oświadcza, że przedmiot </w:t>
      </w:r>
      <w:r w:rsidR="00A60DAF">
        <w:rPr>
          <w:rFonts w:ascii="Calibri" w:hAnsi="Calibri" w:cs="Calibri"/>
          <w:bCs/>
          <w:color w:val="000000"/>
          <w:sz w:val="22"/>
          <w:szCs w:val="22"/>
        </w:rPr>
        <w:t>Umowy</w:t>
      </w:r>
      <w:r w:rsidRPr="009633E5">
        <w:rPr>
          <w:rFonts w:ascii="Calibri" w:hAnsi="Calibri" w:cs="Calibri"/>
          <w:bCs/>
          <w:color w:val="000000"/>
          <w:sz w:val="22"/>
          <w:szCs w:val="22"/>
        </w:rPr>
        <w:t xml:space="preserve"> jest wolny od wszelkich wad prawnych towaru.   </w:t>
      </w:r>
    </w:p>
    <w:p w14:paraId="198A66BB" w14:textId="7B1B8634" w:rsidR="001749B3" w:rsidRPr="009633E5" w:rsidRDefault="001749B3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Jeżeli podczas odbioru lub pierwszego użycia okaże się, że </w:t>
      </w:r>
      <w:r w:rsidR="002F466C" w:rsidRPr="009633E5">
        <w:rPr>
          <w:rFonts w:ascii="Calibri" w:hAnsi="Calibri" w:cs="Calibri"/>
          <w:bCs/>
          <w:sz w:val="22"/>
          <w:szCs w:val="22"/>
        </w:rPr>
        <w:t xml:space="preserve">wymieniony w § 1 ust. 1 Przedmiot </w:t>
      </w:r>
      <w:r w:rsidR="002F466C">
        <w:rPr>
          <w:rFonts w:ascii="Calibri" w:hAnsi="Calibri" w:cs="Calibri"/>
          <w:bCs/>
          <w:sz w:val="22"/>
          <w:szCs w:val="22"/>
        </w:rPr>
        <w:t>Umowy</w:t>
      </w:r>
      <w:r w:rsidR="002F466C"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 xml:space="preserve">jest wadliwy to odpowiednio, wadliwe części lub </w:t>
      </w:r>
      <w:r w:rsidR="006767ED">
        <w:rPr>
          <w:rFonts w:ascii="Calibri" w:hAnsi="Calibri" w:cs="Calibri"/>
          <w:bCs/>
          <w:sz w:val="22"/>
          <w:szCs w:val="22"/>
        </w:rPr>
        <w:t>cały</w:t>
      </w:r>
      <w:r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6767ED" w:rsidRPr="009633E5">
        <w:rPr>
          <w:rFonts w:ascii="Calibri" w:hAnsi="Calibri" w:cs="Calibri"/>
          <w:bCs/>
          <w:sz w:val="22"/>
          <w:szCs w:val="22"/>
        </w:rPr>
        <w:t xml:space="preserve">Przedmiot </w:t>
      </w:r>
      <w:r w:rsidR="006767ED">
        <w:rPr>
          <w:rFonts w:ascii="Calibri" w:hAnsi="Calibri" w:cs="Calibri"/>
          <w:bCs/>
          <w:sz w:val="22"/>
          <w:szCs w:val="22"/>
        </w:rPr>
        <w:t>Umowy</w:t>
      </w:r>
      <w:r w:rsidR="006767ED"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podlega</w:t>
      </w:r>
      <w:r w:rsidR="006767ED">
        <w:rPr>
          <w:rFonts w:ascii="Calibri" w:hAnsi="Calibri" w:cs="Calibri"/>
          <w:bCs/>
          <w:sz w:val="22"/>
          <w:szCs w:val="22"/>
        </w:rPr>
        <w:t>ć</w:t>
      </w:r>
      <w:r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6767ED">
        <w:rPr>
          <w:rFonts w:ascii="Calibri" w:hAnsi="Calibri" w:cs="Calibri"/>
          <w:bCs/>
          <w:sz w:val="22"/>
          <w:szCs w:val="22"/>
        </w:rPr>
        <w:t>będzie wymianie</w:t>
      </w:r>
      <w:r w:rsidRPr="009633E5">
        <w:rPr>
          <w:rFonts w:ascii="Calibri" w:hAnsi="Calibri" w:cs="Calibri"/>
          <w:bCs/>
          <w:sz w:val="22"/>
          <w:szCs w:val="22"/>
        </w:rPr>
        <w:t xml:space="preserve"> na wolny od wad</w:t>
      </w:r>
      <w:r w:rsidR="002F466C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 xml:space="preserve">w terminie </w:t>
      </w:r>
      <w:r w:rsidR="002F466C">
        <w:rPr>
          <w:rFonts w:ascii="Calibri" w:hAnsi="Calibri" w:cs="Calibri"/>
          <w:bCs/>
          <w:sz w:val="22"/>
          <w:szCs w:val="22"/>
        </w:rPr>
        <w:t>7</w:t>
      </w:r>
      <w:r w:rsidRPr="009633E5">
        <w:rPr>
          <w:rFonts w:ascii="Calibri" w:hAnsi="Calibri" w:cs="Calibri"/>
          <w:bCs/>
          <w:sz w:val="22"/>
          <w:szCs w:val="22"/>
        </w:rPr>
        <w:t xml:space="preserve"> dni.</w:t>
      </w:r>
    </w:p>
    <w:p w14:paraId="6D93D56B" w14:textId="72B35653" w:rsidR="001749B3" w:rsidRPr="009633E5" w:rsidRDefault="001749B3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lastRenderedPageBreak/>
        <w:t xml:space="preserve">Jeżeli Wykonawca w ciągu </w:t>
      </w:r>
      <w:r w:rsidR="002F466C">
        <w:rPr>
          <w:rFonts w:ascii="Calibri" w:hAnsi="Calibri" w:cs="Calibri"/>
          <w:bCs/>
          <w:sz w:val="22"/>
          <w:szCs w:val="22"/>
        </w:rPr>
        <w:t>7</w:t>
      </w:r>
      <w:r w:rsidRPr="009633E5">
        <w:rPr>
          <w:rFonts w:ascii="Calibri" w:hAnsi="Calibri" w:cs="Calibri"/>
          <w:bCs/>
          <w:sz w:val="22"/>
          <w:szCs w:val="22"/>
        </w:rPr>
        <w:t xml:space="preserve"> dni </w:t>
      </w:r>
      <w:r w:rsidR="00692593" w:rsidRPr="009633E5">
        <w:rPr>
          <w:rFonts w:ascii="Calibri" w:hAnsi="Calibri" w:cs="Calibri"/>
          <w:bCs/>
          <w:sz w:val="22"/>
          <w:szCs w:val="22"/>
        </w:rPr>
        <w:t xml:space="preserve">roboczych </w:t>
      </w:r>
      <w:r w:rsidRPr="009633E5">
        <w:rPr>
          <w:rFonts w:ascii="Calibri" w:hAnsi="Calibri" w:cs="Calibri"/>
          <w:bCs/>
          <w:sz w:val="22"/>
          <w:szCs w:val="22"/>
        </w:rPr>
        <w:t xml:space="preserve">od dnia otrzymania zawiadomienia o wadach nie powiadomi Zamawiającego o sposobie załatwienia reklamacji, uznaje się, że reklamacja została uwzględniona. </w:t>
      </w:r>
    </w:p>
    <w:p w14:paraId="5B6F60A2" w14:textId="0371C61C" w:rsidR="001749B3" w:rsidRPr="009633E5" w:rsidRDefault="001749B3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Wykonawca w terminie </w:t>
      </w:r>
      <w:r w:rsidR="006C3788" w:rsidRPr="009633E5">
        <w:rPr>
          <w:rFonts w:ascii="Calibri" w:hAnsi="Calibri" w:cs="Calibri"/>
          <w:bCs/>
          <w:sz w:val="22"/>
          <w:szCs w:val="22"/>
        </w:rPr>
        <w:t>7</w:t>
      </w:r>
      <w:r w:rsidRPr="009633E5">
        <w:rPr>
          <w:rFonts w:ascii="Calibri" w:hAnsi="Calibri" w:cs="Calibri"/>
          <w:bCs/>
          <w:sz w:val="22"/>
          <w:szCs w:val="22"/>
        </w:rPr>
        <w:t xml:space="preserve"> dni </w:t>
      </w:r>
      <w:r w:rsidR="00692593" w:rsidRPr="009633E5">
        <w:rPr>
          <w:rFonts w:ascii="Calibri" w:hAnsi="Calibri" w:cs="Calibri"/>
          <w:bCs/>
          <w:sz w:val="22"/>
          <w:szCs w:val="22"/>
        </w:rPr>
        <w:t xml:space="preserve">roboczych </w:t>
      </w:r>
      <w:r w:rsidRPr="009633E5">
        <w:rPr>
          <w:rFonts w:ascii="Calibri" w:hAnsi="Calibri" w:cs="Calibri"/>
          <w:bCs/>
          <w:sz w:val="22"/>
          <w:szCs w:val="22"/>
        </w:rPr>
        <w:t>od daty uznania reklamacji dostarczy zamienny, pozbawiony wad</w:t>
      </w:r>
      <w:r w:rsidR="006767ED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 xml:space="preserve">element </w:t>
      </w:r>
      <w:r w:rsidR="006767ED" w:rsidRPr="009633E5">
        <w:rPr>
          <w:rFonts w:ascii="Calibri" w:hAnsi="Calibri" w:cs="Calibri"/>
          <w:bCs/>
          <w:sz w:val="22"/>
          <w:szCs w:val="22"/>
        </w:rPr>
        <w:t>Przedmiot</w:t>
      </w:r>
      <w:r w:rsidR="006767ED">
        <w:rPr>
          <w:rFonts w:ascii="Calibri" w:hAnsi="Calibri" w:cs="Calibri"/>
          <w:bCs/>
          <w:sz w:val="22"/>
          <w:szCs w:val="22"/>
        </w:rPr>
        <w:t>u</w:t>
      </w:r>
      <w:r w:rsidR="006767ED"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6767ED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>, na swój koszt</w:t>
      </w:r>
      <w:r w:rsidR="006767ED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i ryzyko.</w:t>
      </w:r>
    </w:p>
    <w:p w14:paraId="5ADAFCF1" w14:textId="7778406E" w:rsidR="001749B3" w:rsidRPr="009633E5" w:rsidRDefault="001749B3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Zamawiający może wykonywać uprawnienia z tytułu gwarancji niezależnie od uprawnień                          z tytułu rękojmi za wady fizyczne towarów.</w:t>
      </w:r>
    </w:p>
    <w:p w14:paraId="5B4CAB87" w14:textId="01212234" w:rsidR="006C3788" w:rsidRPr="009633E5" w:rsidRDefault="006C3788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 zakres gwarancji wchodzą, w szczególności:</w:t>
      </w:r>
    </w:p>
    <w:p w14:paraId="6F29C482" w14:textId="244E822E" w:rsidR="006C3788" w:rsidRPr="009633E5" w:rsidRDefault="006C3788" w:rsidP="006C3788">
      <w:pPr>
        <w:pStyle w:val="Tekstpodstawowy"/>
        <w:numPr>
          <w:ilvl w:val="1"/>
          <w:numId w:val="11"/>
        </w:numPr>
        <w:tabs>
          <w:tab w:val="left" w:pos="36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bezpłatne interwencje serwisowe,</w:t>
      </w:r>
    </w:p>
    <w:p w14:paraId="72E4EB96" w14:textId="57FA3D2C" w:rsidR="006C3788" w:rsidRPr="009633E5" w:rsidRDefault="006C3788" w:rsidP="006C3788">
      <w:pPr>
        <w:pStyle w:val="Tekstpodstawowy"/>
        <w:numPr>
          <w:ilvl w:val="1"/>
          <w:numId w:val="11"/>
        </w:numPr>
        <w:tabs>
          <w:tab w:val="left" w:pos="36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bezpłatna konserwacja Przedmiotu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tzn. utrzymanie w pełnej zdolności techniczno</w:t>
      </w:r>
      <w:r w:rsidR="00C74F19">
        <w:rPr>
          <w:rFonts w:ascii="Calibri" w:hAnsi="Calibri" w:cs="Calibri"/>
          <w:bCs/>
          <w:sz w:val="22"/>
          <w:szCs w:val="22"/>
        </w:rPr>
        <w:t>-</w:t>
      </w:r>
      <w:r w:rsidRPr="009633E5">
        <w:rPr>
          <w:rFonts w:ascii="Calibri" w:hAnsi="Calibri" w:cs="Calibri"/>
          <w:bCs/>
          <w:sz w:val="22"/>
          <w:szCs w:val="22"/>
        </w:rPr>
        <w:t>eksploatacyjnej całego systemu</w:t>
      </w:r>
      <w:r w:rsidR="009734AF">
        <w:rPr>
          <w:rFonts w:ascii="Calibri" w:hAnsi="Calibri" w:cs="Calibri"/>
          <w:bCs/>
          <w:sz w:val="22"/>
          <w:szCs w:val="22"/>
        </w:rPr>
        <w:t xml:space="preserve"> (jeżeli dotyczy)</w:t>
      </w:r>
      <w:r w:rsidRPr="009633E5">
        <w:rPr>
          <w:rFonts w:ascii="Calibri" w:hAnsi="Calibri" w:cs="Calibri"/>
          <w:bCs/>
          <w:sz w:val="22"/>
          <w:szCs w:val="22"/>
        </w:rPr>
        <w:t>,</w:t>
      </w:r>
    </w:p>
    <w:p w14:paraId="34E4B4EE" w14:textId="0F6AE659" w:rsidR="006C3788" w:rsidRPr="009633E5" w:rsidRDefault="006C3788" w:rsidP="006C3788">
      <w:pPr>
        <w:pStyle w:val="Tekstpodstawowy"/>
        <w:numPr>
          <w:ilvl w:val="1"/>
          <w:numId w:val="11"/>
        </w:numPr>
        <w:tabs>
          <w:tab w:val="left" w:pos="36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bezpłatne naprawy, transport, dojazdy oraz wszystkie wymieniane części zamienne</w:t>
      </w:r>
      <w:r w:rsidR="00EF22B3" w:rsidRPr="009633E5">
        <w:rPr>
          <w:rFonts w:ascii="Calibri" w:hAnsi="Calibri" w:cs="Calibri"/>
          <w:bCs/>
          <w:sz w:val="22"/>
          <w:szCs w:val="22"/>
        </w:rPr>
        <w:t>,</w:t>
      </w:r>
    </w:p>
    <w:p w14:paraId="4DDCD367" w14:textId="6C0A84F8" w:rsidR="006C3788" w:rsidRPr="009633E5" w:rsidRDefault="00EF22B3" w:rsidP="006C3788">
      <w:pPr>
        <w:pStyle w:val="Tekstpodstawowy"/>
        <w:numPr>
          <w:ilvl w:val="1"/>
          <w:numId w:val="11"/>
        </w:numPr>
        <w:tabs>
          <w:tab w:val="left" w:pos="36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bezpłatne aktualizacje oprogramowania</w:t>
      </w:r>
      <w:r w:rsidR="00DC4A3F">
        <w:rPr>
          <w:rFonts w:ascii="Calibri" w:hAnsi="Calibri" w:cs="Calibri"/>
          <w:bCs/>
          <w:sz w:val="22"/>
          <w:szCs w:val="22"/>
        </w:rPr>
        <w:t xml:space="preserve"> </w:t>
      </w:r>
      <w:r w:rsidR="00DC4A3F" w:rsidRPr="009633E5">
        <w:rPr>
          <w:rFonts w:ascii="Calibri" w:hAnsi="Calibri" w:cs="Calibri"/>
          <w:bCs/>
          <w:sz w:val="22"/>
          <w:szCs w:val="22"/>
        </w:rPr>
        <w:t>(jeżeli dotyczy)</w:t>
      </w:r>
      <w:r w:rsidR="008C07BD">
        <w:rPr>
          <w:rFonts w:ascii="Calibri" w:hAnsi="Calibri" w:cs="Calibri"/>
          <w:bCs/>
          <w:sz w:val="22"/>
          <w:szCs w:val="22"/>
        </w:rPr>
        <w:t>.</w:t>
      </w:r>
    </w:p>
    <w:p w14:paraId="57C05F45" w14:textId="3C6009F4" w:rsidR="006C3788" w:rsidRPr="009633E5" w:rsidRDefault="006C3788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Interwencje serwisowe, w tym przeglądy techniczne realizowane będą zgodnie</w:t>
      </w:r>
      <w:r w:rsidR="006730A7"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z harmonogramem producenta oferowanego sprzętu (nie rzadziej jednak niż 1 przegląd na 12 miesięcy).</w:t>
      </w:r>
    </w:p>
    <w:p w14:paraId="615EB970" w14:textId="7000F34C" w:rsidR="006C3788" w:rsidRPr="009633E5" w:rsidRDefault="006C3788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Przeglądy gwarancyjne będą realizowane w miejscu użytkowania </w:t>
      </w:r>
      <w:r w:rsidR="008C07BD">
        <w:rPr>
          <w:rFonts w:ascii="Calibri" w:hAnsi="Calibri" w:cs="Calibri"/>
          <w:bCs/>
          <w:sz w:val="22"/>
          <w:szCs w:val="22"/>
        </w:rPr>
        <w:t>Przedmiotu Umowy.</w:t>
      </w:r>
    </w:p>
    <w:p w14:paraId="6CAE0412" w14:textId="5F07BD7C" w:rsidR="006C3788" w:rsidRPr="009633E5" w:rsidRDefault="006C3788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Ostatni przegląd techniczny musi zostać wykonany nie wcześniej niż miesiąc przed upływem gwarancji.</w:t>
      </w:r>
    </w:p>
    <w:p w14:paraId="46FD2F1D" w14:textId="2638D049" w:rsidR="006C3788" w:rsidRPr="009633E5" w:rsidRDefault="006C3788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Odpowiedzialność Wykonawcy z tytułu gwarancji i serwisu obejmuje sprawne, niezakłócone działanie sprzętu i jego wszystkich części.</w:t>
      </w:r>
    </w:p>
    <w:p w14:paraId="6C9B350B" w14:textId="05ADA218" w:rsidR="006C3788" w:rsidRPr="009633E5" w:rsidRDefault="002D3727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Do</w:t>
      </w:r>
      <w:r w:rsidR="006C3788" w:rsidRPr="009633E5">
        <w:rPr>
          <w:rFonts w:ascii="Calibri" w:hAnsi="Calibri" w:cs="Calibri"/>
          <w:bCs/>
          <w:sz w:val="22"/>
          <w:szCs w:val="22"/>
        </w:rPr>
        <w:t>stęp serwisowy do sprzętu, w tym do jego oprogramowania, ma wyłącznie serwis wskazany przez Wykonawcę pod rygorem utraty roszczeń do gwarancji.</w:t>
      </w:r>
    </w:p>
    <w:p w14:paraId="571446DB" w14:textId="0CA660F0" w:rsidR="00EF22B3" w:rsidRPr="009633E5" w:rsidRDefault="00EF22B3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 okresie i w ramach udzielonej gwarancji Wykonawca lub serwis wskazany przez Wykonawcę przeprowadza wszystkie procedury serwisowe zgodnie z zaleceniami producenta.</w:t>
      </w:r>
    </w:p>
    <w:p w14:paraId="65E18BDC" w14:textId="1BEDE62D" w:rsidR="00EF22B3" w:rsidRPr="009633E5" w:rsidRDefault="00EF22B3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Siedziba serwisu Wykonawcy mieści się pod adresem: …..……….………………..………………….……………… </w:t>
      </w:r>
      <w:r w:rsidRPr="009633E5">
        <w:rPr>
          <w:rFonts w:ascii="Calibri" w:hAnsi="Calibri" w:cs="Calibri"/>
          <w:bCs/>
          <w:sz w:val="22"/>
          <w:szCs w:val="22"/>
        </w:rPr>
        <w:br/>
        <w:t>tel.: ………………………..………………………., e-mail: ………………………………………………………….…………………..</w:t>
      </w:r>
    </w:p>
    <w:p w14:paraId="4D4C3915" w14:textId="2DCBCDAD" w:rsidR="00C00D32" w:rsidRPr="009633E5" w:rsidRDefault="00C00D32" w:rsidP="00C00D32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 przypadku zmiany siedziby serwisu, Wykonawca jest zobowiązany do pisemnego poinformowania o tym fakcie Zamawiającego.</w:t>
      </w:r>
    </w:p>
    <w:p w14:paraId="10A4085E" w14:textId="2D5B27F5" w:rsidR="009E2E08" w:rsidRPr="009633E5" w:rsidRDefault="009E2E08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Zgłoszenia serwisowe/awarii będą składne do Wykonawcy: telefonicznie lub drogą elektroniczną, w dni robocze w godzinach od 8:00 – 15</w:t>
      </w:r>
      <w:r w:rsidR="00E2263B">
        <w:rPr>
          <w:rFonts w:ascii="Calibri" w:hAnsi="Calibri" w:cs="Calibri"/>
          <w:bCs/>
          <w:sz w:val="22"/>
          <w:szCs w:val="22"/>
        </w:rPr>
        <w:t>:</w:t>
      </w:r>
      <w:r w:rsidRPr="009633E5">
        <w:rPr>
          <w:rFonts w:ascii="Calibri" w:hAnsi="Calibri" w:cs="Calibri"/>
          <w:bCs/>
          <w:sz w:val="22"/>
          <w:szCs w:val="22"/>
        </w:rPr>
        <w:t>00. Wpływ zgłoszenia po godzinie 15</w:t>
      </w:r>
      <w:r w:rsidR="00E2263B">
        <w:rPr>
          <w:rFonts w:ascii="Calibri" w:hAnsi="Calibri" w:cs="Calibri"/>
          <w:bCs/>
          <w:sz w:val="22"/>
          <w:szCs w:val="22"/>
        </w:rPr>
        <w:t>:</w:t>
      </w:r>
      <w:r w:rsidRPr="009633E5">
        <w:rPr>
          <w:rFonts w:ascii="Calibri" w:hAnsi="Calibri" w:cs="Calibri"/>
          <w:bCs/>
          <w:sz w:val="22"/>
          <w:szCs w:val="22"/>
        </w:rPr>
        <w:t>00 oznacza jego wpływ w następnym dniu roboczym o godz. 8</w:t>
      </w:r>
      <w:r w:rsidR="00E2263B">
        <w:rPr>
          <w:rFonts w:ascii="Calibri" w:hAnsi="Calibri" w:cs="Calibri"/>
          <w:bCs/>
          <w:sz w:val="22"/>
          <w:szCs w:val="22"/>
        </w:rPr>
        <w:t>:</w:t>
      </w:r>
      <w:r w:rsidRPr="009633E5">
        <w:rPr>
          <w:rFonts w:ascii="Calibri" w:hAnsi="Calibri" w:cs="Calibri"/>
          <w:bCs/>
          <w:sz w:val="22"/>
          <w:szCs w:val="22"/>
        </w:rPr>
        <w:t>00.</w:t>
      </w:r>
    </w:p>
    <w:p w14:paraId="14963CB7" w14:textId="16E1E9ED" w:rsidR="00421A99" w:rsidRPr="009633E5" w:rsidRDefault="00421A99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Potwierdzeniem wpływu zgłoszenia jest zwrotna informacja skierowana niezwłocznie</w:t>
      </w:r>
      <w:r w:rsidR="00E35C53">
        <w:rPr>
          <w:rFonts w:ascii="Calibri" w:hAnsi="Calibri" w:cs="Calibri"/>
          <w:bCs/>
          <w:sz w:val="22"/>
          <w:szCs w:val="22"/>
        </w:rPr>
        <w:t xml:space="preserve">                                    </w:t>
      </w:r>
      <w:r w:rsidRPr="009633E5">
        <w:rPr>
          <w:rFonts w:ascii="Calibri" w:hAnsi="Calibri" w:cs="Calibri"/>
          <w:bCs/>
          <w:sz w:val="22"/>
          <w:szCs w:val="22"/>
        </w:rPr>
        <w:t>do Zamawiającego przez Wykonawcę w formie pisemnej, drogą elektroniczną (</w:t>
      </w:r>
      <w:r w:rsidR="00EA4B1F">
        <w:rPr>
          <w:rFonts w:ascii="Calibri" w:hAnsi="Calibri" w:cs="Calibri"/>
          <w:bCs/>
          <w:sz w:val="22"/>
          <w:szCs w:val="22"/>
        </w:rPr>
        <w:t>e-</w:t>
      </w:r>
      <w:proofErr w:type="spellStart"/>
      <w:r w:rsidRPr="009633E5">
        <w:rPr>
          <w:rFonts w:ascii="Calibri" w:hAnsi="Calibri" w:cs="Calibri"/>
          <w:bCs/>
          <w:sz w:val="22"/>
          <w:szCs w:val="22"/>
        </w:rPr>
        <w:t>mail</w:t>
      </w:r>
      <w:r w:rsidR="00EA4B1F">
        <w:rPr>
          <w:rFonts w:ascii="Calibri" w:hAnsi="Calibri" w:cs="Calibri"/>
          <w:bCs/>
          <w:sz w:val="22"/>
          <w:szCs w:val="22"/>
        </w:rPr>
        <w:t>’</w:t>
      </w:r>
      <w:r w:rsidRPr="009633E5">
        <w:rPr>
          <w:rFonts w:ascii="Calibri" w:hAnsi="Calibri" w:cs="Calibri"/>
          <w:bCs/>
          <w:sz w:val="22"/>
          <w:szCs w:val="22"/>
        </w:rPr>
        <w:t>em</w:t>
      </w:r>
      <w:proofErr w:type="spellEnd"/>
      <w:r w:rsidRPr="009633E5">
        <w:rPr>
          <w:rFonts w:ascii="Calibri" w:hAnsi="Calibri" w:cs="Calibri"/>
          <w:bCs/>
          <w:sz w:val="22"/>
          <w:szCs w:val="22"/>
        </w:rPr>
        <w:t xml:space="preserve">). </w:t>
      </w:r>
      <w:r w:rsidR="00E35C53">
        <w:rPr>
          <w:rFonts w:ascii="Calibri" w:hAnsi="Calibri" w:cs="Calibri"/>
          <w:bCs/>
          <w:sz w:val="22"/>
          <w:szCs w:val="22"/>
        </w:rPr>
        <w:t xml:space="preserve">                          </w:t>
      </w:r>
      <w:r w:rsidRPr="009633E5">
        <w:rPr>
          <w:rFonts w:ascii="Calibri" w:hAnsi="Calibri" w:cs="Calibri"/>
          <w:bCs/>
          <w:sz w:val="22"/>
          <w:szCs w:val="22"/>
        </w:rPr>
        <w:t>W przypadku</w:t>
      </w:r>
      <w:r w:rsidR="00EA4B1F">
        <w:rPr>
          <w:rFonts w:ascii="Calibri" w:hAnsi="Calibri" w:cs="Calibri"/>
          <w:bCs/>
          <w:sz w:val="22"/>
          <w:szCs w:val="22"/>
        </w:rPr>
        <w:t>,</w:t>
      </w:r>
      <w:r w:rsidRPr="009633E5">
        <w:rPr>
          <w:rFonts w:ascii="Calibri" w:hAnsi="Calibri" w:cs="Calibri"/>
          <w:bCs/>
          <w:sz w:val="22"/>
          <w:szCs w:val="22"/>
        </w:rPr>
        <w:t xml:space="preserve"> gdy Wykonawca nie potwierdzi zgłoszenia w ciągu 2 godzin od daty skutecznego wysłania, przyjmuje się, że zgłoszenie zostało skutecznie dokonane po upływie 2-ch godzin od momentu jego wysłania.</w:t>
      </w:r>
    </w:p>
    <w:p w14:paraId="60A0F858" w14:textId="7E5DA017" w:rsidR="00421A99" w:rsidRPr="009633E5" w:rsidRDefault="00421A99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Wykonawca zobowiązuje się do podjęcia działań naprawczych w dni robocze, od poniedziałku do piątku z wyłączeniem dni ustawowo wolnych od pracy, w terminie do </w:t>
      </w:r>
      <w:r w:rsidR="00E74F14">
        <w:rPr>
          <w:rFonts w:ascii="Calibri" w:hAnsi="Calibri" w:cs="Calibri"/>
          <w:bCs/>
          <w:sz w:val="22"/>
          <w:szCs w:val="22"/>
        </w:rPr>
        <w:t>48</w:t>
      </w:r>
      <w:r w:rsidRPr="009633E5">
        <w:rPr>
          <w:rFonts w:ascii="Calibri" w:hAnsi="Calibri" w:cs="Calibri"/>
          <w:bCs/>
          <w:sz w:val="22"/>
          <w:szCs w:val="22"/>
        </w:rPr>
        <w:t xml:space="preserve"> godzin od wpłynięcia zgłoszenia.</w:t>
      </w:r>
    </w:p>
    <w:p w14:paraId="40B67705" w14:textId="23049C48" w:rsidR="00421A99" w:rsidRPr="009633E5" w:rsidRDefault="00421A99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 zobowiązuje się do dokonania naprawy w dni robocze od poniedziałku do piątku</w:t>
      </w:r>
      <w:r w:rsidR="00EA4B1F">
        <w:rPr>
          <w:rFonts w:ascii="Calibri" w:hAnsi="Calibri" w:cs="Calibri"/>
          <w:bCs/>
          <w:sz w:val="22"/>
          <w:szCs w:val="22"/>
        </w:rPr>
        <w:t xml:space="preserve">                      </w:t>
      </w:r>
      <w:r w:rsidRPr="009633E5">
        <w:rPr>
          <w:rFonts w:ascii="Calibri" w:hAnsi="Calibri" w:cs="Calibri"/>
          <w:bCs/>
          <w:sz w:val="22"/>
          <w:szCs w:val="22"/>
        </w:rPr>
        <w:t xml:space="preserve">z wyłączeniem dni ustawowo wolnych od pracy w terminie do </w:t>
      </w:r>
      <w:r w:rsidR="00E15E02">
        <w:rPr>
          <w:rFonts w:ascii="Calibri" w:hAnsi="Calibri" w:cs="Calibri"/>
          <w:bCs/>
          <w:sz w:val="22"/>
          <w:szCs w:val="22"/>
        </w:rPr>
        <w:t>1</w:t>
      </w:r>
      <w:r w:rsidR="009D45A4">
        <w:rPr>
          <w:rFonts w:ascii="Calibri" w:hAnsi="Calibri" w:cs="Calibri"/>
          <w:bCs/>
          <w:sz w:val="22"/>
          <w:szCs w:val="22"/>
        </w:rPr>
        <w:t>0</w:t>
      </w:r>
      <w:r w:rsidR="00E15E02">
        <w:rPr>
          <w:rFonts w:ascii="Calibri" w:hAnsi="Calibri" w:cs="Calibri"/>
          <w:bCs/>
          <w:sz w:val="22"/>
          <w:szCs w:val="22"/>
        </w:rPr>
        <w:t xml:space="preserve"> dni roboczych</w:t>
      </w:r>
      <w:r w:rsidRPr="009633E5">
        <w:rPr>
          <w:rFonts w:ascii="Calibri" w:hAnsi="Calibri" w:cs="Calibri"/>
          <w:bCs/>
          <w:sz w:val="22"/>
          <w:szCs w:val="22"/>
        </w:rPr>
        <w:t xml:space="preserve"> od momentu podjęcia działań naprawczych, a w przypadku konieczności wydłużenia czasu, Wykonawca zobowiązany jest do dostarczenia i instalacji zastępczego </w:t>
      </w:r>
      <w:r w:rsidR="00B56821">
        <w:rPr>
          <w:rFonts w:ascii="Calibri" w:hAnsi="Calibri" w:cs="Calibri"/>
          <w:bCs/>
          <w:sz w:val="22"/>
          <w:szCs w:val="22"/>
        </w:rPr>
        <w:t>Przedmiotu Umowy</w:t>
      </w:r>
      <w:r w:rsidR="00BD3591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o parametrach technicznych nie gorszych od zakupionego</w:t>
      </w:r>
      <w:r w:rsidR="00BD3591">
        <w:rPr>
          <w:rFonts w:ascii="Calibri" w:hAnsi="Calibri" w:cs="Calibri"/>
          <w:bCs/>
          <w:sz w:val="22"/>
          <w:szCs w:val="22"/>
        </w:rPr>
        <w:t xml:space="preserve">. </w:t>
      </w:r>
      <w:r w:rsidRPr="009633E5">
        <w:rPr>
          <w:rFonts w:ascii="Calibri" w:hAnsi="Calibri" w:cs="Calibri"/>
          <w:bCs/>
          <w:sz w:val="22"/>
          <w:szCs w:val="22"/>
        </w:rPr>
        <w:t xml:space="preserve">Wszelkie koszty napraw, dostawy i instalacji, w tym także koszt części zamiennych, w ramach gwarancji aparatu ponosi Wykonawca. Wykonawca </w:t>
      </w:r>
      <w:r w:rsidRPr="009633E5">
        <w:rPr>
          <w:rFonts w:ascii="Calibri" w:hAnsi="Calibri" w:cs="Calibri"/>
          <w:bCs/>
          <w:sz w:val="22"/>
          <w:szCs w:val="22"/>
        </w:rPr>
        <w:lastRenderedPageBreak/>
        <w:t>zobowiązany jest dołożyć wszelkich starań aby czas wszelkich napraw i dostaw części zamiennych był jak najkrótszy.</w:t>
      </w:r>
    </w:p>
    <w:p w14:paraId="08712F1B" w14:textId="0DDE7A92" w:rsidR="00C00D32" w:rsidRPr="009633E5" w:rsidRDefault="00C00D32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 gwarantuje dokumentowanie wykonanych czynności serwisowych, w szczególności wpisami do paszportu technicznego sprzętu.</w:t>
      </w:r>
    </w:p>
    <w:p w14:paraId="2B10D954" w14:textId="10B44DAD" w:rsidR="00C00D32" w:rsidRPr="009633E5" w:rsidRDefault="00C00D32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 razie nie uznania przez Wykonawcę awarii sprzętu w ramach gwarancji (reklamacji) Zamawiający może zażądać rozstrzygnięcia sporu przez niezależnych ekspertów, przy czym w razie nie dojścia przez Strony do porozumienia, co do wyboru ekspertów, w terminie 7 dni od daty wystąpienia sporu, Zamawiający ma prawo sam powołać ekspertów i taka ekspertyza jest wiążąca dla Wykonawcy.</w:t>
      </w:r>
    </w:p>
    <w:p w14:paraId="7014B019" w14:textId="256BE550" w:rsidR="00C00D32" w:rsidRPr="009633E5" w:rsidRDefault="00C00D32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Jeżeli reklamacja Zamawiającego okaże się uzasadniona, wszystkie koszty związane </w:t>
      </w:r>
      <w:r w:rsidR="00845B88">
        <w:rPr>
          <w:rFonts w:ascii="Calibri" w:hAnsi="Calibri" w:cs="Calibri"/>
          <w:bCs/>
          <w:sz w:val="22"/>
          <w:szCs w:val="22"/>
        </w:rPr>
        <w:t xml:space="preserve">                                              </w:t>
      </w:r>
      <w:r w:rsidRPr="009633E5">
        <w:rPr>
          <w:rFonts w:ascii="Calibri" w:hAnsi="Calibri" w:cs="Calibri"/>
          <w:bCs/>
          <w:sz w:val="22"/>
          <w:szCs w:val="22"/>
        </w:rPr>
        <w:t>z przeprowadzeniem ekspertyzy ponosi Wykonawca. W przypadku</w:t>
      </w:r>
      <w:r w:rsidR="00845B88">
        <w:rPr>
          <w:rFonts w:ascii="Calibri" w:hAnsi="Calibri" w:cs="Calibri"/>
          <w:bCs/>
          <w:sz w:val="22"/>
          <w:szCs w:val="22"/>
        </w:rPr>
        <w:t>,</w:t>
      </w:r>
      <w:r w:rsidRPr="009633E5">
        <w:rPr>
          <w:rFonts w:ascii="Calibri" w:hAnsi="Calibri" w:cs="Calibri"/>
          <w:bCs/>
          <w:sz w:val="22"/>
          <w:szCs w:val="22"/>
        </w:rPr>
        <w:t xml:space="preserve"> gdy reklamacja okazałaby się nieuzasadniona, koszty związane z uzyskaniem ekspertyzy urządzenia ponosi Zamawiający.</w:t>
      </w:r>
    </w:p>
    <w:p w14:paraId="248DE02B" w14:textId="6CC9DC44" w:rsidR="00033749" w:rsidRPr="009633E5" w:rsidRDefault="00033749" w:rsidP="00C46B14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Wykonawca gwarantuje minimum </w:t>
      </w:r>
      <w:r w:rsidR="00F5099B">
        <w:rPr>
          <w:rFonts w:ascii="Calibri" w:hAnsi="Calibri" w:cs="Calibri"/>
          <w:bCs/>
          <w:sz w:val="22"/>
          <w:szCs w:val="22"/>
        </w:rPr>
        <w:t>8</w:t>
      </w:r>
      <w:r w:rsidRPr="009633E5">
        <w:rPr>
          <w:rFonts w:ascii="Calibri" w:hAnsi="Calibri" w:cs="Calibri"/>
          <w:bCs/>
          <w:sz w:val="22"/>
          <w:szCs w:val="22"/>
        </w:rPr>
        <w:t>-letni okres dostępności do oryginalnych części zamiennych</w:t>
      </w:r>
      <w:r w:rsidR="00F5099B">
        <w:rPr>
          <w:rFonts w:ascii="Calibri" w:hAnsi="Calibri" w:cs="Calibri"/>
          <w:bCs/>
          <w:sz w:val="22"/>
          <w:szCs w:val="22"/>
        </w:rPr>
        <w:t xml:space="preserve">                 </w:t>
      </w:r>
      <w:r w:rsidRPr="009633E5">
        <w:rPr>
          <w:rFonts w:ascii="Calibri" w:hAnsi="Calibri" w:cs="Calibri"/>
          <w:bCs/>
          <w:sz w:val="22"/>
          <w:szCs w:val="22"/>
        </w:rPr>
        <w:t>i materiałów eksploatacyjnych do sprzętu.</w:t>
      </w:r>
    </w:p>
    <w:p w14:paraId="29036C1A" w14:textId="59E8BC7E" w:rsidR="00033749" w:rsidRPr="009633E5" w:rsidRDefault="00033749" w:rsidP="00775FE3">
      <w:pPr>
        <w:pStyle w:val="Tekstpodstawowy"/>
        <w:numPr>
          <w:ilvl w:val="0"/>
          <w:numId w:val="11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Udzielenie gwarancji nie wyłącza możliwości skorzystania z rękojmi.</w:t>
      </w:r>
    </w:p>
    <w:p w14:paraId="21FBC71E" w14:textId="77777777" w:rsidR="006473B5" w:rsidRPr="009633E5" w:rsidRDefault="006473B5" w:rsidP="005F0C6C">
      <w:pPr>
        <w:pStyle w:val="Tekstpodstawowy"/>
        <w:spacing w:line="276" w:lineRule="auto"/>
        <w:rPr>
          <w:rFonts w:ascii="Calibri" w:hAnsi="Calibri" w:cs="Calibri"/>
          <w:bCs/>
          <w:sz w:val="22"/>
          <w:szCs w:val="22"/>
        </w:rPr>
      </w:pPr>
    </w:p>
    <w:p w14:paraId="0E84AAB4" w14:textId="0C24610E" w:rsidR="00155EC5" w:rsidRPr="00FD0998" w:rsidRDefault="00CC70BA" w:rsidP="00FD0998">
      <w:pPr>
        <w:pStyle w:val="Tekstpodstawowy"/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 xml:space="preserve">KARY UMOWNE, ODSTĄPIENIE OD </w:t>
      </w:r>
      <w:r w:rsidR="00A60DAF">
        <w:rPr>
          <w:rFonts w:ascii="Calibri" w:hAnsi="Calibri" w:cs="Calibri"/>
          <w:b/>
          <w:sz w:val="22"/>
          <w:szCs w:val="22"/>
        </w:rPr>
        <w:t>UMOWY</w:t>
      </w:r>
    </w:p>
    <w:p w14:paraId="12957709" w14:textId="1BBB6429" w:rsidR="00155EC5" w:rsidRPr="00FD0998" w:rsidRDefault="0075609B" w:rsidP="00FD0998">
      <w:pPr>
        <w:pStyle w:val="Tekstpodstawowy"/>
        <w:tabs>
          <w:tab w:val="left" w:pos="270"/>
          <w:tab w:val="center" w:pos="4535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 xml:space="preserve">§ </w:t>
      </w:r>
      <w:r w:rsidR="00BA0227" w:rsidRPr="00FD0998">
        <w:rPr>
          <w:rFonts w:ascii="Calibri" w:hAnsi="Calibri" w:cs="Calibri"/>
          <w:b/>
          <w:sz w:val="22"/>
          <w:szCs w:val="22"/>
        </w:rPr>
        <w:t>5</w:t>
      </w:r>
      <w:r w:rsidR="00CC70BA" w:rsidRPr="00FD0998">
        <w:rPr>
          <w:rFonts w:ascii="Calibri" w:hAnsi="Calibri" w:cs="Calibri"/>
          <w:b/>
          <w:sz w:val="22"/>
          <w:szCs w:val="22"/>
        </w:rPr>
        <w:t>.</w:t>
      </w:r>
    </w:p>
    <w:p w14:paraId="0B045E3A" w14:textId="6A9C1993" w:rsidR="00706DC9" w:rsidRPr="009633E5" w:rsidRDefault="00706DC9" w:rsidP="00C46B14">
      <w:pPr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</w:t>
      </w:r>
      <w:r w:rsidRPr="009633E5">
        <w:rPr>
          <w:rFonts w:ascii="Calibri" w:hAnsi="Calibri" w:cs="Calibri"/>
          <w:bCs/>
          <w:i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 xml:space="preserve">zapłaci Zamawiającemu karę w wysokości </w:t>
      </w:r>
      <w:r w:rsidR="00486B99" w:rsidRPr="009633E5">
        <w:rPr>
          <w:rFonts w:ascii="Calibri" w:hAnsi="Calibri" w:cs="Calibri"/>
          <w:bCs/>
          <w:sz w:val="22"/>
          <w:szCs w:val="22"/>
        </w:rPr>
        <w:t>10</w:t>
      </w:r>
      <w:r w:rsidRPr="009633E5">
        <w:rPr>
          <w:rFonts w:ascii="Calibri" w:hAnsi="Calibri" w:cs="Calibri"/>
          <w:bCs/>
          <w:sz w:val="22"/>
          <w:szCs w:val="22"/>
        </w:rPr>
        <w:t xml:space="preserve">% </w:t>
      </w:r>
      <w:r w:rsidR="00486B99" w:rsidRPr="009633E5">
        <w:rPr>
          <w:rFonts w:ascii="Calibri" w:hAnsi="Calibri" w:cs="Calibri"/>
          <w:bCs/>
          <w:sz w:val="22"/>
          <w:szCs w:val="22"/>
        </w:rPr>
        <w:t xml:space="preserve">wartości brutto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="00486B99" w:rsidRPr="009633E5">
        <w:rPr>
          <w:rFonts w:ascii="Calibri" w:hAnsi="Calibri" w:cs="Calibri"/>
          <w:bCs/>
          <w:sz w:val="22"/>
          <w:szCs w:val="22"/>
        </w:rPr>
        <w:t xml:space="preserve">, </w:t>
      </w:r>
      <w:r w:rsidRPr="009633E5">
        <w:rPr>
          <w:rFonts w:ascii="Calibri" w:hAnsi="Calibri" w:cs="Calibri"/>
          <w:bCs/>
          <w:sz w:val="22"/>
          <w:szCs w:val="22"/>
        </w:rPr>
        <w:t xml:space="preserve">w razie odstąpienia przez Zamawiającego od niniejszej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z powodu okoliczności, za które odpowiada Wykonawca.</w:t>
      </w:r>
    </w:p>
    <w:p w14:paraId="7F872D86" w14:textId="5FDC3A9E" w:rsidR="00486B99" w:rsidRPr="009633E5" w:rsidRDefault="00486B99" w:rsidP="00C46B14">
      <w:pPr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Zamawiającemu przysługuje kara umowna w wysokości 0,2% wartości brutto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, za każdy rozpoczęty dzień zwłoki </w:t>
      </w:r>
      <w:r w:rsidR="006F77C2">
        <w:rPr>
          <w:rFonts w:ascii="Calibri" w:hAnsi="Calibri" w:cs="Calibri"/>
          <w:bCs/>
          <w:sz w:val="22"/>
          <w:szCs w:val="22"/>
        </w:rPr>
        <w:t>w</w:t>
      </w:r>
      <w:r w:rsidRPr="009633E5">
        <w:rPr>
          <w:rFonts w:ascii="Calibri" w:hAnsi="Calibri" w:cs="Calibri"/>
          <w:bCs/>
          <w:sz w:val="22"/>
          <w:szCs w:val="22"/>
        </w:rPr>
        <w:t xml:space="preserve"> przypadku zwłoki w realizacji Przedmiotu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w stosunku do terminu wskazanego w § 2 ust. 1.</w:t>
      </w:r>
    </w:p>
    <w:p w14:paraId="674E4CFE" w14:textId="11FEDA42" w:rsidR="00486B99" w:rsidRPr="009633E5" w:rsidRDefault="00486B99" w:rsidP="00C46B14">
      <w:pPr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 przypadku niedotrzymania terminów naprawy wskazanych w § </w:t>
      </w:r>
      <w:r w:rsidR="006F77C2">
        <w:rPr>
          <w:rFonts w:ascii="Calibri" w:hAnsi="Calibri" w:cs="Calibri"/>
          <w:bCs/>
          <w:sz w:val="22"/>
          <w:szCs w:val="22"/>
        </w:rPr>
        <w:t>4</w:t>
      </w:r>
      <w:r w:rsidR="00895ABF">
        <w:rPr>
          <w:rFonts w:ascii="Calibri" w:hAnsi="Calibri" w:cs="Calibri"/>
          <w:bCs/>
          <w:sz w:val="22"/>
          <w:szCs w:val="22"/>
        </w:rPr>
        <w:t xml:space="preserve">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Zamawiający może naliczyć karę umowną w wysokości 0,1 % wartości brutto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="00B836C2">
        <w:rPr>
          <w:rFonts w:ascii="Calibri" w:hAnsi="Calibri" w:cs="Calibri"/>
          <w:bCs/>
          <w:sz w:val="22"/>
          <w:szCs w:val="22"/>
        </w:rPr>
        <w:t xml:space="preserve"> </w:t>
      </w:r>
      <w:r w:rsidR="00B836C2" w:rsidRPr="009633E5">
        <w:rPr>
          <w:rFonts w:ascii="Calibri" w:hAnsi="Calibri" w:cs="Calibri"/>
          <w:bCs/>
          <w:sz w:val="22"/>
          <w:szCs w:val="22"/>
        </w:rPr>
        <w:t>za każdy rozpoczęty dzień zwłoki</w:t>
      </w:r>
      <w:r w:rsidRPr="009633E5">
        <w:rPr>
          <w:rFonts w:ascii="Calibri" w:hAnsi="Calibri" w:cs="Calibri"/>
          <w:bCs/>
          <w:sz w:val="22"/>
          <w:szCs w:val="22"/>
        </w:rPr>
        <w:t>.</w:t>
      </w:r>
    </w:p>
    <w:p w14:paraId="140AF7FB" w14:textId="5008AF3E" w:rsidR="00486B99" w:rsidRPr="009633E5" w:rsidRDefault="00486B99" w:rsidP="00C46B14">
      <w:pPr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 przypadku niedostarczenia aparatu zastępczego w sytuacji, o której mowa § </w:t>
      </w:r>
      <w:r w:rsidR="00895ABF">
        <w:rPr>
          <w:rFonts w:ascii="Calibri" w:hAnsi="Calibri" w:cs="Calibri"/>
          <w:bCs/>
          <w:sz w:val="22"/>
          <w:szCs w:val="22"/>
        </w:rPr>
        <w:t>4</w:t>
      </w:r>
      <w:r w:rsidRPr="009633E5">
        <w:rPr>
          <w:rFonts w:ascii="Calibri" w:hAnsi="Calibri" w:cs="Calibri"/>
          <w:bCs/>
          <w:sz w:val="22"/>
          <w:szCs w:val="22"/>
        </w:rPr>
        <w:t xml:space="preserve"> ust. </w:t>
      </w:r>
      <w:r w:rsidR="00895ABF">
        <w:rPr>
          <w:rFonts w:ascii="Calibri" w:hAnsi="Calibri" w:cs="Calibri"/>
          <w:bCs/>
          <w:sz w:val="22"/>
          <w:szCs w:val="22"/>
        </w:rPr>
        <w:t>21</w:t>
      </w:r>
      <w:r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, Zamawiający może naliczyć karę umowną w wysokości 1 % wartości brutto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, o której mowa w § 3 ust. </w:t>
      </w:r>
      <w:r w:rsidR="00A7655C">
        <w:rPr>
          <w:rFonts w:ascii="Calibri" w:hAnsi="Calibri" w:cs="Calibri"/>
          <w:bCs/>
          <w:sz w:val="22"/>
          <w:szCs w:val="22"/>
        </w:rPr>
        <w:t>1</w:t>
      </w:r>
      <w:r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>.</w:t>
      </w:r>
    </w:p>
    <w:p w14:paraId="15DCC196" w14:textId="296F9F00" w:rsidR="00B46502" w:rsidRPr="009633E5" w:rsidRDefault="00B46502" w:rsidP="00C46B14">
      <w:pPr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 przypadku dostarczenia wadliwego </w:t>
      </w:r>
      <w:r w:rsidR="00BD3591" w:rsidRPr="009633E5">
        <w:rPr>
          <w:rFonts w:ascii="Calibri" w:hAnsi="Calibri" w:cs="Calibri"/>
          <w:bCs/>
          <w:sz w:val="22"/>
          <w:szCs w:val="22"/>
        </w:rPr>
        <w:t>przedmiot</w:t>
      </w:r>
      <w:r w:rsidR="00BD3591">
        <w:rPr>
          <w:rFonts w:ascii="Calibri" w:hAnsi="Calibri" w:cs="Calibri"/>
          <w:bCs/>
          <w:sz w:val="22"/>
          <w:szCs w:val="22"/>
        </w:rPr>
        <w:t>u</w:t>
      </w:r>
      <w:r w:rsidR="00BD3591"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="00BD3591">
        <w:rPr>
          <w:rFonts w:ascii="Calibri" w:hAnsi="Calibri" w:cs="Calibri"/>
          <w:bCs/>
          <w:sz w:val="22"/>
          <w:szCs w:val="22"/>
        </w:rPr>
        <w:t>Umowy</w:t>
      </w:r>
      <w:r w:rsidR="00BD3591" w:rsidRPr="009633E5">
        <w:rPr>
          <w:rFonts w:ascii="Calibri" w:hAnsi="Calibri" w:cs="Calibri"/>
          <w:bCs/>
          <w:sz w:val="22"/>
          <w:szCs w:val="22"/>
        </w:rPr>
        <w:t xml:space="preserve"> określon</w:t>
      </w:r>
      <w:r w:rsidR="00BD3591">
        <w:rPr>
          <w:rFonts w:ascii="Calibri" w:hAnsi="Calibri" w:cs="Calibri"/>
          <w:bCs/>
          <w:sz w:val="22"/>
          <w:szCs w:val="22"/>
        </w:rPr>
        <w:t>ego</w:t>
      </w:r>
      <w:r w:rsidR="00BD3591" w:rsidRPr="009633E5">
        <w:rPr>
          <w:rFonts w:ascii="Calibri" w:hAnsi="Calibri" w:cs="Calibri"/>
          <w:bCs/>
          <w:sz w:val="22"/>
          <w:szCs w:val="22"/>
        </w:rPr>
        <w:t xml:space="preserve"> w § 1 ust. 1 </w:t>
      </w:r>
      <w:r w:rsidRPr="009633E5">
        <w:rPr>
          <w:rFonts w:ascii="Calibri" w:hAnsi="Calibri" w:cs="Calibri"/>
          <w:bCs/>
          <w:sz w:val="22"/>
          <w:szCs w:val="22"/>
        </w:rPr>
        <w:t>lub jego części Wykonawca zobowiązuje się do ponownego</w:t>
      </w:r>
      <w:r w:rsidR="00BD3591">
        <w:rPr>
          <w:rFonts w:ascii="Calibri" w:hAnsi="Calibri" w:cs="Calibri"/>
          <w:bCs/>
          <w:sz w:val="22"/>
          <w:szCs w:val="22"/>
        </w:rPr>
        <w:t xml:space="preserve"> jego</w:t>
      </w:r>
      <w:r w:rsidRPr="009633E5">
        <w:rPr>
          <w:rFonts w:ascii="Calibri" w:hAnsi="Calibri" w:cs="Calibri"/>
          <w:bCs/>
          <w:sz w:val="22"/>
          <w:szCs w:val="22"/>
        </w:rPr>
        <w:t xml:space="preserve"> dostarczeni</w:t>
      </w:r>
      <w:r w:rsidR="00A7655C">
        <w:rPr>
          <w:rFonts w:ascii="Calibri" w:hAnsi="Calibri" w:cs="Calibri"/>
          <w:bCs/>
          <w:sz w:val="22"/>
          <w:szCs w:val="22"/>
        </w:rPr>
        <w:t xml:space="preserve">a </w:t>
      </w:r>
      <w:r w:rsidRPr="009633E5">
        <w:rPr>
          <w:rFonts w:ascii="Calibri" w:hAnsi="Calibri" w:cs="Calibri"/>
          <w:bCs/>
          <w:sz w:val="22"/>
          <w:szCs w:val="22"/>
        </w:rPr>
        <w:t>lub jego części wolnego od wad</w:t>
      </w:r>
      <w:r w:rsidR="00A7655C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i jego instalacji, na własny koszt i na własną odpowiedzialność,</w:t>
      </w:r>
      <w:r w:rsidR="00BD3591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 xml:space="preserve">co w razie niedotrzymania terminu wykonania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, skutkuje odpowiedzialnością z tytułu kar umownych za zwłokę przewidzianych w </w:t>
      </w:r>
      <w:r w:rsidR="00B836C2">
        <w:rPr>
          <w:rFonts w:ascii="Calibri" w:hAnsi="Calibri" w:cs="Calibri"/>
          <w:bCs/>
          <w:sz w:val="22"/>
          <w:szCs w:val="22"/>
        </w:rPr>
        <w:t>ust</w:t>
      </w:r>
      <w:r w:rsidRPr="009633E5">
        <w:rPr>
          <w:rFonts w:ascii="Calibri" w:hAnsi="Calibri" w:cs="Calibri"/>
          <w:bCs/>
          <w:sz w:val="22"/>
          <w:szCs w:val="22"/>
        </w:rPr>
        <w:t>. 2.</w:t>
      </w:r>
    </w:p>
    <w:p w14:paraId="4F1641C5" w14:textId="3D82F99D" w:rsidR="00B46502" w:rsidRPr="009633E5" w:rsidRDefault="00B46502" w:rsidP="00C46B14">
      <w:pPr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Kara umowna, o której mowa w ust. </w:t>
      </w:r>
      <w:r w:rsidR="0010722E">
        <w:rPr>
          <w:rFonts w:ascii="Calibri" w:hAnsi="Calibri" w:cs="Calibri"/>
          <w:bCs/>
          <w:sz w:val="22"/>
          <w:szCs w:val="22"/>
        </w:rPr>
        <w:t>2</w:t>
      </w:r>
      <w:r w:rsidRPr="009633E5">
        <w:rPr>
          <w:rFonts w:ascii="Calibri" w:hAnsi="Calibri" w:cs="Calibri"/>
          <w:bCs/>
          <w:sz w:val="22"/>
          <w:szCs w:val="22"/>
        </w:rPr>
        <w:t xml:space="preserve"> zostanie potrącona z wynagrodzenia przysługującego Wykonawcy, na co Wykonawca wyraża zgodę, po uprzednim wystawieniu noty księgowej przez Zamawiającego.</w:t>
      </w:r>
    </w:p>
    <w:p w14:paraId="194C129C" w14:textId="2CE98F8A" w:rsidR="00B46502" w:rsidRPr="009633E5" w:rsidRDefault="00B46502" w:rsidP="00C46B14">
      <w:pPr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Kary umowne, będą płatne na podstawie noty księgowej wystawionej przez Zamawiającego </w:t>
      </w:r>
      <w:r w:rsidR="00EA01DF">
        <w:rPr>
          <w:rFonts w:ascii="Calibri" w:hAnsi="Calibri" w:cs="Calibri"/>
          <w:bCs/>
          <w:sz w:val="22"/>
          <w:szCs w:val="22"/>
        </w:rPr>
        <w:t xml:space="preserve">                              </w:t>
      </w:r>
      <w:r w:rsidRPr="009633E5">
        <w:rPr>
          <w:rFonts w:ascii="Calibri" w:hAnsi="Calibri" w:cs="Calibri"/>
          <w:bCs/>
          <w:sz w:val="22"/>
          <w:szCs w:val="22"/>
        </w:rPr>
        <w:t>w terminie określonym w nocie.</w:t>
      </w:r>
    </w:p>
    <w:p w14:paraId="4FAB0CC3" w14:textId="4669DA72" w:rsidR="00706DC9" w:rsidRPr="009633E5" w:rsidRDefault="00706DC9" w:rsidP="00C46B14">
      <w:pPr>
        <w:pStyle w:val="Tekstpodstawowy21"/>
        <w:numPr>
          <w:ilvl w:val="0"/>
          <w:numId w:val="7"/>
        </w:numPr>
        <w:tabs>
          <w:tab w:val="left" w:pos="360"/>
        </w:tabs>
        <w:spacing w:line="276" w:lineRule="auto"/>
        <w:ind w:left="360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Wysokość kar umownych oblicza się od wartości brutto.</w:t>
      </w:r>
    </w:p>
    <w:p w14:paraId="7015683C" w14:textId="77777777" w:rsidR="00706DC9" w:rsidRPr="009633E5" w:rsidRDefault="00706DC9" w:rsidP="00C46B14">
      <w:pPr>
        <w:pStyle w:val="Tekstpodstawowy"/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Zamawiający zastrzega sobie prawo dochodzenia roszczeń do pełnej wysokości powstałej szkody.</w:t>
      </w:r>
    </w:p>
    <w:p w14:paraId="004CA602" w14:textId="725A064D" w:rsidR="00223441" w:rsidRPr="009633E5" w:rsidRDefault="00223441" w:rsidP="00C46B14">
      <w:pPr>
        <w:pStyle w:val="Tekstpodstawowy"/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Wykonawca nie ponosi odpowiedzialności z tytułu kar umownych, jeżeli okoliczności będące podstawą do ich nałożenia wynikają z okoliczności</w:t>
      </w:r>
      <w:r w:rsidR="00B836C2">
        <w:rPr>
          <w:rFonts w:ascii="Calibri" w:hAnsi="Calibri" w:cs="Calibri"/>
          <w:bCs/>
          <w:sz w:val="22"/>
          <w:szCs w:val="22"/>
        </w:rPr>
        <w:t>,</w:t>
      </w:r>
      <w:r w:rsidRPr="009633E5">
        <w:rPr>
          <w:rFonts w:ascii="Calibri" w:hAnsi="Calibri" w:cs="Calibri"/>
          <w:bCs/>
          <w:sz w:val="22"/>
          <w:szCs w:val="22"/>
        </w:rPr>
        <w:t xml:space="preserve"> za które wyłączną odpowiedzialność ponosi Zamawiający.</w:t>
      </w:r>
    </w:p>
    <w:p w14:paraId="178956E6" w14:textId="78C32CA6" w:rsidR="00706DC9" w:rsidRPr="009633E5" w:rsidRDefault="00706DC9" w:rsidP="00C46B14">
      <w:pPr>
        <w:pStyle w:val="Tekstpodstawowy"/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lastRenderedPageBreak/>
        <w:t xml:space="preserve">Za niewykonanie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strony uważają w szczególności niedostarczenie przedmiotu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                 w terminie, o którym mowa w § </w:t>
      </w:r>
      <w:r w:rsidR="007A132B">
        <w:rPr>
          <w:rFonts w:ascii="Calibri" w:hAnsi="Calibri" w:cs="Calibri"/>
          <w:bCs/>
          <w:sz w:val="22"/>
          <w:szCs w:val="22"/>
        </w:rPr>
        <w:t>2</w:t>
      </w:r>
      <w:r w:rsidRPr="009633E5">
        <w:rPr>
          <w:rFonts w:ascii="Calibri" w:hAnsi="Calibri" w:cs="Calibri"/>
          <w:bCs/>
          <w:sz w:val="22"/>
          <w:szCs w:val="22"/>
        </w:rPr>
        <w:t xml:space="preserve"> ust. 1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>, dostarczenie go z wadami uniemożliwiającymi prawidłowe użytkowanie lub w niekompletnym stanie.</w:t>
      </w:r>
    </w:p>
    <w:p w14:paraId="57CC3B88" w14:textId="02B0B1F6" w:rsidR="00486B99" w:rsidRPr="009633E5" w:rsidRDefault="00486B99" w:rsidP="00486B99">
      <w:pPr>
        <w:pStyle w:val="Tekstpodstawowy21"/>
        <w:numPr>
          <w:ilvl w:val="0"/>
          <w:numId w:val="7"/>
        </w:numPr>
        <w:tabs>
          <w:tab w:val="left" w:pos="360"/>
        </w:tabs>
        <w:spacing w:line="276" w:lineRule="auto"/>
        <w:ind w:left="360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Łączna maksymalna wysokość kar umownych nie może przekraczać 10</w:t>
      </w:r>
      <w:r w:rsidR="00B836C2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 xml:space="preserve">% wartości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>.</w:t>
      </w:r>
    </w:p>
    <w:p w14:paraId="0AD76391" w14:textId="240DA2ED" w:rsidR="00600F74" w:rsidRPr="009633E5" w:rsidRDefault="00706DC9" w:rsidP="00C46B14">
      <w:pPr>
        <w:pStyle w:val="Tekstpodstawowy"/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 razie zaistnienia istotnej zmiany okoliczności powodującej, że wykonanie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nie leży                w interesie publicznym, czego nie można było przewidzieć w chwili zawarcia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, Zamawiający może odstąpić od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w terminie 30 dni od powzięcia wiadomości o tych okolicznościach.</w:t>
      </w:r>
    </w:p>
    <w:p w14:paraId="04136164" w14:textId="7432AC48" w:rsidR="00481429" w:rsidRPr="009633E5" w:rsidRDefault="00481429" w:rsidP="00C46B14">
      <w:pPr>
        <w:pStyle w:val="Tekstpodstawowy"/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Żadna ze Stron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nie będzie odpowiedzialna za niewykonanie lub nienależyte wykonanie zobowiązań wynikających z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spowodowane przez okoliczności niewynikające z winy danej Strony, w szczególności za okoliczności traktowane jako Siła Wyższa. </w:t>
      </w:r>
    </w:p>
    <w:p w14:paraId="768BE956" w14:textId="64531932" w:rsidR="00481429" w:rsidRPr="009633E5" w:rsidRDefault="00481429" w:rsidP="00C46B14">
      <w:pPr>
        <w:pStyle w:val="Tekstpodstawowy"/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Dla celów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''Siła Wyższa" oznacza zdarzenie zewnętrzne, pozostające poza kontrolą Stron oraz niewiążące się z zawinionym działaniem Stron, którego Strony nie mogły przewidzieć i które uniemożliwia proces realizacji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. Takie zdarzenia obejmują w szczególności: wojnę, rewolucję, pożary, powodzie, epidemie, itp. </w:t>
      </w:r>
    </w:p>
    <w:p w14:paraId="70837A7D" w14:textId="502504D2" w:rsidR="00481429" w:rsidRPr="009633E5" w:rsidRDefault="00481429" w:rsidP="00C46B14">
      <w:pPr>
        <w:pStyle w:val="Tekstpodstawowy"/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 przypadku zaistnienia Siły Wyższej, Strona, której taka okoliczność uniemożliwia lub utrudnia prawidłowe wywiązanie się z jej zobowiązań, niezwłocznie powiadomi drugą Stronę o takich okolicznościach i ich przyczynie. Wówczas Strony niezwłocznie ustalą zakres, alternatywne rozwiązanie i sposób realizacji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. Strona zgłaszająca okoliczności musi kontynuować realizację swoich zobowiązań wynikających z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w takim stopniu, w jakim jest to możliwe </w:t>
      </w:r>
      <w:r w:rsidR="00CD6E14">
        <w:rPr>
          <w:rFonts w:ascii="Calibri" w:hAnsi="Calibri" w:cs="Calibri"/>
          <w:bCs/>
          <w:sz w:val="22"/>
          <w:szCs w:val="22"/>
        </w:rPr>
        <w:t xml:space="preserve">                   </w:t>
      </w:r>
      <w:r w:rsidRPr="009633E5">
        <w:rPr>
          <w:rFonts w:ascii="Calibri" w:hAnsi="Calibri" w:cs="Calibri"/>
          <w:bCs/>
          <w:sz w:val="22"/>
          <w:szCs w:val="22"/>
        </w:rPr>
        <w:t>i musi szukać racjonalnych środków alternatywnych dla realizowania zakresu, jaki nie podlega wpływowi Siły Wyższej.</w:t>
      </w:r>
    </w:p>
    <w:p w14:paraId="7EFEEF30" w14:textId="075BBE88" w:rsidR="00481429" w:rsidRPr="009633E5" w:rsidRDefault="00481429" w:rsidP="00C46B14">
      <w:pPr>
        <w:pStyle w:val="Tekstpodstawowy"/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Jeżeli Siła Wyższa, będzie trwała nieprzerwanie przez okres 180 dni lub dłużej, Strony mogą </w:t>
      </w:r>
      <w:r w:rsidR="00CD6E14">
        <w:rPr>
          <w:rFonts w:ascii="Calibri" w:hAnsi="Calibri" w:cs="Calibri"/>
          <w:bCs/>
          <w:sz w:val="22"/>
          <w:szCs w:val="22"/>
        </w:rPr>
        <w:t xml:space="preserve">                          </w:t>
      </w:r>
      <w:r w:rsidRPr="009633E5">
        <w:rPr>
          <w:rFonts w:ascii="Calibri" w:hAnsi="Calibri" w:cs="Calibri"/>
          <w:bCs/>
          <w:sz w:val="22"/>
          <w:szCs w:val="22"/>
        </w:rPr>
        <w:t>w drodze wzajemnego uzgodnienia rozwiązać Umowę bez nakładania na żadną ze Stron dalszych zobowiązań oprócz płatności należnych z tytułu prawidłowo wykonanych usług.</w:t>
      </w:r>
    </w:p>
    <w:p w14:paraId="152B064B" w14:textId="36168548" w:rsidR="00481429" w:rsidRPr="009633E5" w:rsidRDefault="00481429" w:rsidP="00C46B14">
      <w:pPr>
        <w:pStyle w:val="Tekstpodstawowy"/>
        <w:numPr>
          <w:ilvl w:val="0"/>
          <w:numId w:val="7"/>
        </w:numPr>
        <w:tabs>
          <w:tab w:val="left" w:pos="36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Stan Siły Wyższej powoduje odpowiednie przesunięcie terminów realizacji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chyba, </w:t>
      </w:r>
      <w:r w:rsidR="00CD6E14">
        <w:rPr>
          <w:rFonts w:ascii="Calibri" w:hAnsi="Calibri" w:cs="Calibri"/>
          <w:bCs/>
          <w:sz w:val="22"/>
          <w:szCs w:val="22"/>
        </w:rPr>
        <w:t xml:space="preserve">                           </w:t>
      </w:r>
      <w:r w:rsidRPr="009633E5">
        <w:rPr>
          <w:rFonts w:ascii="Calibri" w:hAnsi="Calibri" w:cs="Calibri"/>
          <w:bCs/>
          <w:sz w:val="22"/>
          <w:szCs w:val="22"/>
        </w:rPr>
        <w:t>że Strony postanowiły inaczej.</w:t>
      </w:r>
    </w:p>
    <w:p w14:paraId="2E9D167B" w14:textId="4352C0FA" w:rsidR="00706DC9" w:rsidRDefault="00706DC9" w:rsidP="00C46B14">
      <w:pPr>
        <w:pStyle w:val="Tekstpodstawowy"/>
        <w:tabs>
          <w:tab w:val="left" w:pos="360"/>
          <w:tab w:val="left" w:pos="108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</w:p>
    <w:p w14:paraId="26DB0285" w14:textId="0492A0BA" w:rsidR="007C5D7C" w:rsidRPr="00FD0998" w:rsidRDefault="007C5D7C" w:rsidP="007C5D7C">
      <w:pPr>
        <w:pStyle w:val="Tekstpodstawowy"/>
        <w:tabs>
          <w:tab w:val="left" w:pos="1080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POSTANOWIENIA DODATKOWE</w:t>
      </w:r>
    </w:p>
    <w:p w14:paraId="3AFC61F0" w14:textId="77777777" w:rsidR="007C5D7C" w:rsidRPr="00FD0998" w:rsidRDefault="007C5D7C" w:rsidP="007C5D7C">
      <w:pPr>
        <w:pStyle w:val="Tekstpodstawowy"/>
        <w:spacing w:line="276" w:lineRule="auto"/>
        <w:jc w:val="center"/>
        <w:rPr>
          <w:rFonts w:ascii="Calibri" w:hAnsi="Calibri" w:cs="Calibri"/>
          <w:b/>
          <w:i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>§ 6</w:t>
      </w:r>
      <w:r w:rsidRPr="00FD0998">
        <w:rPr>
          <w:rFonts w:ascii="Calibri" w:hAnsi="Calibri" w:cs="Calibri"/>
          <w:b/>
          <w:i/>
          <w:sz w:val="22"/>
          <w:szCs w:val="22"/>
        </w:rPr>
        <w:t>.</w:t>
      </w:r>
    </w:p>
    <w:p w14:paraId="36509FDC" w14:textId="2A4A23F5" w:rsidR="007C5D7C" w:rsidRDefault="00360F88" w:rsidP="007C5D7C">
      <w:pPr>
        <w:numPr>
          <w:ilvl w:val="0"/>
          <w:numId w:val="9"/>
        </w:numPr>
        <w:tabs>
          <w:tab w:val="left" w:pos="34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360F88">
        <w:rPr>
          <w:rFonts w:ascii="Calibri" w:hAnsi="Calibri" w:cs="Calibri"/>
          <w:bCs/>
          <w:sz w:val="22"/>
          <w:szCs w:val="22"/>
        </w:rPr>
        <w:t xml:space="preserve">Wykonawca oświadcza, że Przedmiot Umowy, o którym mowa </w:t>
      </w:r>
      <w:r w:rsidRPr="009633E5">
        <w:rPr>
          <w:rFonts w:ascii="Calibri" w:hAnsi="Calibri" w:cs="Calibri"/>
          <w:bCs/>
          <w:sz w:val="22"/>
          <w:szCs w:val="22"/>
        </w:rPr>
        <w:t xml:space="preserve">w § 1 ust. 1 </w:t>
      </w:r>
      <w:r w:rsidRPr="00360F88">
        <w:rPr>
          <w:rFonts w:ascii="Calibri" w:hAnsi="Calibri" w:cs="Calibri"/>
          <w:bCs/>
          <w:sz w:val="22"/>
          <w:szCs w:val="22"/>
        </w:rPr>
        <w:t>niniejszej Umowy posiada świadectwa dopuszczenia do obrotu i używania na terenie Polski / Unii Europejskiej</w:t>
      </w:r>
      <w:r>
        <w:rPr>
          <w:rFonts w:ascii="Calibri" w:hAnsi="Calibri" w:cs="Calibri"/>
          <w:bCs/>
          <w:sz w:val="22"/>
          <w:szCs w:val="22"/>
        </w:rPr>
        <w:t xml:space="preserve">                            </w:t>
      </w:r>
      <w:r w:rsidRPr="00360F88">
        <w:rPr>
          <w:rFonts w:ascii="Calibri" w:hAnsi="Calibri" w:cs="Calibri"/>
          <w:bCs/>
          <w:sz w:val="22"/>
          <w:szCs w:val="22"/>
        </w:rPr>
        <w:t>i posiada oznaczenie CE zgodn</w:t>
      </w:r>
      <w:r w:rsidR="00BC4A0B">
        <w:rPr>
          <w:rFonts w:ascii="Calibri" w:hAnsi="Calibri" w:cs="Calibri"/>
          <w:bCs/>
          <w:sz w:val="22"/>
          <w:szCs w:val="22"/>
        </w:rPr>
        <w:t>e</w:t>
      </w:r>
      <w:r w:rsidRPr="00360F88">
        <w:rPr>
          <w:rFonts w:ascii="Calibri" w:hAnsi="Calibri" w:cs="Calibri"/>
          <w:bCs/>
          <w:sz w:val="22"/>
          <w:szCs w:val="22"/>
        </w:rPr>
        <w:t xml:space="preserve"> z Rozporządzeniem Parlamentu Europejskiego i Rady (WE) </w:t>
      </w:r>
      <w:r>
        <w:rPr>
          <w:rFonts w:ascii="Calibri" w:hAnsi="Calibri" w:cs="Calibri"/>
          <w:bCs/>
          <w:sz w:val="22"/>
          <w:szCs w:val="22"/>
        </w:rPr>
        <w:t xml:space="preserve">                       </w:t>
      </w:r>
      <w:r w:rsidRPr="00360F88">
        <w:rPr>
          <w:rFonts w:ascii="Calibri" w:hAnsi="Calibri" w:cs="Calibri"/>
          <w:bCs/>
          <w:sz w:val="22"/>
          <w:szCs w:val="22"/>
        </w:rPr>
        <w:t xml:space="preserve">nr 765/2008 z dnia 9 lipca 2008 r.; został zgłoszony do Prezesa Urzędu Rejestracji Produktów Leczniczych, Wyrobów Medycznych i Produktów Biobójczych </w:t>
      </w:r>
      <w:r w:rsidR="00C443CB">
        <w:rPr>
          <w:rFonts w:ascii="Calibri" w:hAnsi="Calibri" w:cs="Calibri"/>
          <w:bCs/>
          <w:sz w:val="22"/>
          <w:szCs w:val="22"/>
        </w:rPr>
        <w:t>–</w:t>
      </w:r>
      <w:r w:rsidRPr="00360F88">
        <w:rPr>
          <w:rFonts w:ascii="Calibri" w:hAnsi="Calibri" w:cs="Calibri"/>
          <w:bCs/>
          <w:sz w:val="22"/>
          <w:szCs w:val="22"/>
        </w:rPr>
        <w:t xml:space="preserve"> zgodnie z art. 58 ustawy z dnia </w:t>
      </w:r>
      <w:r>
        <w:rPr>
          <w:rFonts w:ascii="Calibri" w:hAnsi="Calibri" w:cs="Calibri"/>
          <w:bCs/>
          <w:sz w:val="22"/>
          <w:szCs w:val="22"/>
        </w:rPr>
        <w:t xml:space="preserve">                    </w:t>
      </w:r>
      <w:r w:rsidRPr="00360F88">
        <w:rPr>
          <w:rFonts w:ascii="Calibri" w:hAnsi="Calibri" w:cs="Calibri"/>
          <w:bCs/>
          <w:sz w:val="22"/>
          <w:szCs w:val="22"/>
        </w:rPr>
        <w:t>20 maja 2010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360F88">
        <w:rPr>
          <w:rFonts w:ascii="Calibri" w:hAnsi="Calibri" w:cs="Calibri"/>
          <w:bCs/>
          <w:sz w:val="22"/>
          <w:szCs w:val="22"/>
        </w:rPr>
        <w:t xml:space="preserve">r. o wyrobach medycznych (Dz. U. z 2020, poz. 186 z </w:t>
      </w:r>
      <w:proofErr w:type="spellStart"/>
      <w:r w:rsidRPr="00360F88">
        <w:rPr>
          <w:rFonts w:ascii="Calibri" w:hAnsi="Calibri" w:cs="Calibri"/>
          <w:bCs/>
          <w:sz w:val="22"/>
          <w:szCs w:val="22"/>
        </w:rPr>
        <w:t>późn</w:t>
      </w:r>
      <w:proofErr w:type="spellEnd"/>
      <w:r w:rsidRPr="00360F88">
        <w:rPr>
          <w:rFonts w:ascii="Calibri" w:hAnsi="Calibri" w:cs="Calibri"/>
          <w:bCs/>
          <w:sz w:val="22"/>
          <w:szCs w:val="22"/>
        </w:rPr>
        <w:t>. zm.); jest wyrobem medycznym w rozumieniu ustawy o wyrobach medycznych lub dyrektyw dotyczących wyrobów medycznych; tj. posiada deklarację zgodności oraz certyfikat zgodności wynikający</w:t>
      </w:r>
      <w:r w:rsidR="00BC4A0B">
        <w:rPr>
          <w:rFonts w:ascii="Calibri" w:hAnsi="Calibri" w:cs="Calibri"/>
          <w:bCs/>
          <w:sz w:val="22"/>
          <w:szCs w:val="22"/>
        </w:rPr>
        <w:t xml:space="preserve">                                              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360F88">
        <w:rPr>
          <w:rFonts w:ascii="Calibri" w:hAnsi="Calibri" w:cs="Calibri"/>
          <w:bCs/>
          <w:sz w:val="22"/>
          <w:szCs w:val="22"/>
        </w:rPr>
        <w:t>z przeprowadzonej procedury oceny zgodności z wymaganiami zasadniczymi.</w:t>
      </w:r>
    </w:p>
    <w:p w14:paraId="5785A344" w14:textId="248FD9E3" w:rsidR="00360F88" w:rsidRPr="009633E5" w:rsidRDefault="00360F88" w:rsidP="007C5D7C">
      <w:pPr>
        <w:numPr>
          <w:ilvl w:val="0"/>
          <w:numId w:val="9"/>
        </w:numPr>
        <w:tabs>
          <w:tab w:val="left" w:pos="34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360F88">
        <w:rPr>
          <w:rFonts w:ascii="Calibri" w:hAnsi="Calibri" w:cs="Calibri"/>
          <w:bCs/>
          <w:sz w:val="22"/>
          <w:szCs w:val="22"/>
        </w:rPr>
        <w:t>Wykonawca nie może bez uprzedniej zgody Zamawiającego wyrażonej na piśmie pod rygorem nieważności dokonać cesji jakichkolwiek praw i obowiązków, w tym także wierzytelności wynikających z niniejszej Umowy na rzecz podmiotu trzeciego.</w:t>
      </w:r>
    </w:p>
    <w:p w14:paraId="6EDA2F3A" w14:textId="77777777" w:rsidR="007C5D7C" w:rsidRPr="009633E5" w:rsidRDefault="007C5D7C" w:rsidP="00C46B14">
      <w:pPr>
        <w:pStyle w:val="Tekstpodstawowy"/>
        <w:tabs>
          <w:tab w:val="left" w:pos="360"/>
          <w:tab w:val="left" w:pos="1080"/>
        </w:tabs>
        <w:spacing w:line="276" w:lineRule="auto"/>
        <w:ind w:left="360"/>
        <w:jc w:val="both"/>
        <w:rPr>
          <w:rFonts w:ascii="Calibri" w:hAnsi="Calibri" w:cs="Calibri"/>
          <w:bCs/>
          <w:sz w:val="22"/>
          <w:szCs w:val="22"/>
        </w:rPr>
      </w:pPr>
    </w:p>
    <w:p w14:paraId="5B743F1A" w14:textId="32F7C7F5" w:rsidR="00155EC5" w:rsidRPr="00FD0998" w:rsidRDefault="00CC70BA" w:rsidP="00C46B14">
      <w:pPr>
        <w:pStyle w:val="Tekstpodstawowy"/>
        <w:tabs>
          <w:tab w:val="left" w:pos="1080"/>
        </w:tabs>
        <w:spacing w:line="276" w:lineRule="auto"/>
        <w:jc w:val="center"/>
        <w:rPr>
          <w:rFonts w:ascii="Calibri" w:hAnsi="Calibri" w:cs="Calibri"/>
          <w:b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 xml:space="preserve">ZMIANA </w:t>
      </w:r>
      <w:r w:rsidR="00A60DAF">
        <w:rPr>
          <w:rFonts w:ascii="Calibri" w:hAnsi="Calibri" w:cs="Calibri"/>
          <w:b/>
          <w:sz w:val="22"/>
          <w:szCs w:val="22"/>
        </w:rPr>
        <w:t>UMOWY</w:t>
      </w:r>
      <w:r w:rsidRPr="00FD0998">
        <w:rPr>
          <w:rFonts w:ascii="Calibri" w:hAnsi="Calibri" w:cs="Calibri"/>
          <w:b/>
          <w:sz w:val="22"/>
          <w:szCs w:val="22"/>
        </w:rPr>
        <w:t>, JĘZYK, PRAWO, ZAWIADOMIENIA</w:t>
      </w:r>
    </w:p>
    <w:p w14:paraId="15A5C128" w14:textId="3BC0694C" w:rsidR="00CC70BA" w:rsidRPr="00FD0998" w:rsidRDefault="00CC70BA" w:rsidP="00C46B14">
      <w:pPr>
        <w:pStyle w:val="Tekstpodstawowy"/>
        <w:spacing w:line="276" w:lineRule="auto"/>
        <w:jc w:val="center"/>
        <w:rPr>
          <w:rFonts w:ascii="Calibri" w:hAnsi="Calibri" w:cs="Calibri"/>
          <w:b/>
          <w:i/>
          <w:sz w:val="22"/>
          <w:szCs w:val="22"/>
        </w:rPr>
      </w:pPr>
      <w:r w:rsidRPr="00FD0998">
        <w:rPr>
          <w:rFonts w:ascii="Calibri" w:hAnsi="Calibri" w:cs="Calibri"/>
          <w:b/>
          <w:sz w:val="22"/>
          <w:szCs w:val="22"/>
        </w:rPr>
        <w:t xml:space="preserve">§ </w:t>
      </w:r>
      <w:r w:rsidR="007C5D7C">
        <w:rPr>
          <w:rFonts w:ascii="Calibri" w:hAnsi="Calibri" w:cs="Calibri"/>
          <w:b/>
          <w:sz w:val="22"/>
          <w:szCs w:val="22"/>
        </w:rPr>
        <w:t>7</w:t>
      </w:r>
      <w:r w:rsidRPr="00FD0998">
        <w:rPr>
          <w:rFonts w:ascii="Calibri" w:hAnsi="Calibri" w:cs="Calibri"/>
          <w:b/>
          <w:i/>
          <w:sz w:val="22"/>
          <w:szCs w:val="22"/>
        </w:rPr>
        <w:t>.</w:t>
      </w:r>
    </w:p>
    <w:p w14:paraId="12EFE6EA" w14:textId="744D0C48" w:rsidR="00CC70BA" w:rsidRPr="009633E5" w:rsidRDefault="00CC70BA" w:rsidP="00B041ED">
      <w:pPr>
        <w:numPr>
          <w:ilvl w:val="0"/>
          <w:numId w:val="26"/>
        </w:num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>Bez pisemnej zgody Zamawiającego</w:t>
      </w:r>
      <w:r w:rsidR="009633E5" w:rsidRPr="009633E5">
        <w:rPr>
          <w:rFonts w:ascii="Calibri" w:hAnsi="Calibri" w:cs="Calibri"/>
          <w:bCs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 xml:space="preserve">Wykonawca nie może przenieść </w:t>
      </w:r>
      <w:r w:rsidR="00B836C2">
        <w:rPr>
          <w:rFonts w:ascii="Calibri" w:hAnsi="Calibri" w:cs="Calibri"/>
          <w:bCs/>
          <w:sz w:val="22"/>
          <w:szCs w:val="22"/>
        </w:rPr>
        <w:t>na osoby trzecie wierzytelności</w:t>
      </w:r>
      <w:r w:rsidRPr="009633E5">
        <w:rPr>
          <w:rFonts w:ascii="Calibri" w:hAnsi="Calibri" w:cs="Calibri"/>
          <w:bCs/>
          <w:sz w:val="22"/>
          <w:szCs w:val="22"/>
        </w:rPr>
        <w:t xml:space="preserve"> wynikającej z niniejszej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>.</w:t>
      </w:r>
    </w:p>
    <w:p w14:paraId="187A4825" w14:textId="48BC2735" w:rsidR="00CC70BA" w:rsidRPr="009633E5" w:rsidRDefault="00CC70BA" w:rsidP="00B041ED">
      <w:pPr>
        <w:pStyle w:val="Tekstpodstawowy"/>
        <w:numPr>
          <w:ilvl w:val="0"/>
          <w:numId w:val="26"/>
        </w:numPr>
        <w:tabs>
          <w:tab w:val="left" w:pos="72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lastRenderedPageBreak/>
        <w:t xml:space="preserve">Wszelkie zmiany w treści niniejszej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wymagają formy pisemnej pod rygorem nieważności.</w:t>
      </w:r>
    </w:p>
    <w:p w14:paraId="262E8291" w14:textId="2390DC0D" w:rsidR="00C9166A" w:rsidRPr="009633E5" w:rsidRDefault="00F64C4C" w:rsidP="00B041ED">
      <w:pPr>
        <w:pStyle w:val="Tekstpodstawowy"/>
        <w:numPr>
          <w:ilvl w:val="0"/>
          <w:numId w:val="26"/>
        </w:numPr>
        <w:tabs>
          <w:tab w:val="left" w:pos="720"/>
        </w:tabs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noProof/>
          <w:sz w:val="22"/>
          <w:szCs w:val="22"/>
        </w:rPr>
        <w:t xml:space="preserve">Zamawiający, w terminie realizacji zamówienia w szczególnie uzasadnionych przypadkach, dopuszcza wprowadzenie zmiany w postanowieniach zawartej </w:t>
      </w:r>
      <w:r w:rsidR="00A60DAF">
        <w:rPr>
          <w:rFonts w:ascii="Calibri" w:hAnsi="Calibri" w:cs="Calibri"/>
          <w:bCs/>
          <w:noProof/>
          <w:sz w:val="22"/>
          <w:szCs w:val="22"/>
        </w:rPr>
        <w:t>Umowy</w:t>
      </w:r>
      <w:r w:rsidR="00033749" w:rsidRPr="009633E5">
        <w:rPr>
          <w:rFonts w:ascii="Calibri" w:hAnsi="Calibri" w:cs="Calibri"/>
          <w:bCs/>
          <w:noProof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noProof/>
          <w:sz w:val="22"/>
          <w:szCs w:val="22"/>
        </w:rPr>
        <w:t>w następujących sytuacjach:</w:t>
      </w:r>
    </w:p>
    <w:p w14:paraId="6153C752" w14:textId="210AEAFE" w:rsidR="00115C68" w:rsidRPr="009633E5" w:rsidRDefault="00115C68" w:rsidP="00C46B14">
      <w:pPr>
        <w:numPr>
          <w:ilvl w:val="0"/>
          <w:numId w:val="14"/>
        </w:numPr>
        <w:suppressAutoHyphens w:val="0"/>
        <w:spacing w:line="276" w:lineRule="auto"/>
        <w:jc w:val="both"/>
        <w:rPr>
          <w:rFonts w:ascii="Calibri" w:hAnsi="Calibri" w:cs="Calibri"/>
          <w:bCs/>
          <w:noProof/>
          <w:sz w:val="22"/>
          <w:szCs w:val="22"/>
        </w:rPr>
      </w:pPr>
      <w:r w:rsidRPr="009633E5">
        <w:rPr>
          <w:rFonts w:ascii="Calibri" w:hAnsi="Calibri" w:cs="Calibri"/>
          <w:bCs/>
          <w:noProof/>
          <w:sz w:val="22"/>
          <w:szCs w:val="22"/>
        </w:rPr>
        <w:t xml:space="preserve">Wykonawca zaproponuje wykonanie </w:t>
      </w:r>
      <w:r w:rsidR="00A60DAF">
        <w:rPr>
          <w:rFonts w:ascii="Calibri" w:hAnsi="Calibri" w:cs="Calibri"/>
          <w:bCs/>
          <w:noProof/>
          <w:sz w:val="22"/>
          <w:szCs w:val="22"/>
        </w:rPr>
        <w:t>Umowy</w:t>
      </w:r>
      <w:r w:rsidRPr="009633E5">
        <w:rPr>
          <w:rFonts w:ascii="Calibri" w:hAnsi="Calibri" w:cs="Calibri"/>
          <w:bCs/>
          <w:noProof/>
          <w:sz w:val="22"/>
          <w:szCs w:val="22"/>
        </w:rPr>
        <w:t xml:space="preserve"> na warunkach bardziej korzystnych niż zaproponował to w ofercie:</w:t>
      </w:r>
    </w:p>
    <w:p w14:paraId="66127C0A" w14:textId="1E024FDA" w:rsidR="00115C68" w:rsidRPr="009633E5" w:rsidRDefault="00115C68" w:rsidP="00C46B14">
      <w:pPr>
        <w:spacing w:line="276" w:lineRule="auto"/>
        <w:ind w:left="709"/>
        <w:jc w:val="both"/>
        <w:rPr>
          <w:rFonts w:ascii="Calibri" w:hAnsi="Calibri" w:cs="Calibri"/>
          <w:bCs/>
          <w:noProof/>
          <w:sz w:val="22"/>
          <w:szCs w:val="22"/>
        </w:rPr>
      </w:pPr>
      <w:r w:rsidRPr="009633E5">
        <w:rPr>
          <w:rFonts w:ascii="Calibri" w:hAnsi="Calibri" w:cs="Calibri"/>
          <w:bCs/>
          <w:noProof/>
          <w:sz w:val="22"/>
          <w:szCs w:val="22"/>
        </w:rPr>
        <w:t xml:space="preserve">W takim przypadku Zamawiający uprawniony jest do zmiany </w:t>
      </w:r>
      <w:r w:rsidR="00A60DAF">
        <w:rPr>
          <w:rFonts w:ascii="Calibri" w:hAnsi="Calibri" w:cs="Calibri"/>
          <w:bCs/>
          <w:noProof/>
          <w:sz w:val="22"/>
          <w:szCs w:val="22"/>
        </w:rPr>
        <w:t>Umowy</w:t>
      </w:r>
      <w:r w:rsidRPr="009633E5">
        <w:rPr>
          <w:rFonts w:ascii="Calibri" w:hAnsi="Calibri" w:cs="Calibri"/>
          <w:bCs/>
          <w:noProof/>
          <w:sz w:val="22"/>
          <w:szCs w:val="22"/>
        </w:rPr>
        <w:t xml:space="preserve"> w zakresie zaproponowanym przez Wykonawcę i zaakceptowanym przez Zamawiającego. </w:t>
      </w:r>
    </w:p>
    <w:p w14:paraId="6E2D7102" w14:textId="4ADD12A7" w:rsidR="00115C68" w:rsidRPr="009633E5" w:rsidRDefault="00115C68" w:rsidP="00C46B14">
      <w:pPr>
        <w:suppressAutoHyphens w:val="0"/>
        <w:spacing w:line="276" w:lineRule="auto"/>
        <w:ind w:left="720"/>
        <w:jc w:val="both"/>
        <w:rPr>
          <w:rFonts w:ascii="Calibri" w:hAnsi="Calibri" w:cs="Calibri"/>
          <w:bCs/>
          <w:noProof/>
          <w:sz w:val="22"/>
          <w:szCs w:val="22"/>
        </w:rPr>
      </w:pPr>
      <w:r w:rsidRPr="009633E5">
        <w:rPr>
          <w:rFonts w:ascii="Calibri" w:hAnsi="Calibri" w:cs="Calibri"/>
          <w:bCs/>
          <w:noProof/>
          <w:sz w:val="22"/>
          <w:szCs w:val="22"/>
        </w:rPr>
        <w:t xml:space="preserve">Zmiany </w:t>
      </w:r>
      <w:r w:rsidR="00A60DAF">
        <w:rPr>
          <w:rFonts w:ascii="Calibri" w:hAnsi="Calibri" w:cs="Calibri"/>
          <w:bCs/>
          <w:noProof/>
          <w:sz w:val="22"/>
          <w:szCs w:val="22"/>
        </w:rPr>
        <w:t>Umowy</w:t>
      </w:r>
      <w:r w:rsidRPr="009633E5">
        <w:rPr>
          <w:rFonts w:ascii="Calibri" w:hAnsi="Calibri" w:cs="Calibri"/>
          <w:bCs/>
          <w:noProof/>
          <w:sz w:val="22"/>
          <w:szCs w:val="22"/>
        </w:rPr>
        <w:t xml:space="preserve"> nie mogą dotyczyć zobowiązań Wykonawcy i parametrów oferowanych zawartych w ofercie, chyba, że zobowiązania te lub parametry oferowane w ocenie Zamawiającego są wyższe (lepsze) od oferowanych przez Wykonawcę w ofercie, a cena oferty nie ulegnie zmianie</w:t>
      </w:r>
      <w:r w:rsidR="00B836C2">
        <w:rPr>
          <w:rFonts w:ascii="Calibri" w:hAnsi="Calibri" w:cs="Calibri"/>
          <w:bCs/>
          <w:noProof/>
          <w:sz w:val="22"/>
          <w:szCs w:val="22"/>
        </w:rPr>
        <w:t>;</w:t>
      </w:r>
    </w:p>
    <w:p w14:paraId="605550B6" w14:textId="1CE47612" w:rsidR="00C769AF" w:rsidRPr="009633E5" w:rsidRDefault="00C769AF" w:rsidP="00C46B14">
      <w:pPr>
        <w:numPr>
          <w:ilvl w:val="0"/>
          <w:numId w:val="14"/>
        </w:numPr>
        <w:suppressAutoHyphens w:val="0"/>
        <w:spacing w:line="276" w:lineRule="auto"/>
        <w:jc w:val="both"/>
        <w:rPr>
          <w:rFonts w:ascii="Calibri" w:hAnsi="Calibri" w:cs="Calibri"/>
          <w:bCs/>
          <w:noProof/>
          <w:sz w:val="22"/>
          <w:szCs w:val="22"/>
        </w:rPr>
      </w:pPr>
      <w:r w:rsidRPr="009633E5">
        <w:rPr>
          <w:rFonts w:ascii="Calibri" w:hAnsi="Calibri" w:cs="Calibri"/>
          <w:bCs/>
          <w:noProof/>
          <w:sz w:val="22"/>
          <w:szCs w:val="22"/>
        </w:rPr>
        <w:t>Cena jednostkowa ulegnie zmia</w:t>
      </w:r>
      <w:r w:rsidR="004D01A1" w:rsidRPr="009633E5">
        <w:rPr>
          <w:rFonts w:ascii="Calibri" w:hAnsi="Calibri" w:cs="Calibri"/>
          <w:bCs/>
          <w:noProof/>
          <w:sz w:val="22"/>
          <w:szCs w:val="22"/>
        </w:rPr>
        <w:t>nie na skutek zmiany stawek poda</w:t>
      </w:r>
      <w:r w:rsidRPr="009633E5">
        <w:rPr>
          <w:rFonts w:ascii="Calibri" w:hAnsi="Calibri" w:cs="Calibri"/>
          <w:bCs/>
          <w:noProof/>
          <w:sz w:val="22"/>
          <w:szCs w:val="22"/>
        </w:rPr>
        <w:t>tkowych dla przedmiotu zamówienia, w takim przypadku zmi</w:t>
      </w:r>
      <w:r w:rsidR="0028425D">
        <w:rPr>
          <w:rFonts w:ascii="Calibri" w:hAnsi="Calibri" w:cs="Calibri"/>
          <w:bCs/>
          <w:noProof/>
          <w:sz w:val="22"/>
          <w:szCs w:val="22"/>
        </w:rPr>
        <w:t>a</w:t>
      </w:r>
      <w:r w:rsidRPr="009633E5">
        <w:rPr>
          <w:rFonts w:ascii="Calibri" w:hAnsi="Calibri" w:cs="Calibri"/>
          <w:bCs/>
          <w:noProof/>
          <w:sz w:val="22"/>
          <w:szCs w:val="22"/>
        </w:rPr>
        <w:t>nie ulega cena jednostkowa brutto, przy zac</w:t>
      </w:r>
      <w:r w:rsidR="00B836C2">
        <w:rPr>
          <w:rFonts w:ascii="Calibri" w:hAnsi="Calibri" w:cs="Calibri"/>
          <w:bCs/>
          <w:noProof/>
          <w:sz w:val="22"/>
          <w:szCs w:val="22"/>
        </w:rPr>
        <w:t>howaniu ceny jednostkowej netto;</w:t>
      </w:r>
    </w:p>
    <w:p w14:paraId="4406410A" w14:textId="05B2B00F" w:rsidR="00C769AF" w:rsidRPr="009633E5" w:rsidRDefault="00C769AF" w:rsidP="00C46B14">
      <w:pPr>
        <w:numPr>
          <w:ilvl w:val="0"/>
          <w:numId w:val="14"/>
        </w:numPr>
        <w:suppressAutoHyphens w:val="0"/>
        <w:spacing w:line="276" w:lineRule="auto"/>
        <w:jc w:val="both"/>
        <w:rPr>
          <w:rFonts w:ascii="Calibri" w:hAnsi="Calibri" w:cs="Calibri"/>
          <w:bCs/>
          <w:noProof/>
          <w:sz w:val="22"/>
          <w:szCs w:val="22"/>
        </w:rPr>
      </w:pPr>
      <w:r w:rsidRPr="009633E5">
        <w:rPr>
          <w:rFonts w:ascii="Calibri" w:hAnsi="Calibri" w:cs="Calibri"/>
          <w:bCs/>
          <w:noProof/>
          <w:sz w:val="22"/>
          <w:szCs w:val="22"/>
        </w:rPr>
        <w:t xml:space="preserve">W trakcie trwania </w:t>
      </w:r>
      <w:r w:rsidR="00A60DAF">
        <w:rPr>
          <w:rFonts w:ascii="Calibri" w:hAnsi="Calibri" w:cs="Calibri"/>
          <w:bCs/>
          <w:noProof/>
          <w:sz w:val="22"/>
          <w:szCs w:val="22"/>
        </w:rPr>
        <w:t>Umowy</w:t>
      </w:r>
      <w:r w:rsidRPr="009633E5">
        <w:rPr>
          <w:rFonts w:ascii="Calibri" w:hAnsi="Calibri" w:cs="Calibri"/>
          <w:bCs/>
          <w:noProof/>
          <w:sz w:val="22"/>
          <w:szCs w:val="22"/>
        </w:rPr>
        <w:t xml:space="preserve"> Wykonawca może zaoferować Zamawiającemu rabat na zasadach uzgodnionych przez Strony.</w:t>
      </w:r>
      <w:r w:rsidR="00804619" w:rsidRPr="009633E5">
        <w:rPr>
          <w:rFonts w:ascii="Calibri" w:hAnsi="Calibri" w:cs="Calibri"/>
          <w:bCs/>
          <w:noProof/>
          <w:sz w:val="22"/>
          <w:szCs w:val="22"/>
        </w:rPr>
        <w:t xml:space="preserve"> </w:t>
      </w:r>
      <w:r w:rsidRPr="009633E5">
        <w:rPr>
          <w:rFonts w:ascii="Calibri" w:hAnsi="Calibri" w:cs="Calibri"/>
          <w:bCs/>
          <w:sz w:val="22"/>
          <w:szCs w:val="22"/>
        </w:rPr>
        <w:t>Powyższe nie jest zmianą umowną i nie wymaga od Stron konieczności składania dodatkowych oświadczeń.</w:t>
      </w:r>
    </w:p>
    <w:p w14:paraId="17996450" w14:textId="5AB8676F" w:rsidR="00600F74" w:rsidRPr="009633E5" w:rsidRDefault="00600F74" w:rsidP="005C7F7B">
      <w:pPr>
        <w:pStyle w:val="Tekstpodstawowy"/>
        <w:numPr>
          <w:ilvl w:val="0"/>
          <w:numId w:val="19"/>
        </w:numPr>
        <w:tabs>
          <w:tab w:val="clear" w:pos="700"/>
        </w:tabs>
        <w:spacing w:line="276" w:lineRule="auto"/>
        <w:ind w:left="34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Spory wynikłe z niniejszej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poddaje się rozstrzygnięciu sądu właściwego dla siedziby Zamawiającego.</w:t>
      </w:r>
    </w:p>
    <w:p w14:paraId="72AA019D" w14:textId="21BD62CA" w:rsidR="00CC70BA" w:rsidRPr="009633E5" w:rsidRDefault="00CC70BA" w:rsidP="005C7F7B">
      <w:pPr>
        <w:pStyle w:val="Tekstpodstawowy"/>
        <w:numPr>
          <w:ilvl w:val="0"/>
          <w:numId w:val="19"/>
        </w:numPr>
        <w:tabs>
          <w:tab w:val="clear" w:pos="700"/>
        </w:tabs>
        <w:spacing w:line="276" w:lineRule="auto"/>
        <w:ind w:left="34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W sprawach nieuregulowanych niniejszą umową mają zastosowanie przepisy </w:t>
      </w:r>
      <w:r w:rsidR="00B836C2">
        <w:rPr>
          <w:rFonts w:ascii="Calibri" w:hAnsi="Calibri" w:cs="Calibri"/>
          <w:bCs/>
          <w:sz w:val="22"/>
          <w:szCs w:val="22"/>
        </w:rPr>
        <w:t>K</w:t>
      </w:r>
      <w:r w:rsidRPr="009633E5">
        <w:rPr>
          <w:rFonts w:ascii="Calibri" w:hAnsi="Calibri" w:cs="Calibri"/>
          <w:bCs/>
          <w:sz w:val="22"/>
          <w:szCs w:val="22"/>
        </w:rPr>
        <w:t>odeksu cywilnego.</w:t>
      </w:r>
    </w:p>
    <w:p w14:paraId="7F0CD8D8" w14:textId="42F18DDC" w:rsidR="00CC70BA" w:rsidRPr="009633E5" w:rsidRDefault="00CC70BA" w:rsidP="005C7F7B">
      <w:pPr>
        <w:pStyle w:val="Tekstpodstawowy"/>
        <w:numPr>
          <w:ilvl w:val="0"/>
          <w:numId w:val="19"/>
        </w:numPr>
        <w:tabs>
          <w:tab w:val="clear" w:pos="700"/>
        </w:tabs>
        <w:spacing w:line="276" w:lineRule="auto"/>
        <w:ind w:left="34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Integralną częścią </w:t>
      </w:r>
      <w:r w:rsidR="00A60DAF">
        <w:rPr>
          <w:rFonts w:ascii="Calibri" w:hAnsi="Calibri" w:cs="Calibri"/>
          <w:bCs/>
          <w:sz w:val="22"/>
          <w:szCs w:val="22"/>
        </w:rPr>
        <w:t>Umowy</w:t>
      </w:r>
      <w:r w:rsidRPr="009633E5">
        <w:rPr>
          <w:rFonts w:ascii="Calibri" w:hAnsi="Calibri" w:cs="Calibri"/>
          <w:bCs/>
          <w:sz w:val="22"/>
          <w:szCs w:val="22"/>
        </w:rPr>
        <w:t xml:space="preserve"> jest oferta Wykonawcy</w:t>
      </w:r>
      <w:r w:rsidR="00DE4910" w:rsidRPr="009633E5">
        <w:rPr>
          <w:rFonts w:ascii="Calibri" w:hAnsi="Calibri" w:cs="Calibri"/>
          <w:bCs/>
          <w:sz w:val="22"/>
          <w:szCs w:val="22"/>
        </w:rPr>
        <w:t xml:space="preserve"> wraz z załącznikami</w:t>
      </w:r>
      <w:r w:rsidR="00FF5385">
        <w:rPr>
          <w:rFonts w:ascii="Calibri" w:hAnsi="Calibri" w:cs="Calibri"/>
          <w:bCs/>
          <w:sz w:val="22"/>
          <w:szCs w:val="22"/>
        </w:rPr>
        <w:t xml:space="preserve"> oraz SWZ</w:t>
      </w:r>
      <w:r w:rsidRPr="009633E5">
        <w:rPr>
          <w:rFonts w:ascii="Calibri" w:hAnsi="Calibri" w:cs="Calibri"/>
          <w:bCs/>
          <w:sz w:val="22"/>
          <w:szCs w:val="22"/>
        </w:rPr>
        <w:t xml:space="preserve">. </w:t>
      </w:r>
    </w:p>
    <w:p w14:paraId="2AE7DD91" w14:textId="77777777" w:rsidR="00CC70BA" w:rsidRPr="009633E5" w:rsidRDefault="00CC70BA" w:rsidP="005C7F7B">
      <w:pPr>
        <w:numPr>
          <w:ilvl w:val="0"/>
          <w:numId w:val="19"/>
        </w:numPr>
        <w:tabs>
          <w:tab w:val="clear" w:pos="700"/>
        </w:tabs>
        <w:spacing w:line="276" w:lineRule="auto"/>
        <w:ind w:left="340"/>
        <w:jc w:val="both"/>
        <w:rPr>
          <w:rFonts w:ascii="Calibri" w:hAnsi="Calibri" w:cs="Calibri"/>
          <w:bCs/>
          <w:spacing w:val="-3"/>
          <w:sz w:val="22"/>
          <w:szCs w:val="22"/>
        </w:rPr>
      </w:pPr>
      <w:r w:rsidRPr="009633E5">
        <w:rPr>
          <w:rFonts w:ascii="Calibri" w:hAnsi="Calibri" w:cs="Calibri"/>
          <w:bCs/>
          <w:spacing w:val="-3"/>
          <w:sz w:val="22"/>
          <w:szCs w:val="22"/>
        </w:rPr>
        <w:t xml:space="preserve">Umowa podlega prawu polskiemu i zgodnie z nim powinna być interpretowana. </w:t>
      </w:r>
    </w:p>
    <w:p w14:paraId="1C2BCA56" w14:textId="77777777" w:rsidR="00CC70BA" w:rsidRPr="009633E5" w:rsidRDefault="00CC70BA" w:rsidP="005C7F7B">
      <w:pPr>
        <w:numPr>
          <w:ilvl w:val="0"/>
          <w:numId w:val="19"/>
        </w:numPr>
        <w:tabs>
          <w:tab w:val="clear" w:pos="700"/>
        </w:tabs>
        <w:spacing w:line="276" w:lineRule="auto"/>
        <w:ind w:left="340"/>
        <w:jc w:val="both"/>
        <w:rPr>
          <w:rFonts w:ascii="Calibri" w:hAnsi="Calibri" w:cs="Calibri"/>
          <w:bCs/>
          <w:spacing w:val="-3"/>
          <w:sz w:val="22"/>
          <w:szCs w:val="22"/>
        </w:rPr>
      </w:pPr>
      <w:r w:rsidRPr="009633E5">
        <w:rPr>
          <w:rFonts w:ascii="Calibri" w:hAnsi="Calibri" w:cs="Calibri"/>
          <w:bCs/>
          <w:spacing w:val="-3"/>
          <w:sz w:val="22"/>
          <w:szCs w:val="22"/>
        </w:rPr>
        <w:t>Wszelka korespondencja, zawiadomienia, wezwania i inne stanowiska stron mogą b</w:t>
      </w:r>
      <w:r w:rsidR="00E41890" w:rsidRPr="009633E5">
        <w:rPr>
          <w:rFonts w:ascii="Calibri" w:hAnsi="Calibri" w:cs="Calibri"/>
          <w:bCs/>
          <w:spacing w:val="-3"/>
          <w:sz w:val="22"/>
          <w:szCs w:val="22"/>
        </w:rPr>
        <w:t>yć przekazywane drugiej stronie wyłącznie w formie pisemnej.</w:t>
      </w:r>
    </w:p>
    <w:p w14:paraId="56FE03BB" w14:textId="77777777" w:rsidR="00CC70BA" w:rsidRPr="009633E5" w:rsidRDefault="00CC70BA" w:rsidP="005C7F7B">
      <w:pPr>
        <w:pStyle w:val="Tekstpodstawowy21"/>
        <w:numPr>
          <w:ilvl w:val="0"/>
          <w:numId w:val="19"/>
        </w:numPr>
        <w:tabs>
          <w:tab w:val="clear" w:pos="700"/>
        </w:tabs>
        <w:spacing w:line="276" w:lineRule="auto"/>
        <w:ind w:left="340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Umowa została sporządzona w </w:t>
      </w:r>
      <w:r w:rsidR="003306F9" w:rsidRPr="009633E5">
        <w:rPr>
          <w:rFonts w:ascii="Calibri" w:hAnsi="Calibri" w:cs="Calibri"/>
          <w:bCs/>
          <w:sz w:val="22"/>
          <w:szCs w:val="22"/>
        </w:rPr>
        <w:t>2</w:t>
      </w:r>
      <w:r w:rsidRPr="009633E5">
        <w:rPr>
          <w:rFonts w:ascii="Calibri" w:hAnsi="Calibri" w:cs="Calibri"/>
          <w:bCs/>
          <w:sz w:val="22"/>
          <w:szCs w:val="22"/>
        </w:rPr>
        <w:t xml:space="preserve"> jednobrzmiących egzemplarzach.</w:t>
      </w:r>
    </w:p>
    <w:p w14:paraId="69E20981" w14:textId="26440E86" w:rsidR="00155EC5" w:rsidRPr="009633E5" w:rsidRDefault="00CC70BA" w:rsidP="005C7F7B">
      <w:pPr>
        <w:numPr>
          <w:ilvl w:val="0"/>
          <w:numId w:val="19"/>
        </w:numPr>
        <w:tabs>
          <w:tab w:val="clear" w:pos="700"/>
        </w:tabs>
        <w:spacing w:line="276" w:lineRule="auto"/>
        <w:ind w:left="340"/>
        <w:jc w:val="both"/>
        <w:rPr>
          <w:rFonts w:ascii="Calibri" w:hAnsi="Calibri" w:cs="Calibri"/>
          <w:bCs/>
          <w:sz w:val="22"/>
          <w:szCs w:val="22"/>
        </w:rPr>
      </w:pPr>
      <w:r w:rsidRPr="009633E5">
        <w:rPr>
          <w:rFonts w:ascii="Calibri" w:hAnsi="Calibri" w:cs="Calibri"/>
          <w:bCs/>
          <w:sz w:val="22"/>
          <w:szCs w:val="22"/>
        </w:rPr>
        <w:t xml:space="preserve">Umowa wchodzi w życie z dniem </w:t>
      </w:r>
      <w:r w:rsidR="00C6629F" w:rsidRPr="009633E5">
        <w:rPr>
          <w:rFonts w:ascii="Calibri" w:hAnsi="Calibri" w:cs="Calibri"/>
          <w:bCs/>
          <w:sz w:val="22"/>
          <w:szCs w:val="22"/>
        </w:rPr>
        <w:t>zawarcia</w:t>
      </w:r>
      <w:r w:rsidRPr="009633E5">
        <w:rPr>
          <w:rFonts w:ascii="Calibri" w:hAnsi="Calibri" w:cs="Calibri"/>
          <w:bCs/>
          <w:sz w:val="22"/>
          <w:szCs w:val="22"/>
        </w:rPr>
        <w:t xml:space="preserve">. </w:t>
      </w:r>
    </w:p>
    <w:p w14:paraId="1F937B46" w14:textId="246462D0" w:rsidR="0076238F" w:rsidRDefault="0076238F" w:rsidP="00C46B14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A2F791D" w14:textId="77777777" w:rsidR="003758C9" w:rsidRDefault="003758C9" w:rsidP="00C46B14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709"/>
        <w:gridCol w:w="4244"/>
      </w:tblGrid>
      <w:tr w:rsidR="005F0C6C" w14:paraId="737E1962" w14:textId="77777777" w:rsidTr="003758C9">
        <w:tc>
          <w:tcPr>
            <w:tcW w:w="4106" w:type="dxa"/>
          </w:tcPr>
          <w:p w14:paraId="1102F848" w14:textId="77777777" w:rsidR="005F0C6C" w:rsidRDefault="005F0C6C" w:rsidP="005F0C6C">
            <w:pPr>
              <w:spacing w:line="276" w:lineRule="auto"/>
              <w:jc w:val="center"/>
              <w:rPr>
                <w:rFonts w:cs="Calibri"/>
                <w:b/>
                <w:sz w:val="22"/>
                <w:szCs w:val="22"/>
              </w:rPr>
            </w:pPr>
            <w:r w:rsidRPr="00775FE3">
              <w:rPr>
                <w:rFonts w:cs="Calibri"/>
                <w:b/>
                <w:sz w:val="22"/>
                <w:szCs w:val="22"/>
              </w:rPr>
              <w:t>WYKONAWCA</w:t>
            </w:r>
          </w:p>
          <w:p w14:paraId="03495DCC" w14:textId="0B22E9DB" w:rsidR="003758C9" w:rsidRDefault="003758C9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</w:p>
          <w:p w14:paraId="55724096" w14:textId="5C97554D" w:rsidR="003758C9" w:rsidRDefault="003758C9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</w:p>
          <w:p w14:paraId="34B05B97" w14:textId="77777777" w:rsidR="009D7F27" w:rsidRDefault="009D7F27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</w:p>
          <w:p w14:paraId="04AD6114" w14:textId="77777777" w:rsidR="003758C9" w:rsidRDefault="003758C9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</w:p>
          <w:p w14:paraId="5E0D6986" w14:textId="3239D40A" w:rsidR="003758C9" w:rsidRDefault="003758C9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………………………………………………………………</w:t>
            </w:r>
          </w:p>
        </w:tc>
        <w:tc>
          <w:tcPr>
            <w:tcW w:w="709" w:type="dxa"/>
          </w:tcPr>
          <w:p w14:paraId="43962547" w14:textId="77777777" w:rsidR="005F0C6C" w:rsidRDefault="005F0C6C" w:rsidP="00C46B14">
            <w:pPr>
              <w:spacing w:line="276" w:lineRule="auto"/>
              <w:jc w:val="both"/>
              <w:rPr>
                <w:rFonts w:cs="Calibri"/>
                <w:sz w:val="22"/>
                <w:szCs w:val="22"/>
              </w:rPr>
            </w:pPr>
          </w:p>
        </w:tc>
        <w:tc>
          <w:tcPr>
            <w:tcW w:w="4244" w:type="dxa"/>
          </w:tcPr>
          <w:p w14:paraId="2D4DD61E" w14:textId="77777777" w:rsidR="005F0C6C" w:rsidRDefault="005F0C6C" w:rsidP="005F0C6C">
            <w:pPr>
              <w:spacing w:line="276" w:lineRule="auto"/>
              <w:jc w:val="center"/>
              <w:rPr>
                <w:rFonts w:cs="Calibri"/>
                <w:b/>
                <w:sz w:val="22"/>
                <w:szCs w:val="22"/>
              </w:rPr>
            </w:pPr>
            <w:r w:rsidRPr="00775FE3">
              <w:rPr>
                <w:rFonts w:cs="Calibri"/>
                <w:b/>
                <w:sz w:val="22"/>
                <w:szCs w:val="22"/>
              </w:rPr>
              <w:t>ZAMAWIAJĄCY</w:t>
            </w:r>
          </w:p>
          <w:p w14:paraId="33C7032F" w14:textId="77777777" w:rsidR="003758C9" w:rsidRDefault="003758C9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</w:p>
          <w:p w14:paraId="328CC1CA" w14:textId="1B24A604" w:rsidR="003758C9" w:rsidRDefault="003758C9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</w:p>
          <w:p w14:paraId="6801B407" w14:textId="6CB689EB" w:rsidR="003758C9" w:rsidRDefault="003758C9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</w:p>
          <w:p w14:paraId="31D5E2F3" w14:textId="77777777" w:rsidR="009D7F27" w:rsidRDefault="009D7F27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</w:p>
          <w:p w14:paraId="7220E856" w14:textId="5CF33A6C" w:rsidR="003758C9" w:rsidRDefault="003758C9" w:rsidP="005F0C6C">
            <w:pPr>
              <w:spacing w:line="276" w:lineRule="auto"/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………………………………………………………………</w:t>
            </w:r>
          </w:p>
        </w:tc>
      </w:tr>
    </w:tbl>
    <w:p w14:paraId="2052FC85" w14:textId="77777777" w:rsidR="005F0C6C" w:rsidRPr="00775FE3" w:rsidRDefault="005F0C6C" w:rsidP="00C46B14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3E29D74" w14:textId="77777777" w:rsidR="005F0C6C" w:rsidRDefault="005F0C6C" w:rsidP="00C46B14">
      <w:pPr>
        <w:spacing w:line="276" w:lineRule="auto"/>
        <w:ind w:firstLine="340"/>
        <w:jc w:val="both"/>
        <w:rPr>
          <w:rFonts w:ascii="Calibri" w:hAnsi="Calibri" w:cs="Calibri"/>
          <w:b/>
          <w:sz w:val="22"/>
          <w:szCs w:val="22"/>
        </w:rPr>
      </w:pPr>
    </w:p>
    <w:p w14:paraId="27137BFB" w14:textId="77777777" w:rsidR="00926FDF" w:rsidRPr="00775FE3" w:rsidRDefault="00926FDF" w:rsidP="00C46B14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666D9805" w14:textId="018E036F" w:rsidR="00A65997" w:rsidRDefault="00A65997" w:rsidP="00DC4A3F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sectPr w:rsidR="00A65997" w:rsidSect="000B04D7"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993" w:right="1418" w:bottom="1418" w:left="1418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9A98C" w14:textId="77777777" w:rsidR="007020BD" w:rsidRDefault="007020BD">
      <w:r>
        <w:separator/>
      </w:r>
    </w:p>
  </w:endnote>
  <w:endnote w:type="continuationSeparator" w:id="0">
    <w:p w14:paraId="04CFFA4B" w14:textId="77777777" w:rsidR="007020BD" w:rsidRDefault="0070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662555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525CF6FD" w14:textId="77777777" w:rsidR="00C36183" w:rsidRPr="00C36183" w:rsidRDefault="00C36183" w:rsidP="00EC3B77">
        <w:pPr>
          <w:pStyle w:val="Stopka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C36183">
          <w:rPr>
            <w:rFonts w:asciiTheme="minorHAnsi" w:hAnsiTheme="minorHAnsi" w:cstheme="minorHAnsi"/>
            <w:sz w:val="22"/>
            <w:szCs w:val="22"/>
          </w:rPr>
          <w:t xml:space="preserve">Strona | </w:t>
        </w:r>
        <w:r w:rsidRPr="00C36183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C36183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C36183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FF5385">
          <w:rPr>
            <w:rFonts w:asciiTheme="minorHAnsi" w:hAnsiTheme="minorHAnsi" w:cstheme="minorHAnsi"/>
            <w:noProof/>
            <w:sz w:val="22"/>
            <w:szCs w:val="22"/>
          </w:rPr>
          <w:t>7</w:t>
        </w:r>
        <w:r w:rsidRPr="00C36183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5D043278" w14:textId="77777777" w:rsidR="00CC7D57" w:rsidRDefault="00CC7D57" w:rsidP="002C54D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676146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427D1868" w14:textId="011B254F" w:rsidR="00C36183" w:rsidRPr="00C36183" w:rsidRDefault="00C36183" w:rsidP="00EC3B77">
        <w:pPr>
          <w:pStyle w:val="Stopka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C36183">
          <w:rPr>
            <w:rFonts w:asciiTheme="minorHAnsi" w:hAnsiTheme="minorHAnsi" w:cstheme="minorHAnsi"/>
            <w:sz w:val="22"/>
            <w:szCs w:val="22"/>
          </w:rPr>
          <w:t xml:space="preserve">Strona | </w:t>
        </w:r>
        <w:r w:rsidRPr="00C36183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C36183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C36183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B836C2">
          <w:rPr>
            <w:rFonts w:asciiTheme="minorHAnsi" w:hAnsiTheme="minorHAnsi" w:cstheme="minorHAnsi"/>
            <w:noProof/>
            <w:sz w:val="22"/>
            <w:szCs w:val="22"/>
          </w:rPr>
          <w:t>1</w:t>
        </w:r>
        <w:r w:rsidRPr="00C36183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3B7C9D52" w14:textId="210B2046" w:rsidR="00CC7D57" w:rsidRDefault="00CC7D57" w:rsidP="004A3C3E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A8FF3" w14:textId="77777777" w:rsidR="007020BD" w:rsidRDefault="007020BD">
      <w:r>
        <w:separator/>
      </w:r>
    </w:p>
  </w:footnote>
  <w:footnote w:type="continuationSeparator" w:id="0">
    <w:p w14:paraId="16A88380" w14:textId="77777777" w:rsidR="007020BD" w:rsidRDefault="00702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99611" w14:textId="1E0EF658" w:rsidR="00290B1F" w:rsidRDefault="0093751D" w:rsidP="00290B1F">
    <w:pPr>
      <w:pStyle w:val="Nagwek"/>
      <w:jc w:val="center"/>
    </w:pPr>
    <w:r>
      <w:rPr>
        <w:rFonts w:ascii="Calibri" w:eastAsia="Calibri" w:hAnsi="Calibri"/>
        <w:noProof/>
      </w:rPr>
      <w:drawing>
        <wp:inline distT="0" distB="0" distL="0" distR="0" wp14:anchorId="3F0D5407" wp14:editId="7D5D6402">
          <wp:extent cx="5731510" cy="502285"/>
          <wp:effectExtent l="0" t="0" r="0" b="0"/>
          <wp:docPr id="1" name="Obraz 1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Nagwek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C1C4106A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891EE4D4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0000006"/>
    <w:multiLevelType w:val="multilevel"/>
    <w:tmpl w:val="3B5E19AA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/>
        <w:b w:val="0"/>
        <w:i w:val="0"/>
      </w:rPr>
    </w:lvl>
  </w:abstractNum>
  <w:abstractNum w:abstractNumId="7" w15:restartNumberingAfterBreak="0">
    <w:nsid w:val="00000009"/>
    <w:multiLevelType w:val="singleLevel"/>
    <w:tmpl w:val="0000000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</w:abstractNum>
  <w:abstractNum w:abstractNumId="9" w15:restartNumberingAfterBreak="0">
    <w:nsid w:val="0000000B"/>
    <w:multiLevelType w:val="multilevel"/>
    <w:tmpl w:val="E1120DA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C"/>
    <w:multiLevelType w:val="singleLevel"/>
    <w:tmpl w:val="0000000C"/>
    <w:name w:val="WW8Num1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b w:val="0"/>
      </w:rPr>
    </w:lvl>
  </w:abstractNum>
  <w:abstractNum w:abstractNumId="11" w15:restartNumberingAfterBreak="0">
    <w:nsid w:val="0000000E"/>
    <w:multiLevelType w:val="multilevel"/>
    <w:tmpl w:val="3B08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F"/>
    <w:multiLevelType w:val="multilevel"/>
    <w:tmpl w:val="2212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17"/>
    <w:multiLevelType w:val="multilevel"/>
    <w:tmpl w:val="00000017"/>
    <w:name w:val="WW8Num23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33A7E6D"/>
    <w:multiLevelType w:val="hybridMultilevel"/>
    <w:tmpl w:val="18C82DB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9F199E"/>
    <w:multiLevelType w:val="hybridMultilevel"/>
    <w:tmpl w:val="179CFE3E"/>
    <w:lvl w:ilvl="0" w:tplc="539277F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C36C4"/>
    <w:multiLevelType w:val="hybridMultilevel"/>
    <w:tmpl w:val="0068D936"/>
    <w:lvl w:ilvl="0" w:tplc="A846034C">
      <w:start w:val="1"/>
      <w:numFmt w:val="decimal"/>
      <w:lvlText w:val="%1)"/>
      <w:lvlJc w:val="left"/>
      <w:pPr>
        <w:ind w:left="1068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8BC64B8"/>
    <w:multiLevelType w:val="multilevel"/>
    <w:tmpl w:val="5AFE44A8"/>
    <w:name w:val="WW8Num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32FB0FB3"/>
    <w:multiLevelType w:val="hybridMultilevel"/>
    <w:tmpl w:val="A96AB866"/>
    <w:lvl w:ilvl="0" w:tplc="C50848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DF0582B"/>
    <w:multiLevelType w:val="hybridMultilevel"/>
    <w:tmpl w:val="544420FA"/>
    <w:name w:val="WW8Num142"/>
    <w:lvl w:ilvl="0" w:tplc="4E76877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E23D5"/>
    <w:multiLevelType w:val="hybridMultilevel"/>
    <w:tmpl w:val="DBBA2E64"/>
    <w:lvl w:ilvl="0" w:tplc="1ED2D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2B395E"/>
    <w:multiLevelType w:val="hybridMultilevel"/>
    <w:tmpl w:val="F7622308"/>
    <w:lvl w:ilvl="0" w:tplc="2A1E0CAC">
      <w:start w:val="4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24A6E"/>
    <w:multiLevelType w:val="hybridMultilevel"/>
    <w:tmpl w:val="EC0C18A4"/>
    <w:lvl w:ilvl="0" w:tplc="FD208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F4FA4"/>
    <w:multiLevelType w:val="hybridMultilevel"/>
    <w:tmpl w:val="08AE596A"/>
    <w:name w:val="WW8Num42"/>
    <w:lvl w:ilvl="0" w:tplc="7F4E75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D4335"/>
    <w:multiLevelType w:val="hybridMultilevel"/>
    <w:tmpl w:val="77A457F2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3974FF"/>
    <w:multiLevelType w:val="hybridMultilevel"/>
    <w:tmpl w:val="89805D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7F4473"/>
    <w:multiLevelType w:val="hybridMultilevel"/>
    <w:tmpl w:val="653635E2"/>
    <w:lvl w:ilvl="0" w:tplc="EDC40C8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F2C0F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b w:val="0"/>
      </w:rPr>
    </w:lvl>
  </w:abstractNum>
  <w:num w:numId="1" w16cid:durableId="1676494764">
    <w:abstractNumId w:val="0"/>
  </w:num>
  <w:num w:numId="2" w16cid:durableId="1913542558">
    <w:abstractNumId w:val="2"/>
  </w:num>
  <w:num w:numId="3" w16cid:durableId="968820121">
    <w:abstractNumId w:val="3"/>
  </w:num>
  <w:num w:numId="4" w16cid:durableId="447967292">
    <w:abstractNumId w:val="4"/>
  </w:num>
  <w:num w:numId="5" w16cid:durableId="889001954">
    <w:abstractNumId w:val="5"/>
  </w:num>
  <w:num w:numId="6" w16cid:durableId="1957364343">
    <w:abstractNumId w:val="7"/>
  </w:num>
  <w:num w:numId="7" w16cid:durableId="1242760041">
    <w:abstractNumId w:val="8"/>
  </w:num>
  <w:num w:numId="8" w16cid:durableId="693459575">
    <w:abstractNumId w:val="9"/>
  </w:num>
  <w:num w:numId="9" w16cid:durableId="777413095">
    <w:abstractNumId w:val="10"/>
  </w:num>
  <w:num w:numId="10" w16cid:durableId="1541432437">
    <w:abstractNumId w:val="11"/>
  </w:num>
  <w:num w:numId="11" w16cid:durableId="1336227550">
    <w:abstractNumId w:val="12"/>
  </w:num>
  <w:num w:numId="12" w16cid:durableId="2102027175">
    <w:abstractNumId w:val="15"/>
  </w:num>
  <w:num w:numId="13" w16cid:durableId="1627079050">
    <w:abstractNumId w:val="18"/>
  </w:num>
  <w:num w:numId="14" w16cid:durableId="1559903809">
    <w:abstractNumId w:val="25"/>
  </w:num>
  <w:num w:numId="15" w16cid:durableId="147502103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203274">
    <w:abstractNumId w:val="24"/>
  </w:num>
  <w:num w:numId="17" w16cid:durableId="1681278547">
    <w:abstractNumId w:val="20"/>
  </w:num>
  <w:num w:numId="18" w16cid:durableId="1265766854">
    <w:abstractNumId w:val="19"/>
  </w:num>
  <w:num w:numId="19" w16cid:durableId="376702150">
    <w:abstractNumId w:val="21"/>
  </w:num>
  <w:num w:numId="20" w16cid:durableId="798693928">
    <w:abstractNumId w:val="26"/>
  </w:num>
  <w:num w:numId="21" w16cid:durableId="2089812313">
    <w:abstractNumId w:val="23"/>
  </w:num>
  <w:num w:numId="22" w16cid:durableId="1233003725">
    <w:abstractNumId w:val="17"/>
  </w:num>
  <w:num w:numId="23" w16cid:durableId="3928908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63157902">
    <w:abstractNumId w:val="13"/>
  </w:num>
  <w:num w:numId="25" w16cid:durableId="1921871378">
    <w:abstractNumId w:val="14"/>
  </w:num>
  <w:num w:numId="26" w16cid:durableId="1079790493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A7"/>
    <w:rsid w:val="0000073C"/>
    <w:rsid w:val="00001590"/>
    <w:rsid w:val="00001D5C"/>
    <w:rsid w:val="00002B21"/>
    <w:rsid w:val="0000556D"/>
    <w:rsid w:val="0000759D"/>
    <w:rsid w:val="0001542B"/>
    <w:rsid w:val="00015CFA"/>
    <w:rsid w:val="00017B37"/>
    <w:rsid w:val="0002027B"/>
    <w:rsid w:val="00020573"/>
    <w:rsid w:val="0002158A"/>
    <w:rsid w:val="00023B59"/>
    <w:rsid w:val="00024397"/>
    <w:rsid w:val="000245A9"/>
    <w:rsid w:val="000277B3"/>
    <w:rsid w:val="0002782F"/>
    <w:rsid w:val="00030580"/>
    <w:rsid w:val="000307E7"/>
    <w:rsid w:val="00030E30"/>
    <w:rsid w:val="00031FBD"/>
    <w:rsid w:val="0003319F"/>
    <w:rsid w:val="00033342"/>
    <w:rsid w:val="00033749"/>
    <w:rsid w:val="00034FB0"/>
    <w:rsid w:val="0003582A"/>
    <w:rsid w:val="00035F45"/>
    <w:rsid w:val="0003763A"/>
    <w:rsid w:val="000376AE"/>
    <w:rsid w:val="00037CBD"/>
    <w:rsid w:val="00037E4C"/>
    <w:rsid w:val="00040572"/>
    <w:rsid w:val="00040A12"/>
    <w:rsid w:val="000443E9"/>
    <w:rsid w:val="00044DC8"/>
    <w:rsid w:val="00045E74"/>
    <w:rsid w:val="00046651"/>
    <w:rsid w:val="00053751"/>
    <w:rsid w:val="0005571E"/>
    <w:rsid w:val="00057284"/>
    <w:rsid w:val="000628DA"/>
    <w:rsid w:val="00062A53"/>
    <w:rsid w:val="000646D5"/>
    <w:rsid w:val="00067A7F"/>
    <w:rsid w:val="00067BEC"/>
    <w:rsid w:val="0007045D"/>
    <w:rsid w:val="000719B2"/>
    <w:rsid w:val="000719B5"/>
    <w:rsid w:val="000815BB"/>
    <w:rsid w:val="00081F6D"/>
    <w:rsid w:val="00082286"/>
    <w:rsid w:val="0008633B"/>
    <w:rsid w:val="00091C4D"/>
    <w:rsid w:val="00093B86"/>
    <w:rsid w:val="00094A62"/>
    <w:rsid w:val="000952CC"/>
    <w:rsid w:val="00096AC2"/>
    <w:rsid w:val="00096BA2"/>
    <w:rsid w:val="000A0F71"/>
    <w:rsid w:val="000A349C"/>
    <w:rsid w:val="000A368C"/>
    <w:rsid w:val="000A585C"/>
    <w:rsid w:val="000B04D7"/>
    <w:rsid w:val="000B155A"/>
    <w:rsid w:val="000B2626"/>
    <w:rsid w:val="000B2778"/>
    <w:rsid w:val="000B785E"/>
    <w:rsid w:val="000B78DB"/>
    <w:rsid w:val="000C2824"/>
    <w:rsid w:val="000C3AD5"/>
    <w:rsid w:val="000C4B7F"/>
    <w:rsid w:val="000D095C"/>
    <w:rsid w:val="000D0C1E"/>
    <w:rsid w:val="000D16BF"/>
    <w:rsid w:val="000D381C"/>
    <w:rsid w:val="000D4E0A"/>
    <w:rsid w:val="000D56C5"/>
    <w:rsid w:val="000D7ADE"/>
    <w:rsid w:val="000E1EBD"/>
    <w:rsid w:val="000E220B"/>
    <w:rsid w:val="000E236A"/>
    <w:rsid w:val="000E2F7B"/>
    <w:rsid w:val="000E4810"/>
    <w:rsid w:val="000E7224"/>
    <w:rsid w:val="000E7D1D"/>
    <w:rsid w:val="000F1604"/>
    <w:rsid w:val="000F1CF4"/>
    <w:rsid w:val="000F2D3B"/>
    <w:rsid w:val="000F348F"/>
    <w:rsid w:val="000F3C60"/>
    <w:rsid w:val="000F55D9"/>
    <w:rsid w:val="000F5F2B"/>
    <w:rsid w:val="000F76E8"/>
    <w:rsid w:val="0010250A"/>
    <w:rsid w:val="00102AD3"/>
    <w:rsid w:val="00105037"/>
    <w:rsid w:val="001064C2"/>
    <w:rsid w:val="0010722E"/>
    <w:rsid w:val="00107AC5"/>
    <w:rsid w:val="001101CC"/>
    <w:rsid w:val="00110DA3"/>
    <w:rsid w:val="001124A7"/>
    <w:rsid w:val="00112800"/>
    <w:rsid w:val="00112AF0"/>
    <w:rsid w:val="00112D33"/>
    <w:rsid w:val="00114F6D"/>
    <w:rsid w:val="00115C68"/>
    <w:rsid w:val="00116353"/>
    <w:rsid w:val="0012147E"/>
    <w:rsid w:val="00121BE4"/>
    <w:rsid w:val="00121EBF"/>
    <w:rsid w:val="001236D5"/>
    <w:rsid w:val="00123C92"/>
    <w:rsid w:val="00123EFA"/>
    <w:rsid w:val="001245B7"/>
    <w:rsid w:val="00135D33"/>
    <w:rsid w:val="001403E0"/>
    <w:rsid w:val="0014098A"/>
    <w:rsid w:val="00141201"/>
    <w:rsid w:val="00142A77"/>
    <w:rsid w:val="00143884"/>
    <w:rsid w:val="00143F07"/>
    <w:rsid w:val="00146193"/>
    <w:rsid w:val="00147AC1"/>
    <w:rsid w:val="00147D69"/>
    <w:rsid w:val="0015027C"/>
    <w:rsid w:val="0015217A"/>
    <w:rsid w:val="00155EC5"/>
    <w:rsid w:val="001644A3"/>
    <w:rsid w:val="00165809"/>
    <w:rsid w:val="00166065"/>
    <w:rsid w:val="001727D9"/>
    <w:rsid w:val="00172B4A"/>
    <w:rsid w:val="001731C6"/>
    <w:rsid w:val="001749B3"/>
    <w:rsid w:val="00175772"/>
    <w:rsid w:val="00175E58"/>
    <w:rsid w:val="0017692C"/>
    <w:rsid w:val="00180131"/>
    <w:rsid w:val="0018035D"/>
    <w:rsid w:val="00183000"/>
    <w:rsid w:val="00192CEB"/>
    <w:rsid w:val="00194AE7"/>
    <w:rsid w:val="001951D3"/>
    <w:rsid w:val="0019612D"/>
    <w:rsid w:val="00196914"/>
    <w:rsid w:val="00196AC0"/>
    <w:rsid w:val="001A2496"/>
    <w:rsid w:val="001A2E30"/>
    <w:rsid w:val="001B0DA5"/>
    <w:rsid w:val="001B1BEC"/>
    <w:rsid w:val="001B38BA"/>
    <w:rsid w:val="001B66B5"/>
    <w:rsid w:val="001C02F3"/>
    <w:rsid w:val="001C14A7"/>
    <w:rsid w:val="001C1638"/>
    <w:rsid w:val="001C3286"/>
    <w:rsid w:val="001C4573"/>
    <w:rsid w:val="001C4D57"/>
    <w:rsid w:val="001C713E"/>
    <w:rsid w:val="001C73D9"/>
    <w:rsid w:val="001C7B44"/>
    <w:rsid w:val="001D07B6"/>
    <w:rsid w:val="001D2964"/>
    <w:rsid w:val="001D2C10"/>
    <w:rsid w:val="001D4625"/>
    <w:rsid w:val="001D4B5F"/>
    <w:rsid w:val="001D6712"/>
    <w:rsid w:val="001D7D51"/>
    <w:rsid w:val="001E066F"/>
    <w:rsid w:val="001E2D5F"/>
    <w:rsid w:val="001E5B52"/>
    <w:rsid w:val="001E68D6"/>
    <w:rsid w:val="001F26A1"/>
    <w:rsid w:val="001F753D"/>
    <w:rsid w:val="00200C4D"/>
    <w:rsid w:val="002022BF"/>
    <w:rsid w:val="00204CBD"/>
    <w:rsid w:val="00205DEE"/>
    <w:rsid w:val="002063F2"/>
    <w:rsid w:val="00207A2A"/>
    <w:rsid w:val="00210389"/>
    <w:rsid w:val="00210D6E"/>
    <w:rsid w:val="00211F8D"/>
    <w:rsid w:val="00212F52"/>
    <w:rsid w:val="00213D0E"/>
    <w:rsid w:val="002144CC"/>
    <w:rsid w:val="00214505"/>
    <w:rsid w:val="00220AB5"/>
    <w:rsid w:val="00223441"/>
    <w:rsid w:val="00223F24"/>
    <w:rsid w:val="002244A1"/>
    <w:rsid w:val="0022473B"/>
    <w:rsid w:val="00237781"/>
    <w:rsid w:val="0024206A"/>
    <w:rsid w:val="00242487"/>
    <w:rsid w:val="002427E0"/>
    <w:rsid w:val="002501F9"/>
    <w:rsid w:val="002503A0"/>
    <w:rsid w:val="00250957"/>
    <w:rsid w:val="00250B4C"/>
    <w:rsid w:val="00251220"/>
    <w:rsid w:val="00252CBE"/>
    <w:rsid w:val="002536B4"/>
    <w:rsid w:val="00255173"/>
    <w:rsid w:val="002563F7"/>
    <w:rsid w:val="0025677A"/>
    <w:rsid w:val="00257DD2"/>
    <w:rsid w:val="00262581"/>
    <w:rsid w:val="00262602"/>
    <w:rsid w:val="0026388F"/>
    <w:rsid w:val="00263978"/>
    <w:rsid w:val="00263BD6"/>
    <w:rsid w:val="00272939"/>
    <w:rsid w:val="00276EF2"/>
    <w:rsid w:val="0028213D"/>
    <w:rsid w:val="0028425D"/>
    <w:rsid w:val="002867CB"/>
    <w:rsid w:val="00290B1F"/>
    <w:rsid w:val="00291DA1"/>
    <w:rsid w:val="00293591"/>
    <w:rsid w:val="0029504C"/>
    <w:rsid w:val="00295BD8"/>
    <w:rsid w:val="00297CAE"/>
    <w:rsid w:val="002A0ECF"/>
    <w:rsid w:val="002A31FE"/>
    <w:rsid w:val="002A435C"/>
    <w:rsid w:val="002A4BAF"/>
    <w:rsid w:val="002A7313"/>
    <w:rsid w:val="002A7B30"/>
    <w:rsid w:val="002B6FD9"/>
    <w:rsid w:val="002B7AD5"/>
    <w:rsid w:val="002B7C3F"/>
    <w:rsid w:val="002C0195"/>
    <w:rsid w:val="002C122B"/>
    <w:rsid w:val="002C2DB7"/>
    <w:rsid w:val="002C364F"/>
    <w:rsid w:val="002C37F5"/>
    <w:rsid w:val="002C3BD2"/>
    <w:rsid w:val="002C54DF"/>
    <w:rsid w:val="002C7F64"/>
    <w:rsid w:val="002D1A2F"/>
    <w:rsid w:val="002D28A2"/>
    <w:rsid w:val="002D3727"/>
    <w:rsid w:val="002D4366"/>
    <w:rsid w:val="002D4E02"/>
    <w:rsid w:val="002D6CEF"/>
    <w:rsid w:val="002E195E"/>
    <w:rsid w:val="002E3D09"/>
    <w:rsid w:val="002E46C6"/>
    <w:rsid w:val="002E5ED1"/>
    <w:rsid w:val="002F0232"/>
    <w:rsid w:val="002F0695"/>
    <w:rsid w:val="002F0AFD"/>
    <w:rsid w:val="002F20F5"/>
    <w:rsid w:val="002F2BE9"/>
    <w:rsid w:val="002F466C"/>
    <w:rsid w:val="002F5201"/>
    <w:rsid w:val="002F5D1E"/>
    <w:rsid w:val="003028FB"/>
    <w:rsid w:val="00307631"/>
    <w:rsid w:val="00307CCC"/>
    <w:rsid w:val="00310777"/>
    <w:rsid w:val="00310F04"/>
    <w:rsid w:val="003110CE"/>
    <w:rsid w:val="0031200B"/>
    <w:rsid w:val="0031287C"/>
    <w:rsid w:val="00313D40"/>
    <w:rsid w:val="00314D4B"/>
    <w:rsid w:val="00316F8B"/>
    <w:rsid w:val="00317C5B"/>
    <w:rsid w:val="003223DF"/>
    <w:rsid w:val="0032427B"/>
    <w:rsid w:val="003306F9"/>
    <w:rsid w:val="00330906"/>
    <w:rsid w:val="00333D3F"/>
    <w:rsid w:val="00335062"/>
    <w:rsid w:val="00336066"/>
    <w:rsid w:val="003412FA"/>
    <w:rsid w:val="00341758"/>
    <w:rsid w:val="003423BA"/>
    <w:rsid w:val="0034275E"/>
    <w:rsid w:val="00344C39"/>
    <w:rsid w:val="00351F77"/>
    <w:rsid w:val="00352E2C"/>
    <w:rsid w:val="00355A79"/>
    <w:rsid w:val="00360695"/>
    <w:rsid w:val="00360ABF"/>
    <w:rsid w:val="00360F88"/>
    <w:rsid w:val="0036218B"/>
    <w:rsid w:val="00363ABE"/>
    <w:rsid w:val="00364147"/>
    <w:rsid w:val="00364E31"/>
    <w:rsid w:val="00365541"/>
    <w:rsid w:val="00365ACA"/>
    <w:rsid w:val="00365B9C"/>
    <w:rsid w:val="00365EB0"/>
    <w:rsid w:val="00370A87"/>
    <w:rsid w:val="00372D78"/>
    <w:rsid w:val="00373F3F"/>
    <w:rsid w:val="00374A86"/>
    <w:rsid w:val="0037589E"/>
    <w:rsid w:val="003758C9"/>
    <w:rsid w:val="003760B6"/>
    <w:rsid w:val="00376DE3"/>
    <w:rsid w:val="0038041A"/>
    <w:rsid w:val="00380A06"/>
    <w:rsid w:val="0038435B"/>
    <w:rsid w:val="00387631"/>
    <w:rsid w:val="0038796B"/>
    <w:rsid w:val="00390EFA"/>
    <w:rsid w:val="0039547A"/>
    <w:rsid w:val="0039708C"/>
    <w:rsid w:val="003973A7"/>
    <w:rsid w:val="003A06C0"/>
    <w:rsid w:val="003A25ED"/>
    <w:rsid w:val="003A42BA"/>
    <w:rsid w:val="003A597E"/>
    <w:rsid w:val="003A62A2"/>
    <w:rsid w:val="003A64C4"/>
    <w:rsid w:val="003A7F95"/>
    <w:rsid w:val="003B1889"/>
    <w:rsid w:val="003B60CF"/>
    <w:rsid w:val="003C64F3"/>
    <w:rsid w:val="003D0235"/>
    <w:rsid w:val="003D11B7"/>
    <w:rsid w:val="003D2353"/>
    <w:rsid w:val="003D2689"/>
    <w:rsid w:val="003D3CDA"/>
    <w:rsid w:val="003E0AC0"/>
    <w:rsid w:val="003E0CD0"/>
    <w:rsid w:val="003E4CA5"/>
    <w:rsid w:val="003E5B7A"/>
    <w:rsid w:val="003E657D"/>
    <w:rsid w:val="003E71A2"/>
    <w:rsid w:val="003F1389"/>
    <w:rsid w:val="003F14D0"/>
    <w:rsid w:val="003F27CC"/>
    <w:rsid w:val="003F4C83"/>
    <w:rsid w:val="003F5770"/>
    <w:rsid w:val="003F65BF"/>
    <w:rsid w:val="004000BB"/>
    <w:rsid w:val="00401A51"/>
    <w:rsid w:val="0040257B"/>
    <w:rsid w:val="00402D43"/>
    <w:rsid w:val="00402FFB"/>
    <w:rsid w:val="00403D96"/>
    <w:rsid w:val="00404B43"/>
    <w:rsid w:val="004050B6"/>
    <w:rsid w:val="00410A6D"/>
    <w:rsid w:val="00410F37"/>
    <w:rsid w:val="0041207C"/>
    <w:rsid w:val="004139F6"/>
    <w:rsid w:val="0041489C"/>
    <w:rsid w:val="00415B1C"/>
    <w:rsid w:val="00416E51"/>
    <w:rsid w:val="004200F0"/>
    <w:rsid w:val="00421A99"/>
    <w:rsid w:val="00422FBF"/>
    <w:rsid w:val="00423D26"/>
    <w:rsid w:val="0042466F"/>
    <w:rsid w:val="00425987"/>
    <w:rsid w:val="00430FCB"/>
    <w:rsid w:val="004314A8"/>
    <w:rsid w:val="00435344"/>
    <w:rsid w:val="004406F3"/>
    <w:rsid w:val="00441F50"/>
    <w:rsid w:val="004424DB"/>
    <w:rsid w:val="0044291D"/>
    <w:rsid w:val="00444DC5"/>
    <w:rsid w:val="004479CD"/>
    <w:rsid w:val="004502AD"/>
    <w:rsid w:val="004503F4"/>
    <w:rsid w:val="00450AED"/>
    <w:rsid w:val="00451849"/>
    <w:rsid w:val="00451CD1"/>
    <w:rsid w:val="004535D6"/>
    <w:rsid w:val="00455250"/>
    <w:rsid w:val="004570C2"/>
    <w:rsid w:val="00457AD4"/>
    <w:rsid w:val="00460948"/>
    <w:rsid w:val="00461031"/>
    <w:rsid w:val="0046308A"/>
    <w:rsid w:val="00470567"/>
    <w:rsid w:val="00470FD9"/>
    <w:rsid w:val="00471940"/>
    <w:rsid w:val="004723B3"/>
    <w:rsid w:val="0047325A"/>
    <w:rsid w:val="004736A9"/>
    <w:rsid w:val="00474F15"/>
    <w:rsid w:val="00476085"/>
    <w:rsid w:val="004769DD"/>
    <w:rsid w:val="00477189"/>
    <w:rsid w:val="004806CB"/>
    <w:rsid w:val="00481429"/>
    <w:rsid w:val="00481442"/>
    <w:rsid w:val="00481875"/>
    <w:rsid w:val="00483972"/>
    <w:rsid w:val="00483DF0"/>
    <w:rsid w:val="00486599"/>
    <w:rsid w:val="00486B99"/>
    <w:rsid w:val="00486C0C"/>
    <w:rsid w:val="00487136"/>
    <w:rsid w:val="00487553"/>
    <w:rsid w:val="004916A9"/>
    <w:rsid w:val="00494A6E"/>
    <w:rsid w:val="00496409"/>
    <w:rsid w:val="00496A74"/>
    <w:rsid w:val="004A1DB7"/>
    <w:rsid w:val="004A3C3E"/>
    <w:rsid w:val="004A5E5A"/>
    <w:rsid w:val="004B010E"/>
    <w:rsid w:val="004B0C22"/>
    <w:rsid w:val="004C1488"/>
    <w:rsid w:val="004D01A1"/>
    <w:rsid w:val="004D2C37"/>
    <w:rsid w:val="004D45AB"/>
    <w:rsid w:val="004D6B66"/>
    <w:rsid w:val="004E1EA8"/>
    <w:rsid w:val="004E43D6"/>
    <w:rsid w:val="004E5397"/>
    <w:rsid w:val="004E5916"/>
    <w:rsid w:val="004E5A83"/>
    <w:rsid w:val="004E5AC0"/>
    <w:rsid w:val="004E652C"/>
    <w:rsid w:val="004F011E"/>
    <w:rsid w:val="004F021E"/>
    <w:rsid w:val="004F08CB"/>
    <w:rsid w:val="004F2480"/>
    <w:rsid w:val="004F2799"/>
    <w:rsid w:val="004F4070"/>
    <w:rsid w:val="004F52FE"/>
    <w:rsid w:val="004F5383"/>
    <w:rsid w:val="004F53A4"/>
    <w:rsid w:val="004F6035"/>
    <w:rsid w:val="004F62E7"/>
    <w:rsid w:val="004F77EB"/>
    <w:rsid w:val="00501521"/>
    <w:rsid w:val="00502AFD"/>
    <w:rsid w:val="00504F28"/>
    <w:rsid w:val="00505DC9"/>
    <w:rsid w:val="00507215"/>
    <w:rsid w:val="005077D6"/>
    <w:rsid w:val="00510B0E"/>
    <w:rsid w:val="00514147"/>
    <w:rsid w:val="005143BE"/>
    <w:rsid w:val="00515CA6"/>
    <w:rsid w:val="00515D50"/>
    <w:rsid w:val="00516547"/>
    <w:rsid w:val="00516A6A"/>
    <w:rsid w:val="005170D5"/>
    <w:rsid w:val="00523947"/>
    <w:rsid w:val="00524260"/>
    <w:rsid w:val="00524797"/>
    <w:rsid w:val="00524C0E"/>
    <w:rsid w:val="005279E0"/>
    <w:rsid w:val="00531424"/>
    <w:rsid w:val="00531D84"/>
    <w:rsid w:val="005332BE"/>
    <w:rsid w:val="005352C5"/>
    <w:rsid w:val="0053765A"/>
    <w:rsid w:val="005446AA"/>
    <w:rsid w:val="005447BB"/>
    <w:rsid w:val="00546090"/>
    <w:rsid w:val="005460E6"/>
    <w:rsid w:val="005463DA"/>
    <w:rsid w:val="00547030"/>
    <w:rsid w:val="005513B8"/>
    <w:rsid w:val="00553ADA"/>
    <w:rsid w:val="00553DDB"/>
    <w:rsid w:val="00557B25"/>
    <w:rsid w:val="00566B8A"/>
    <w:rsid w:val="005702BA"/>
    <w:rsid w:val="0057059A"/>
    <w:rsid w:val="0057326A"/>
    <w:rsid w:val="00575626"/>
    <w:rsid w:val="005771BD"/>
    <w:rsid w:val="00584861"/>
    <w:rsid w:val="00585B0E"/>
    <w:rsid w:val="00586AA5"/>
    <w:rsid w:val="00592D94"/>
    <w:rsid w:val="005930CD"/>
    <w:rsid w:val="00593D5E"/>
    <w:rsid w:val="00594C75"/>
    <w:rsid w:val="005A35A6"/>
    <w:rsid w:val="005A6025"/>
    <w:rsid w:val="005A7FE3"/>
    <w:rsid w:val="005B5F99"/>
    <w:rsid w:val="005C0C21"/>
    <w:rsid w:val="005C2456"/>
    <w:rsid w:val="005C2629"/>
    <w:rsid w:val="005C2D6F"/>
    <w:rsid w:val="005C3C0E"/>
    <w:rsid w:val="005C7F7B"/>
    <w:rsid w:val="005D179A"/>
    <w:rsid w:val="005D3020"/>
    <w:rsid w:val="005D3C1B"/>
    <w:rsid w:val="005D41CE"/>
    <w:rsid w:val="005E0BA6"/>
    <w:rsid w:val="005E0E24"/>
    <w:rsid w:val="005E3EBB"/>
    <w:rsid w:val="005E796F"/>
    <w:rsid w:val="005E7B4D"/>
    <w:rsid w:val="005F0C6C"/>
    <w:rsid w:val="005F254F"/>
    <w:rsid w:val="005F5EB9"/>
    <w:rsid w:val="005F76C3"/>
    <w:rsid w:val="006004A0"/>
    <w:rsid w:val="00600CA8"/>
    <w:rsid w:val="00600F74"/>
    <w:rsid w:val="00601BFC"/>
    <w:rsid w:val="00602902"/>
    <w:rsid w:val="00602B17"/>
    <w:rsid w:val="00602B4C"/>
    <w:rsid w:val="0060520C"/>
    <w:rsid w:val="00605BD5"/>
    <w:rsid w:val="00606905"/>
    <w:rsid w:val="00613AD4"/>
    <w:rsid w:val="006155B1"/>
    <w:rsid w:val="006204F6"/>
    <w:rsid w:val="00622F53"/>
    <w:rsid w:val="00623FF7"/>
    <w:rsid w:val="0062527C"/>
    <w:rsid w:val="006270F4"/>
    <w:rsid w:val="00630E95"/>
    <w:rsid w:val="00635B81"/>
    <w:rsid w:val="00636FE3"/>
    <w:rsid w:val="00637394"/>
    <w:rsid w:val="00637DF0"/>
    <w:rsid w:val="006427CA"/>
    <w:rsid w:val="00643538"/>
    <w:rsid w:val="00645D6F"/>
    <w:rsid w:val="00646488"/>
    <w:rsid w:val="006473B5"/>
    <w:rsid w:val="0065021B"/>
    <w:rsid w:val="006508DA"/>
    <w:rsid w:val="0065236E"/>
    <w:rsid w:val="00653DFE"/>
    <w:rsid w:val="0065432E"/>
    <w:rsid w:val="00655E5D"/>
    <w:rsid w:val="0065604E"/>
    <w:rsid w:val="006560D6"/>
    <w:rsid w:val="00657A4B"/>
    <w:rsid w:val="00657C34"/>
    <w:rsid w:val="00661AFA"/>
    <w:rsid w:val="00665358"/>
    <w:rsid w:val="00670972"/>
    <w:rsid w:val="0067142B"/>
    <w:rsid w:val="00671CEE"/>
    <w:rsid w:val="006730A7"/>
    <w:rsid w:val="0067473C"/>
    <w:rsid w:val="0067582C"/>
    <w:rsid w:val="006767ED"/>
    <w:rsid w:val="0068392A"/>
    <w:rsid w:val="00684AD4"/>
    <w:rsid w:val="00685748"/>
    <w:rsid w:val="00685ACD"/>
    <w:rsid w:val="00687B4F"/>
    <w:rsid w:val="00690397"/>
    <w:rsid w:val="0069125A"/>
    <w:rsid w:val="0069183C"/>
    <w:rsid w:val="006921A4"/>
    <w:rsid w:val="00692593"/>
    <w:rsid w:val="006937BF"/>
    <w:rsid w:val="006941DD"/>
    <w:rsid w:val="0069657F"/>
    <w:rsid w:val="006971CE"/>
    <w:rsid w:val="006A35AA"/>
    <w:rsid w:val="006A6E9B"/>
    <w:rsid w:val="006B012B"/>
    <w:rsid w:val="006B07FB"/>
    <w:rsid w:val="006B087E"/>
    <w:rsid w:val="006B38D0"/>
    <w:rsid w:val="006B67AC"/>
    <w:rsid w:val="006C1087"/>
    <w:rsid w:val="006C2220"/>
    <w:rsid w:val="006C26E4"/>
    <w:rsid w:val="006C2A50"/>
    <w:rsid w:val="006C3788"/>
    <w:rsid w:val="006C3E9E"/>
    <w:rsid w:val="006C40AB"/>
    <w:rsid w:val="006C42D5"/>
    <w:rsid w:val="006C4450"/>
    <w:rsid w:val="006C66B8"/>
    <w:rsid w:val="006C698D"/>
    <w:rsid w:val="006C72BB"/>
    <w:rsid w:val="006C764E"/>
    <w:rsid w:val="006C7A42"/>
    <w:rsid w:val="006D0525"/>
    <w:rsid w:val="006D35E4"/>
    <w:rsid w:val="006D39EB"/>
    <w:rsid w:val="006D5DC2"/>
    <w:rsid w:val="006D5E0C"/>
    <w:rsid w:val="006E1308"/>
    <w:rsid w:val="006E497C"/>
    <w:rsid w:val="006E6389"/>
    <w:rsid w:val="006E645F"/>
    <w:rsid w:val="006F095B"/>
    <w:rsid w:val="006F0D59"/>
    <w:rsid w:val="006F2C31"/>
    <w:rsid w:val="006F2C37"/>
    <w:rsid w:val="006F32A2"/>
    <w:rsid w:val="006F478B"/>
    <w:rsid w:val="006F4E53"/>
    <w:rsid w:val="006F5D4A"/>
    <w:rsid w:val="006F7713"/>
    <w:rsid w:val="006F77C2"/>
    <w:rsid w:val="006F7DFB"/>
    <w:rsid w:val="00700E5D"/>
    <w:rsid w:val="007020BD"/>
    <w:rsid w:val="00702911"/>
    <w:rsid w:val="0070377C"/>
    <w:rsid w:val="00706DC9"/>
    <w:rsid w:val="00707032"/>
    <w:rsid w:val="007070C6"/>
    <w:rsid w:val="007124AE"/>
    <w:rsid w:val="00713570"/>
    <w:rsid w:val="007151D7"/>
    <w:rsid w:val="00715E3A"/>
    <w:rsid w:val="00716ED0"/>
    <w:rsid w:val="00722BA8"/>
    <w:rsid w:val="00725417"/>
    <w:rsid w:val="0072680A"/>
    <w:rsid w:val="0073248F"/>
    <w:rsid w:val="00734193"/>
    <w:rsid w:val="0073596B"/>
    <w:rsid w:val="00743076"/>
    <w:rsid w:val="00744E57"/>
    <w:rsid w:val="00744E6A"/>
    <w:rsid w:val="00747D72"/>
    <w:rsid w:val="00750A05"/>
    <w:rsid w:val="00751018"/>
    <w:rsid w:val="00751A0D"/>
    <w:rsid w:val="00752D73"/>
    <w:rsid w:val="00753287"/>
    <w:rsid w:val="00753F78"/>
    <w:rsid w:val="0075609B"/>
    <w:rsid w:val="007569AD"/>
    <w:rsid w:val="00757041"/>
    <w:rsid w:val="0075763F"/>
    <w:rsid w:val="00761289"/>
    <w:rsid w:val="0076238F"/>
    <w:rsid w:val="007747B7"/>
    <w:rsid w:val="00775FE3"/>
    <w:rsid w:val="00776F87"/>
    <w:rsid w:val="00777AF9"/>
    <w:rsid w:val="00780DB4"/>
    <w:rsid w:val="00782BC4"/>
    <w:rsid w:val="00784F1D"/>
    <w:rsid w:val="007874FE"/>
    <w:rsid w:val="00787DA5"/>
    <w:rsid w:val="00790D26"/>
    <w:rsid w:val="00792B2B"/>
    <w:rsid w:val="00796D22"/>
    <w:rsid w:val="00797B0B"/>
    <w:rsid w:val="007A01A6"/>
    <w:rsid w:val="007A132B"/>
    <w:rsid w:val="007A14F3"/>
    <w:rsid w:val="007A222E"/>
    <w:rsid w:val="007A2A0B"/>
    <w:rsid w:val="007A3D15"/>
    <w:rsid w:val="007A549A"/>
    <w:rsid w:val="007A6D75"/>
    <w:rsid w:val="007B12E8"/>
    <w:rsid w:val="007B1A05"/>
    <w:rsid w:val="007B3850"/>
    <w:rsid w:val="007B5CCE"/>
    <w:rsid w:val="007B62FC"/>
    <w:rsid w:val="007B64F6"/>
    <w:rsid w:val="007B69EE"/>
    <w:rsid w:val="007C235D"/>
    <w:rsid w:val="007C2755"/>
    <w:rsid w:val="007C4221"/>
    <w:rsid w:val="007C4710"/>
    <w:rsid w:val="007C4F54"/>
    <w:rsid w:val="007C5D3C"/>
    <w:rsid w:val="007C5D7C"/>
    <w:rsid w:val="007C6CFF"/>
    <w:rsid w:val="007C6F70"/>
    <w:rsid w:val="007D2206"/>
    <w:rsid w:val="007D2591"/>
    <w:rsid w:val="007D36D6"/>
    <w:rsid w:val="007D62EC"/>
    <w:rsid w:val="007E1444"/>
    <w:rsid w:val="007E24A6"/>
    <w:rsid w:val="007E4017"/>
    <w:rsid w:val="007E45B8"/>
    <w:rsid w:val="007E4F44"/>
    <w:rsid w:val="007E6007"/>
    <w:rsid w:val="007F0475"/>
    <w:rsid w:val="007F27E1"/>
    <w:rsid w:val="007F5A18"/>
    <w:rsid w:val="007F5EAC"/>
    <w:rsid w:val="007F74FB"/>
    <w:rsid w:val="0080005D"/>
    <w:rsid w:val="0080201D"/>
    <w:rsid w:val="00803C8C"/>
    <w:rsid w:val="00804619"/>
    <w:rsid w:val="008076EC"/>
    <w:rsid w:val="00813926"/>
    <w:rsid w:val="00814377"/>
    <w:rsid w:val="00814FAA"/>
    <w:rsid w:val="00815AED"/>
    <w:rsid w:val="00815CA7"/>
    <w:rsid w:val="00816466"/>
    <w:rsid w:val="008167F1"/>
    <w:rsid w:val="00816F15"/>
    <w:rsid w:val="008224B9"/>
    <w:rsid w:val="008250AF"/>
    <w:rsid w:val="00826FE1"/>
    <w:rsid w:val="008274E9"/>
    <w:rsid w:val="00830AC4"/>
    <w:rsid w:val="00830CD1"/>
    <w:rsid w:val="00830E89"/>
    <w:rsid w:val="00832600"/>
    <w:rsid w:val="0083360A"/>
    <w:rsid w:val="008371A8"/>
    <w:rsid w:val="00837D59"/>
    <w:rsid w:val="00843972"/>
    <w:rsid w:val="00843B1B"/>
    <w:rsid w:val="00845774"/>
    <w:rsid w:val="00845B88"/>
    <w:rsid w:val="008506AA"/>
    <w:rsid w:val="00850BA6"/>
    <w:rsid w:val="00851116"/>
    <w:rsid w:val="008518B5"/>
    <w:rsid w:val="00852AA6"/>
    <w:rsid w:val="00852D9F"/>
    <w:rsid w:val="00853B2B"/>
    <w:rsid w:val="008545C9"/>
    <w:rsid w:val="00857276"/>
    <w:rsid w:val="008579C6"/>
    <w:rsid w:val="00861432"/>
    <w:rsid w:val="008615AA"/>
    <w:rsid w:val="00862E7D"/>
    <w:rsid w:val="00863BB9"/>
    <w:rsid w:val="00863CF4"/>
    <w:rsid w:val="0086463E"/>
    <w:rsid w:val="00866AD2"/>
    <w:rsid w:val="00866FEC"/>
    <w:rsid w:val="00870130"/>
    <w:rsid w:val="0087076D"/>
    <w:rsid w:val="00870A78"/>
    <w:rsid w:val="00871340"/>
    <w:rsid w:val="00874833"/>
    <w:rsid w:val="008768BD"/>
    <w:rsid w:val="0087763B"/>
    <w:rsid w:val="008814DB"/>
    <w:rsid w:val="0088227C"/>
    <w:rsid w:val="00883228"/>
    <w:rsid w:val="0088327D"/>
    <w:rsid w:val="00890E50"/>
    <w:rsid w:val="00890EDB"/>
    <w:rsid w:val="00890FF1"/>
    <w:rsid w:val="008920B2"/>
    <w:rsid w:val="0089235E"/>
    <w:rsid w:val="00893E5A"/>
    <w:rsid w:val="008946EA"/>
    <w:rsid w:val="008949B2"/>
    <w:rsid w:val="008952D0"/>
    <w:rsid w:val="00895ABF"/>
    <w:rsid w:val="0089605A"/>
    <w:rsid w:val="008A15C4"/>
    <w:rsid w:val="008B4DA8"/>
    <w:rsid w:val="008B652E"/>
    <w:rsid w:val="008B7022"/>
    <w:rsid w:val="008B785F"/>
    <w:rsid w:val="008C07BD"/>
    <w:rsid w:val="008C5CAC"/>
    <w:rsid w:val="008C698F"/>
    <w:rsid w:val="008D0C6E"/>
    <w:rsid w:val="008D0FB2"/>
    <w:rsid w:val="008D1E2D"/>
    <w:rsid w:val="008E2441"/>
    <w:rsid w:val="008E245E"/>
    <w:rsid w:val="008E26E7"/>
    <w:rsid w:val="008E463C"/>
    <w:rsid w:val="008E477E"/>
    <w:rsid w:val="008E485A"/>
    <w:rsid w:val="008E5338"/>
    <w:rsid w:val="008E6D33"/>
    <w:rsid w:val="008F2A76"/>
    <w:rsid w:val="008F615B"/>
    <w:rsid w:val="008F71A4"/>
    <w:rsid w:val="00901533"/>
    <w:rsid w:val="009018B1"/>
    <w:rsid w:val="00902432"/>
    <w:rsid w:val="00902969"/>
    <w:rsid w:val="0090343B"/>
    <w:rsid w:val="00904A00"/>
    <w:rsid w:val="00904D10"/>
    <w:rsid w:val="00904D41"/>
    <w:rsid w:val="009059ED"/>
    <w:rsid w:val="00906B49"/>
    <w:rsid w:val="00906C2C"/>
    <w:rsid w:val="00907A9F"/>
    <w:rsid w:val="00907E44"/>
    <w:rsid w:val="009130BA"/>
    <w:rsid w:val="00915F62"/>
    <w:rsid w:val="00916132"/>
    <w:rsid w:val="00916486"/>
    <w:rsid w:val="00916580"/>
    <w:rsid w:val="00916CF6"/>
    <w:rsid w:val="00920A33"/>
    <w:rsid w:val="009210C4"/>
    <w:rsid w:val="00921DFC"/>
    <w:rsid w:val="009242BC"/>
    <w:rsid w:val="00926FDF"/>
    <w:rsid w:val="00927BA3"/>
    <w:rsid w:val="00927C71"/>
    <w:rsid w:val="0093099F"/>
    <w:rsid w:val="00930F2A"/>
    <w:rsid w:val="00931021"/>
    <w:rsid w:val="009310DF"/>
    <w:rsid w:val="009311FC"/>
    <w:rsid w:val="00933972"/>
    <w:rsid w:val="00935C72"/>
    <w:rsid w:val="00936624"/>
    <w:rsid w:val="0093751D"/>
    <w:rsid w:val="00937B8B"/>
    <w:rsid w:val="00937C2F"/>
    <w:rsid w:val="00942C4B"/>
    <w:rsid w:val="00942D9E"/>
    <w:rsid w:val="009434F6"/>
    <w:rsid w:val="00943E0D"/>
    <w:rsid w:val="00944326"/>
    <w:rsid w:val="009511A3"/>
    <w:rsid w:val="00957BE8"/>
    <w:rsid w:val="0096093C"/>
    <w:rsid w:val="00961078"/>
    <w:rsid w:val="009622A4"/>
    <w:rsid w:val="009633E5"/>
    <w:rsid w:val="00963C67"/>
    <w:rsid w:val="0096658B"/>
    <w:rsid w:val="00967523"/>
    <w:rsid w:val="009734AF"/>
    <w:rsid w:val="0097394A"/>
    <w:rsid w:val="0098028F"/>
    <w:rsid w:val="00980A25"/>
    <w:rsid w:val="009810B3"/>
    <w:rsid w:val="00981A2B"/>
    <w:rsid w:val="0098535D"/>
    <w:rsid w:val="00985AC2"/>
    <w:rsid w:val="00986F26"/>
    <w:rsid w:val="0098746A"/>
    <w:rsid w:val="00990891"/>
    <w:rsid w:val="00990BE3"/>
    <w:rsid w:val="0099343C"/>
    <w:rsid w:val="00995DE9"/>
    <w:rsid w:val="009965AD"/>
    <w:rsid w:val="00997EB0"/>
    <w:rsid w:val="009A20F2"/>
    <w:rsid w:val="009A2B05"/>
    <w:rsid w:val="009A3C17"/>
    <w:rsid w:val="009A3FC1"/>
    <w:rsid w:val="009A736D"/>
    <w:rsid w:val="009A7548"/>
    <w:rsid w:val="009A7BA9"/>
    <w:rsid w:val="009B1340"/>
    <w:rsid w:val="009B2CF6"/>
    <w:rsid w:val="009B3C6F"/>
    <w:rsid w:val="009B4428"/>
    <w:rsid w:val="009B476C"/>
    <w:rsid w:val="009B6B01"/>
    <w:rsid w:val="009C103F"/>
    <w:rsid w:val="009C3D0F"/>
    <w:rsid w:val="009C4DD4"/>
    <w:rsid w:val="009C581C"/>
    <w:rsid w:val="009C591A"/>
    <w:rsid w:val="009D03BD"/>
    <w:rsid w:val="009D45A4"/>
    <w:rsid w:val="009D64B3"/>
    <w:rsid w:val="009D65CA"/>
    <w:rsid w:val="009D7F27"/>
    <w:rsid w:val="009D7FDF"/>
    <w:rsid w:val="009E2E08"/>
    <w:rsid w:val="009E32D9"/>
    <w:rsid w:val="009E369D"/>
    <w:rsid w:val="009E4610"/>
    <w:rsid w:val="009E7BD5"/>
    <w:rsid w:val="009F3CEC"/>
    <w:rsid w:val="009F48CA"/>
    <w:rsid w:val="009F5E0D"/>
    <w:rsid w:val="009F76ED"/>
    <w:rsid w:val="00A00521"/>
    <w:rsid w:val="00A0096F"/>
    <w:rsid w:val="00A0225B"/>
    <w:rsid w:val="00A0428A"/>
    <w:rsid w:val="00A04316"/>
    <w:rsid w:val="00A05666"/>
    <w:rsid w:val="00A07C01"/>
    <w:rsid w:val="00A11424"/>
    <w:rsid w:val="00A11471"/>
    <w:rsid w:val="00A12AF0"/>
    <w:rsid w:val="00A12F9A"/>
    <w:rsid w:val="00A1475A"/>
    <w:rsid w:val="00A15CF8"/>
    <w:rsid w:val="00A1788B"/>
    <w:rsid w:val="00A21A72"/>
    <w:rsid w:val="00A24622"/>
    <w:rsid w:val="00A30C25"/>
    <w:rsid w:val="00A3500A"/>
    <w:rsid w:val="00A375CF"/>
    <w:rsid w:val="00A37EF8"/>
    <w:rsid w:val="00A4152E"/>
    <w:rsid w:val="00A41B9F"/>
    <w:rsid w:val="00A42E7C"/>
    <w:rsid w:val="00A43ACE"/>
    <w:rsid w:val="00A43E65"/>
    <w:rsid w:val="00A45C6E"/>
    <w:rsid w:val="00A47A20"/>
    <w:rsid w:val="00A51970"/>
    <w:rsid w:val="00A521A8"/>
    <w:rsid w:val="00A53656"/>
    <w:rsid w:val="00A540B4"/>
    <w:rsid w:val="00A5687B"/>
    <w:rsid w:val="00A60DAF"/>
    <w:rsid w:val="00A62124"/>
    <w:rsid w:val="00A640A9"/>
    <w:rsid w:val="00A65017"/>
    <w:rsid w:val="00A65997"/>
    <w:rsid w:val="00A70120"/>
    <w:rsid w:val="00A71783"/>
    <w:rsid w:val="00A7246F"/>
    <w:rsid w:val="00A73C69"/>
    <w:rsid w:val="00A73EC9"/>
    <w:rsid w:val="00A74A9F"/>
    <w:rsid w:val="00A74E60"/>
    <w:rsid w:val="00A75775"/>
    <w:rsid w:val="00A7655C"/>
    <w:rsid w:val="00A76603"/>
    <w:rsid w:val="00A8097A"/>
    <w:rsid w:val="00A80AB8"/>
    <w:rsid w:val="00A8201E"/>
    <w:rsid w:val="00A84B0E"/>
    <w:rsid w:val="00A84F96"/>
    <w:rsid w:val="00A85CB8"/>
    <w:rsid w:val="00A86EAD"/>
    <w:rsid w:val="00A90AF0"/>
    <w:rsid w:val="00A92364"/>
    <w:rsid w:val="00A93A10"/>
    <w:rsid w:val="00A953FC"/>
    <w:rsid w:val="00A96438"/>
    <w:rsid w:val="00AA06CF"/>
    <w:rsid w:val="00AA1058"/>
    <w:rsid w:val="00AA3E8A"/>
    <w:rsid w:val="00AA515D"/>
    <w:rsid w:val="00AB052D"/>
    <w:rsid w:val="00AB162A"/>
    <w:rsid w:val="00AB4B75"/>
    <w:rsid w:val="00AB5B5B"/>
    <w:rsid w:val="00AB5C06"/>
    <w:rsid w:val="00AB7E8E"/>
    <w:rsid w:val="00AC25F1"/>
    <w:rsid w:val="00AC3AC1"/>
    <w:rsid w:val="00AD1A7D"/>
    <w:rsid w:val="00AD5CA7"/>
    <w:rsid w:val="00AD5EB4"/>
    <w:rsid w:val="00AD638B"/>
    <w:rsid w:val="00AD6914"/>
    <w:rsid w:val="00AE130C"/>
    <w:rsid w:val="00AE1D5B"/>
    <w:rsid w:val="00AE26B2"/>
    <w:rsid w:val="00AE2726"/>
    <w:rsid w:val="00AE2C2D"/>
    <w:rsid w:val="00AE62A8"/>
    <w:rsid w:val="00AE7EE7"/>
    <w:rsid w:val="00AE7F94"/>
    <w:rsid w:val="00AF0308"/>
    <w:rsid w:val="00AF27A1"/>
    <w:rsid w:val="00AF31EB"/>
    <w:rsid w:val="00AF4F51"/>
    <w:rsid w:val="00AF59F9"/>
    <w:rsid w:val="00B02146"/>
    <w:rsid w:val="00B03DD2"/>
    <w:rsid w:val="00B041ED"/>
    <w:rsid w:val="00B065BB"/>
    <w:rsid w:val="00B13735"/>
    <w:rsid w:val="00B13BC7"/>
    <w:rsid w:val="00B17F78"/>
    <w:rsid w:val="00B211DD"/>
    <w:rsid w:val="00B2122E"/>
    <w:rsid w:val="00B21688"/>
    <w:rsid w:val="00B2382C"/>
    <w:rsid w:val="00B24739"/>
    <w:rsid w:val="00B25ECB"/>
    <w:rsid w:val="00B300E1"/>
    <w:rsid w:val="00B33653"/>
    <w:rsid w:val="00B360E5"/>
    <w:rsid w:val="00B36E91"/>
    <w:rsid w:val="00B41E35"/>
    <w:rsid w:val="00B42135"/>
    <w:rsid w:val="00B424D7"/>
    <w:rsid w:val="00B4264A"/>
    <w:rsid w:val="00B42C39"/>
    <w:rsid w:val="00B43D81"/>
    <w:rsid w:val="00B45049"/>
    <w:rsid w:val="00B46502"/>
    <w:rsid w:val="00B52FF5"/>
    <w:rsid w:val="00B53D77"/>
    <w:rsid w:val="00B555B6"/>
    <w:rsid w:val="00B56821"/>
    <w:rsid w:val="00B5759A"/>
    <w:rsid w:val="00B576EF"/>
    <w:rsid w:val="00B6068F"/>
    <w:rsid w:val="00B614BE"/>
    <w:rsid w:val="00B6395B"/>
    <w:rsid w:val="00B66392"/>
    <w:rsid w:val="00B67CA6"/>
    <w:rsid w:val="00B70522"/>
    <w:rsid w:val="00B7186C"/>
    <w:rsid w:val="00B72B81"/>
    <w:rsid w:val="00B751D2"/>
    <w:rsid w:val="00B75AC4"/>
    <w:rsid w:val="00B7667D"/>
    <w:rsid w:val="00B80FBF"/>
    <w:rsid w:val="00B83649"/>
    <w:rsid w:val="00B836C2"/>
    <w:rsid w:val="00B865DB"/>
    <w:rsid w:val="00B86CCE"/>
    <w:rsid w:val="00B86FAE"/>
    <w:rsid w:val="00B877C0"/>
    <w:rsid w:val="00B91248"/>
    <w:rsid w:val="00B91BF4"/>
    <w:rsid w:val="00B92D25"/>
    <w:rsid w:val="00B93673"/>
    <w:rsid w:val="00B963E9"/>
    <w:rsid w:val="00B96F6F"/>
    <w:rsid w:val="00B96FDC"/>
    <w:rsid w:val="00BA0227"/>
    <w:rsid w:val="00BA10CA"/>
    <w:rsid w:val="00BA1CA0"/>
    <w:rsid w:val="00BA39F9"/>
    <w:rsid w:val="00BA7232"/>
    <w:rsid w:val="00BB76B7"/>
    <w:rsid w:val="00BC2278"/>
    <w:rsid w:val="00BC43B4"/>
    <w:rsid w:val="00BC4A0B"/>
    <w:rsid w:val="00BC7BFE"/>
    <w:rsid w:val="00BD05D9"/>
    <w:rsid w:val="00BD3591"/>
    <w:rsid w:val="00BE09E3"/>
    <w:rsid w:val="00BE7D1B"/>
    <w:rsid w:val="00BF07A5"/>
    <w:rsid w:val="00BF6134"/>
    <w:rsid w:val="00BF6687"/>
    <w:rsid w:val="00C00D32"/>
    <w:rsid w:val="00C01F63"/>
    <w:rsid w:val="00C05212"/>
    <w:rsid w:val="00C07246"/>
    <w:rsid w:val="00C1304E"/>
    <w:rsid w:val="00C14782"/>
    <w:rsid w:val="00C15CBE"/>
    <w:rsid w:val="00C205F9"/>
    <w:rsid w:val="00C225ED"/>
    <w:rsid w:val="00C2402E"/>
    <w:rsid w:val="00C24351"/>
    <w:rsid w:val="00C267A9"/>
    <w:rsid w:val="00C26F96"/>
    <w:rsid w:val="00C27D3B"/>
    <w:rsid w:val="00C27EC4"/>
    <w:rsid w:val="00C313A4"/>
    <w:rsid w:val="00C34DA4"/>
    <w:rsid w:val="00C36183"/>
    <w:rsid w:val="00C42C41"/>
    <w:rsid w:val="00C439FE"/>
    <w:rsid w:val="00C443CB"/>
    <w:rsid w:val="00C452BA"/>
    <w:rsid w:val="00C45576"/>
    <w:rsid w:val="00C45C14"/>
    <w:rsid w:val="00C46B14"/>
    <w:rsid w:val="00C47096"/>
    <w:rsid w:val="00C471FE"/>
    <w:rsid w:val="00C6417C"/>
    <w:rsid w:val="00C65385"/>
    <w:rsid w:val="00C6629F"/>
    <w:rsid w:val="00C66E75"/>
    <w:rsid w:val="00C7067F"/>
    <w:rsid w:val="00C70ACA"/>
    <w:rsid w:val="00C70C91"/>
    <w:rsid w:val="00C71557"/>
    <w:rsid w:val="00C72953"/>
    <w:rsid w:val="00C72E36"/>
    <w:rsid w:val="00C74855"/>
    <w:rsid w:val="00C74F19"/>
    <w:rsid w:val="00C769AF"/>
    <w:rsid w:val="00C80DC5"/>
    <w:rsid w:val="00C81002"/>
    <w:rsid w:val="00C818B4"/>
    <w:rsid w:val="00C82575"/>
    <w:rsid w:val="00C82919"/>
    <w:rsid w:val="00C82EC2"/>
    <w:rsid w:val="00C82F1B"/>
    <w:rsid w:val="00C82F7C"/>
    <w:rsid w:val="00C85EFB"/>
    <w:rsid w:val="00C8750A"/>
    <w:rsid w:val="00C9166A"/>
    <w:rsid w:val="00C92E96"/>
    <w:rsid w:val="00C94B7E"/>
    <w:rsid w:val="00C95D30"/>
    <w:rsid w:val="00C97FE4"/>
    <w:rsid w:val="00CA13A0"/>
    <w:rsid w:val="00CA3439"/>
    <w:rsid w:val="00CA545B"/>
    <w:rsid w:val="00CA6D04"/>
    <w:rsid w:val="00CA7B3D"/>
    <w:rsid w:val="00CB12B9"/>
    <w:rsid w:val="00CB2746"/>
    <w:rsid w:val="00CB4CE1"/>
    <w:rsid w:val="00CC3AA2"/>
    <w:rsid w:val="00CC5B60"/>
    <w:rsid w:val="00CC67A6"/>
    <w:rsid w:val="00CC70BA"/>
    <w:rsid w:val="00CC71FC"/>
    <w:rsid w:val="00CC7D57"/>
    <w:rsid w:val="00CD3BE7"/>
    <w:rsid w:val="00CD6E14"/>
    <w:rsid w:val="00CE0A78"/>
    <w:rsid w:val="00CE1356"/>
    <w:rsid w:val="00CE1667"/>
    <w:rsid w:val="00CE2823"/>
    <w:rsid w:val="00CE3AAA"/>
    <w:rsid w:val="00CE3B41"/>
    <w:rsid w:val="00CE4139"/>
    <w:rsid w:val="00CE4C1D"/>
    <w:rsid w:val="00CE6E18"/>
    <w:rsid w:val="00CF3978"/>
    <w:rsid w:val="00CF407F"/>
    <w:rsid w:val="00CF6311"/>
    <w:rsid w:val="00CF65CA"/>
    <w:rsid w:val="00CF6F88"/>
    <w:rsid w:val="00CF7D24"/>
    <w:rsid w:val="00D00578"/>
    <w:rsid w:val="00D03E1A"/>
    <w:rsid w:val="00D04187"/>
    <w:rsid w:val="00D079E5"/>
    <w:rsid w:val="00D07AE9"/>
    <w:rsid w:val="00D13000"/>
    <w:rsid w:val="00D14252"/>
    <w:rsid w:val="00D147ED"/>
    <w:rsid w:val="00D150A7"/>
    <w:rsid w:val="00D16B28"/>
    <w:rsid w:val="00D178EA"/>
    <w:rsid w:val="00D17A55"/>
    <w:rsid w:val="00D206D6"/>
    <w:rsid w:val="00D21690"/>
    <w:rsid w:val="00D2280C"/>
    <w:rsid w:val="00D319F6"/>
    <w:rsid w:val="00D319FE"/>
    <w:rsid w:val="00D35948"/>
    <w:rsid w:val="00D35ACE"/>
    <w:rsid w:val="00D423DA"/>
    <w:rsid w:val="00D4524C"/>
    <w:rsid w:val="00D50514"/>
    <w:rsid w:val="00D5075A"/>
    <w:rsid w:val="00D50CA3"/>
    <w:rsid w:val="00D52A4E"/>
    <w:rsid w:val="00D53091"/>
    <w:rsid w:val="00D54000"/>
    <w:rsid w:val="00D557BC"/>
    <w:rsid w:val="00D6131E"/>
    <w:rsid w:val="00D61476"/>
    <w:rsid w:val="00D6380D"/>
    <w:rsid w:val="00D71A19"/>
    <w:rsid w:val="00D71FCD"/>
    <w:rsid w:val="00D72DC0"/>
    <w:rsid w:val="00D74A5C"/>
    <w:rsid w:val="00D81440"/>
    <w:rsid w:val="00D8216F"/>
    <w:rsid w:val="00D902FE"/>
    <w:rsid w:val="00D9057B"/>
    <w:rsid w:val="00D92CC8"/>
    <w:rsid w:val="00D95449"/>
    <w:rsid w:val="00D95703"/>
    <w:rsid w:val="00D959B7"/>
    <w:rsid w:val="00DA0288"/>
    <w:rsid w:val="00DA156D"/>
    <w:rsid w:val="00DA1C19"/>
    <w:rsid w:val="00DA24B0"/>
    <w:rsid w:val="00DA3F20"/>
    <w:rsid w:val="00DA566A"/>
    <w:rsid w:val="00DA5CA6"/>
    <w:rsid w:val="00DA7219"/>
    <w:rsid w:val="00DB1A94"/>
    <w:rsid w:val="00DC0AC2"/>
    <w:rsid w:val="00DC1458"/>
    <w:rsid w:val="00DC2258"/>
    <w:rsid w:val="00DC4A3F"/>
    <w:rsid w:val="00DC5A45"/>
    <w:rsid w:val="00DC6015"/>
    <w:rsid w:val="00DC6195"/>
    <w:rsid w:val="00DC66BC"/>
    <w:rsid w:val="00DC689E"/>
    <w:rsid w:val="00DC7B82"/>
    <w:rsid w:val="00DE13C5"/>
    <w:rsid w:val="00DE19F6"/>
    <w:rsid w:val="00DE4910"/>
    <w:rsid w:val="00DE677E"/>
    <w:rsid w:val="00DE6CE2"/>
    <w:rsid w:val="00DF4C49"/>
    <w:rsid w:val="00E00EC8"/>
    <w:rsid w:val="00E01067"/>
    <w:rsid w:val="00E0174A"/>
    <w:rsid w:val="00E055B8"/>
    <w:rsid w:val="00E05F7D"/>
    <w:rsid w:val="00E0683B"/>
    <w:rsid w:val="00E07039"/>
    <w:rsid w:val="00E11BBE"/>
    <w:rsid w:val="00E11F60"/>
    <w:rsid w:val="00E12F76"/>
    <w:rsid w:val="00E15986"/>
    <w:rsid w:val="00E15DC8"/>
    <w:rsid w:val="00E15E02"/>
    <w:rsid w:val="00E16D29"/>
    <w:rsid w:val="00E1762B"/>
    <w:rsid w:val="00E2055A"/>
    <w:rsid w:val="00E20F62"/>
    <w:rsid w:val="00E22097"/>
    <w:rsid w:val="00E2263B"/>
    <w:rsid w:val="00E2265D"/>
    <w:rsid w:val="00E22E47"/>
    <w:rsid w:val="00E23AE2"/>
    <w:rsid w:val="00E24F09"/>
    <w:rsid w:val="00E31358"/>
    <w:rsid w:val="00E33733"/>
    <w:rsid w:val="00E35C53"/>
    <w:rsid w:val="00E3723B"/>
    <w:rsid w:val="00E40607"/>
    <w:rsid w:val="00E41890"/>
    <w:rsid w:val="00E418BF"/>
    <w:rsid w:val="00E420A2"/>
    <w:rsid w:val="00E42E96"/>
    <w:rsid w:val="00E46136"/>
    <w:rsid w:val="00E4793F"/>
    <w:rsid w:val="00E50787"/>
    <w:rsid w:val="00E51A9B"/>
    <w:rsid w:val="00E51C7B"/>
    <w:rsid w:val="00E51DE8"/>
    <w:rsid w:val="00E53AF7"/>
    <w:rsid w:val="00E53B6B"/>
    <w:rsid w:val="00E62217"/>
    <w:rsid w:val="00E637FA"/>
    <w:rsid w:val="00E63B7B"/>
    <w:rsid w:val="00E63BB2"/>
    <w:rsid w:val="00E63D49"/>
    <w:rsid w:val="00E65773"/>
    <w:rsid w:val="00E65EFF"/>
    <w:rsid w:val="00E665B2"/>
    <w:rsid w:val="00E7449A"/>
    <w:rsid w:val="00E74F14"/>
    <w:rsid w:val="00E750DE"/>
    <w:rsid w:val="00E77560"/>
    <w:rsid w:val="00E77FF8"/>
    <w:rsid w:val="00E80030"/>
    <w:rsid w:val="00E81295"/>
    <w:rsid w:val="00E85FE7"/>
    <w:rsid w:val="00E86309"/>
    <w:rsid w:val="00E9228A"/>
    <w:rsid w:val="00E934D4"/>
    <w:rsid w:val="00E9378B"/>
    <w:rsid w:val="00E93AF8"/>
    <w:rsid w:val="00E947E4"/>
    <w:rsid w:val="00E9679B"/>
    <w:rsid w:val="00E96FA4"/>
    <w:rsid w:val="00EA01DF"/>
    <w:rsid w:val="00EA02CD"/>
    <w:rsid w:val="00EA0C22"/>
    <w:rsid w:val="00EA1884"/>
    <w:rsid w:val="00EA4B1F"/>
    <w:rsid w:val="00EA4C24"/>
    <w:rsid w:val="00EA615A"/>
    <w:rsid w:val="00EA6C3C"/>
    <w:rsid w:val="00EB1B4B"/>
    <w:rsid w:val="00EC00B6"/>
    <w:rsid w:val="00EC21D3"/>
    <w:rsid w:val="00EC29AC"/>
    <w:rsid w:val="00EC2BCF"/>
    <w:rsid w:val="00EC3B77"/>
    <w:rsid w:val="00ED422A"/>
    <w:rsid w:val="00ED7E35"/>
    <w:rsid w:val="00EE18CA"/>
    <w:rsid w:val="00EF11AE"/>
    <w:rsid w:val="00EF1567"/>
    <w:rsid w:val="00EF1BFD"/>
    <w:rsid w:val="00EF22B3"/>
    <w:rsid w:val="00EF26A1"/>
    <w:rsid w:val="00F00524"/>
    <w:rsid w:val="00F03A14"/>
    <w:rsid w:val="00F07C71"/>
    <w:rsid w:val="00F125C2"/>
    <w:rsid w:val="00F127D3"/>
    <w:rsid w:val="00F12CAF"/>
    <w:rsid w:val="00F12DF7"/>
    <w:rsid w:val="00F14D88"/>
    <w:rsid w:val="00F14E35"/>
    <w:rsid w:val="00F20C03"/>
    <w:rsid w:val="00F253BF"/>
    <w:rsid w:val="00F26F4E"/>
    <w:rsid w:val="00F279F2"/>
    <w:rsid w:val="00F30E3E"/>
    <w:rsid w:val="00F31B13"/>
    <w:rsid w:val="00F31DEA"/>
    <w:rsid w:val="00F32D9C"/>
    <w:rsid w:val="00F334FB"/>
    <w:rsid w:val="00F37AB1"/>
    <w:rsid w:val="00F40E02"/>
    <w:rsid w:val="00F416E2"/>
    <w:rsid w:val="00F43091"/>
    <w:rsid w:val="00F4477D"/>
    <w:rsid w:val="00F45568"/>
    <w:rsid w:val="00F455BB"/>
    <w:rsid w:val="00F45DA7"/>
    <w:rsid w:val="00F50356"/>
    <w:rsid w:val="00F5099B"/>
    <w:rsid w:val="00F523CC"/>
    <w:rsid w:val="00F52D38"/>
    <w:rsid w:val="00F56C08"/>
    <w:rsid w:val="00F57452"/>
    <w:rsid w:val="00F57555"/>
    <w:rsid w:val="00F62E38"/>
    <w:rsid w:val="00F643C7"/>
    <w:rsid w:val="00F64C4C"/>
    <w:rsid w:val="00F71684"/>
    <w:rsid w:val="00F73755"/>
    <w:rsid w:val="00F8102E"/>
    <w:rsid w:val="00F81ADD"/>
    <w:rsid w:val="00F835A3"/>
    <w:rsid w:val="00F847F0"/>
    <w:rsid w:val="00F84EA9"/>
    <w:rsid w:val="00F85B5E"/>
    <w:rsid w:val="00F869C7"/>
    <w:rsid w:val="00F86B81"/>
    <w:rsid w:val="00F87DEA"/>
    <w:rsid w:val="00F9011A"/>
    <w:rsid w:val="00F90703"/>
    <w:rsid w:val="00F90DE2"/>
    <w:rsid w:val="00F95D13"/>
    <w:rsid w:val="00F973F5"/>
    <w:rsid w:val="00F97A32"/>
    <w:rsid w:val="00FA254A"/>
    <w:rsid w:val="00FA2593"/>
    <w:rsid w:val="00FA4AE5"/>
    <w:rsid w:val="00FA4F7A"/>
    <w:rsid w:val="00FB39EA"/>
    <w:rsid w:val="00FB5CE0"/>
    <w:rsid w:val="00FC1B9F"/>
    <w:rsid w:val="00FC3278"/>
    <w:rsid w:val="00FD01DA"/>
    <w:rsid w:val="00FD0998"/>
    <w:rsid w:val="00FD17AC"/>
    <w:rsid w:val="00FD24BB"/>
    <w:rsid w:val="00FD29CD"/>
    <w:rsid w:val="00FD4311"/>
    <w:rsid w:val="00FD6016"/>
    <w:rsid w:val="00FE20DD"/>
    <w:rsid w:val="00FE26E0"/>
    <w:rsid w:val="00FE3A21"/>
    <w:rsid w:val="00FE3DFB"/>
    <w:rsid w:val="00FE5F0D"/>
    <w:rsid w:val="00FF03C0"/>
    <w:rsid w:val="00FF5385"/>
    <w:rsid w:val="00FF6F7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CCEBF"/>
  <w15:docId w15:val="{29B36B65-1056-422D-8555-3FB32445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line="360" w:lineRule="auto"/>
      <w:jc w:val="both"/>
      <w:outlineLvl w:val="0"/>
    </w:pPr>
    <w:rPr>
      <w:rFonts w:ascii="Arial" w:hAnsi="Arial"/>
      <w:i/>
      <w:sz w:val="20"/>
      <w:szCs w:val="20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ind w:left="3660"/>
      <w:jc w:val="center"/>
      <w:outlineLvl w:val="1"/>
    </w:pPr>
    <w:rPr>
      <w:b/>
      <w:i/>
      <w:sz w:val="28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ind w:left="7200"/>
      <w:outlineLvl w:val="2"/>
    </w:pPr>
    <w:rPr>
      <w:rFonts w:ascii="Arial" w:hAnsi="Arial"/>
      <w:i/>
      <w:i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spacing w:before="100"/>
      <w:jc w:val="center"/>
      <w:outlineLvl w:val="3"/>
    </w:pPr>
    <w:rPr>
      <w:rFonts w:ascii="Arial" w:hAnsi="Arial"/>
      <w:b/>
      <w:sz w:val="22"/>
      <w:szCs w:val="20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1"/>
      </w:numPr>
      <w:ind w:left="7788"/>
      <w:outlineLvl w:val="4"/>
    </w:pPr>
    <w:rPr>
      <w:b/>
    </w:rPr>
  </w:style>
  <w:style w:type="paragraph" w:styleId="Nagwek7">
    <w:name w:val="heading 7"/>
    <w:basedOn w:val="Normalny"/>
    <w:next w:val="Normalny"/>
    <w:qFormat/>
    <w:pPr>
      <w:keepNext/>
      <w:numPr>
        <w:ilvl w:val="6"/>
        <w:numId w:val="1"/>
      </w:numPr>
      <w:jc w:val="center"/>
      <w:outlineLvl w:val="6"/>
    </w:pPr>
    <w:rPr>
      <w:i/>
      <w:iCs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2z0">
    <w:name w:val="WW8Num2z0"/>
    <w:rPr>
      <w:i w:val="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9z0">
    <w:name w:val="WW8Num9z0"/>
    <w:rPr>
      <w:b w:val="0"/>
      <w:i w:val="0"/>
    </w:rPr>
  </w:style>
  <w:style w:type="character" w:customStyle="1" w:styleId="WW8Num10z0">
    <w:name w:val="WW8Num10z0"/>
    <w:rPr>
      <w:b w:val="0"/>
      <w:i w:val="0"/>
    </w:rPr>
  </w:style>
  <w:style w:type="character" w:customStyle="1" w:styleId="WW8Num12z0">
    <w:name w:val="WW8Num12z0"/>
    <w:rPr>
      <w:b w:val="0"/>
    </w:rPr>
  </w:style>
  <w:style w:type="character" w:customStyle="1" w:styleId="WW8Num13z1">
    <w:name w:val="WW8Num13z1"/>
    <w:rPr>
      <w:rFonts w:ascii="Symbol" w:hAnsi="Symbol" w:cs="Times New Roman"/>
    </w:rPr>
  </w:style>
  <w:style w:type="character" w:customStyle="1" w:styleId="WW8Num14z0">
    <w:name w:val="WW8Num14z0"/>
    <w:rPr>
      <w:b w:val="0"/>
    </w:rPr>
  </w:style>
  <w:style w:type="character" w:customStyle="1" w:styleId="Domylnaczcionkaakapitu2">
    <w:name w:val="Domyślna czcionka akapitu2"/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b w:val="0"/>
    </w:rPr>
  </w:style>
  <w:style w:type="character" w:customStyle="1" w:styleId="WW8Num14z1">
    <w:name w:val="WW8Num14z1"/>
    <w:rPr>
      <w:rFonts w:ascii="Symbol" w:eastAsia="Times New Roman" w:hAnsi="Symbol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i w:val="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character" w:customStyle="1" w:styleId="Znakinumeracji">
    <w:name w:val="Znaki numeracji"/>
  </w:style>
  <w:style w:type="paragraph" w:customStyle="1" w:styleId="Nagwek20">
    <w:name w:val="Nagłówek2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link w:val="TekstpodstawowyZnak"/>
    <w:rPr>
      <w:szCs w:val="20"/>
    </w:rPr>
  </w:style>
  <w:style w:type="paragraph" w:styleId="Lista">
    <w:name w:val="List"/>
    <w:basedOn w:val="Tekstpodstawowy"/>
    <w:rPr>
      <w:rFonts w:cs="Tahoma"/>
    </w:rPr>
  </w:style>
  <w:style w:type="paragraph" w:customStyle="1" w:styleId="Podpis2">
    <w:name w:val="Podpis2"/>
    <w:basedOn w:val="Normalny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customStyle="1" w:styleId="Tekstpodstawowy31">
    <w:name w:val="Tekst podstawowy 31"/>
    <w:basedOn w:val="Normalny"/>
    <w:pPr>
      <w:spacing w:line="360" w:lineRule="auto"/>
      <w:jc w:val="center"/>
    </w:pPr>
    <w:rPr>
      <w:b/>
    </w:rPr>
  </w:style>
  <w:style w:type="paragraph" w:customStyle="1" w:styleId="Tekstpodstawowy21">
    <w:name w:val="Tekst podstawowy 21"/>
    <w:basedOn w:val="Normalny"/>
    <w:pPr>
      <w:jc w:val="both"/>
    </w:pPr>
    <w:rPr>
      <w:szCs w:val="20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ind w:left="284"/>
    </w:pPr>
  </w:style>
  <w:style w:type="paragraph" w:customStyle="1" w:styleId="Tekstpodstawowywcity21">
    <w:name w:val="Tekst podstawowy wcięty 21"/>
    <w:basedOn w:val="Normalny"/>
    <w:pPr>
      <w:ind w:left="540" w:hanging="180"/>
    </w:pPr>
  </w:style>
  <w:style w:type="paragraph" w:customStyle="1" w:styleId="Tekstpodstawowywcity31">
    <w:name w:val="Tekst podstawowy wcięty 31"/>
    <w:basedOn w:val="Normalny"/>
    <w:pPr>
      <w:ind w:left="360"/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  <w:i/>
      <w:iCs/>
    </w:rPr>
  </w:style>
  <w:style w:type="paragraph" w:customStyle="1" w:styleId="Zawartoramki">
    <w:name w:val="Zawartość ramki"/>
    <w:basedOn w:val="Tekstpodstawowy"/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abela">
    <w:name w:val="Tabela"/>
    <w:basedOn w:val="Podpis2"/>
  </w:style>
  <w:style w:type="character" w:customStyle="1" w:styleId="NagwekZnak">
    <w:name w:val="Nagłówek Znak"/>
    <w:link w:val="Nagwek"/>
    <w:uiPriority w:val="99"/>
    <w:rsid w:val="00501521"/>
    <w:rPr>
      <w:sz w:val="24"/>
      <w:szCs w:val="24"/>
      <w:lang w:eastAsia="ar-SA"/>
    </w:rPr>
  </w:style>
  <w:style w:type="character" w:styleId="Uwydatnienie">
    <w:name w:val="Emphasis"/>
    <w:uiPriority w:val="20"/>
    <w:qFormat/>
    <w:rsid w:val="00E11BBE"/>
    <w:rPr>
      <w:i/>
      <w:iCs/>
    </w:rPr>
  </w:style>
  <w:style w:type="character" w:styleId="Odwoaniedokomentarza">
    <w:name w:val="annotation reference"/>
    <w:rsid w:val="000F1604"/>
    <w:rPr>
      <w:sz w:val="16"/>
      <w:szCs w:val="16"/>
    </w:rPr>
  </w:style>
  <w:style w:type="paragraph" w:customStyle="1" w:styleId="3BF8DB1C3564444D82AFB5C119E997C3">
    <w:name w:val="3BF8DB1C3564444D82AFB5C119E997C3"/>
    <w:rsid w:val="0007045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topkaZnak">
    <w:name w:val="Stopka Znak"/>
    <w:link w:val="Stopka"/>
    <w:uiPriority w:val="99"/>
    <w:rsid w:val="00852AA6"/>
    <w:rPr>
      <w:sz w:val="24"/>
      <w:szCs w:val="24"/>
      <w:lang w:eastAsia="ar-SA"/>
    </w:rPr>
  </w:style>
  <w:style w:type="paragraph" w:styleId="Tekstkomentarza">
    <w:name w:val="annotation text"/>
    <w:basedOn w:val="Normalny"/>
    <w:link w:val="TekstkomentarzaZnak"/>
    <w:rsid w:val="005E0BA6"/>
    <w:rPr>
      <w:sz w:val="20"/>
      <w:szCs w:val="20"/>
    </w:rPr>
  </w:style>
  <w:style w:type="character" w:customStyle="1" w:styleId="TekstkomentarzaZnak">
    <w:name w:val="Tekst komentarza Znak"/>
    <w:link w:val="Tekstkomentarza"/>
    <w:rsid w:val="005E0BA6"/>
    <w:rPr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rsid w:val="005E0BA6"/>
    <w:rPr>
      <w:b/>
      <w:bCs/>
    </w:rPr>
  </w:style>
  <w:style w:type="character" w:customStyle="1" w:styleId="TematkomentarzaZnak">
    <w:name w:val="Temat komentarza Znak"/>
    <w:link w:val="Tematkomentarza"/>
    <w:rsid w:val="005E0BA6"/>
    <w:rPr>
      <w:b/>
      <w:bCs/>
      <w:lang w:eastAsia="ar-SA"/>
    </w:rPr>
  </w:style>
  <w:style w:type="character" w:customStyle="1" w:styleId="TekstpodstawowyZnak">
    <w:name w:val="Tekst podstawowy Znak"/>
    <w:link w:val="Tekstpodstawowy"/>
    <w:rsid w:val="00037CBD"/>
    <w:rPr>
      <w:sz w:val="24"/>
      <w:lang w:eastAsia="ar-SA"/>
    </w:rPr>
  </w:style>
  <w:style w:type="paragraph" w:styleId="Akapitzlist">
    <w:name w:val="List Paragraph"/>
    <w:basedOn w:val="Normalny"/>
    <w:uiPriority w:val="34"/>
    <w:qFormat/>
    <w:rsid w:val="003A62A2"/>
    <w:pPr>
      <w:ind w:left="708"/>
    </w:pPr>
  </w:style>
  <w:style w:type="paragraph" w:styleId="Bezodstpw">
    <w:name w:val="No Spacing"/>
    <w:link w:val="BezodstpwZnak"/>
    <w:uiPriority w:val="1"/>
    <w:qFormat/>
    <w:rsid w:val="00930F2A"/>
    <w:rPr>
      <w:rFonts w:ascii="Calibri" w:eastAsia="Calibri" w:hAnsi="Calibri"/>
      <w:sz w:val="22"/>
      <w:szCs w:val="22"/>
      <w:lang w:eastAsia="en-US"/>
    </w:rPr>
  </w:style>
  <w:style w:type="character" w:customStyle="1" w:styleId="BezodstpwZnak">
    <w:name w:val="Bez odstępów Znak"/>
    <w:link w:val="Bezodstpw"/>
    <w:uiPriority w:val="1"/>
    <w:rsid w:val="00930F2A"/>
    <w:rPr>
      <w:rFonts w:ascii="Calibri" w:eastAsia="Calibri" w:hAnsi="Calibri"/>
      <w:sz w:val="22"/>
      <w:szCs w:val="22"/>
      <w:lang w:val="pl-PL" w:eastAsia="en-US" w:bidi="ar-SA"/>
    </w:rPr>
  </w:style>
  <w:style w:type="table" w:styleId="Tabela-Siatka">
    <w:name w:val="Table Grid"/>
    <w:basedOn w:val="Standardowy"/>
    <w:rsid w:val="00930F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Podtytu"/>
    <w:link w:val="TytuZnak"/>
    <w:qFormat/>
    <w:rsid w:val="00290B1F"/>
    <w:pPr>
      <w:widowControl w:val="0"/>
      <w:jc w:val="center"/>
    </w:pPr>
    <w:rPr>
      <w:rFonts w:eastAsia="Lucida Sans Unicode" w:cs="Tahoma"/>
      <w:color w:val="000000"/>
      <w:szCs w:val="20"/>
      <w:lang w:eastAsia="en-US" w:bidi="en-US"/>
    </w:rPr>
  </w:style>
  <w:style w:type="character" w:customStyle="1" w:styleId="TytuZnak">
    <w:name w:val="Tytuł Znak"/>
    <w:link w:val="Tytu"/>
    <w:rsid w:val="00290B1F"/>
    <w:rPr>
      <w:rFonts w:eastAsia="Lucida Sans Unicode" w:cs="Tahoma"/>
      <w:color w:val="000000"/>
      <w:sz w:val="24"/>
      <w:lang w:eastAsia="en-US" w:bidi="en-US"/>
    </w:rPr>
  </w:style>
  <w:style w:type="paragraph" w:styleId="Podtytu">
    <w:name w:val="Subtitle"/>
    <w:basedOn w:val="Normalny"/>
    <w:next w:val="Normalny"/>
    <w:link w:val="PodtytuZnak"/>
    <w:qFormat/>
    <w:rsid w:val="00290B1F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PodtytuZnak">
    <w:name w:val="Podtytuł Znak"/>
    <w:link w:val="Podtytu"/>
    <w:rsid w:val="00290B1F"/>
    <w:rPr>
      <w:rFonts w:ascii="Calibri Light" w:eastAsia="Times New Roman" w:hAnsi="Calibri Light" w:cs="Times New Roman"/>
      <w:sz w:val="24"/>
      <w:szCs w:val="24"/>
      <w:lang w:eastAsia="ar-SA"/>
    </w:rPr>
  </w:style>
  <w:style w:type="paragraph" w:customStyle="1" w:styleId="Default">
    <w:name w:val="Default"/>
    <w:rsid w:val="005352C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13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3A35-3024-40C8-8E15-D0E7DA5A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2777</Words>
  <Characters>16666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umowy</vt:lpstr>
    </vt:vector>
  </TitlesOfParts>
  <Company>WSzS w Słupsku</Company>
  <LinksUpToDate>false</LinksUpToDate>
  <CharactersWithSpaces>19405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umowy</dc:title>
  <dc:creator>Jarosław Rzeczkowski</dc:creator>
  <cp:lastModifiedBy>Marcin</cp:lastModifiedBy>
  <cp:revision>9</cp:revision>
  <cp:lastPrinted>2023-01-30T11:49:00Z</cp:lastPrinted>
  <dcterms:created xsi:type="dcterms:W3CDTF">2025-06-13T05:13:00Z</dcterms:created>
  <dcterms:modified xsi:type="dcterms:W3CDTF">2025-06-24T12:11:00Z</dcterms:modified>
</cp:coreProperties>
</file>