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D4" w:rsidRPr="000B7A80" w:rsidRDefault="00403ED4" w:rsidP="00403ED4">
      <w:r w:rsidRPr="000B7A80">
        <w:t xml:space="preserve">Załącznik nr 1 – szczegółowy opis przedmiotu zamówienia - część nr </w:t>
      </w:r>
      <w:r w:rsidR="007A51BB">
        <w:t>6</w:t>
      </w:r>
      <w:r w:rsidRPr="000B7A80">
        <w:t xml:space="preserve"> - SPRZĘT I WYPOSAŻENIE </w:t>
      </w:r>
      <w:r w:rsidR="007A51BB">
        <w:t>PRACOWNI GASTONOMICZNEJ</w:t>
      </w:r>
    </w:p>
    <w:p w:rsidR="00500050" w:rsidRPr="000B7A80" w:rsidRDefault="00500050"/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857"/>
        <w:gridCol w:w="6398"/>
        <w:gridCol w:w="1239"/>
        <w:gridCol w:w="1462"/>
        <w:gridCol w:w="1427"/>
      </w:tblGrid>
      <w:tr w:rsidR="00465CEB" w:rsidRPr="000B7A80" w:rsidTr="00465CEB">
        <w:trPr>
          <w:trHeight w:val="1298"/>
        </w:trPr>
        <w:tc>
          <w:tcPr>
            <w:tcW w:w="452" w:type="pct"/>
            <w:shd w:val="clear" w:color="000000" w:fill="FFFFFF"/>
            <w:vAlign w:val="center"/>
            <w:hideMark/>
          </w:tcPr>
          <w:p w:rsidR="00465CEB" w:rsidRPr="000B7A80" w:rsidRDefault="00465CEB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B7A8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682" w:type="pct"/>
            <w:shd w:val="clear" w:color="000000" w:fill="FFFFFF"/>
            <w:vAlign w:val="center"/>
            <w:hideMark/>
          </w:tcPr>
          <w:p w:rsidR="00465CEB" w:rsidRPr="000B7A80" w:rsidRDefault="00465CEB" w:rsidP="000B7A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B7A8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350" w:type="pct"/>
            <w:shd w:val="clear" w:color="000000" w:fill="FFFFFF"/>
            <w:vAlign w:val="center"/>
            <w:hideMark/>
          </w:tcPr>
          <w:p w:rsidR="00465CEB" w:rsidRPr="000B7A80" w:rsidRDefault="00465CEB" w:rsidP="000B7A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B7A8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5" w:type="pct"/>
            <w:shd w:val="clear" w:color="000000" w:fill="FFFFFF"/>
            <w:vAlign w:val="center"/>
            <w:hideMark/>
          </w:tcPr>
          <w:p w:rsidR="00465CEB" w:rsidRPr="000B7A80" w:rsidRDefault="00465CEB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B7A8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537" w:type="pct"/>
            <w:shd w:val="clear" w:color="000000" w:fill="FFFFFF"/>
            <w:vAlign w:val="center"/>
            <w:hideMark/>
          </w:tcPr>
          <w:p w:rsidR="00465CEB" w:rsidRPr="000B7A80" w:rsidRDefault="00465CEB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B7A8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24" w:type="pct"/>
            <w:shd w:val="clear" w:color="000000" w:fill="FFFFFF"/>
            <w:vAlign w:val="center"/>
            <w:hideMark/>
          </w:tcPr>
          <w:p w:rsidR="00465CEB" w:rsidRPr="000B7A80" w:rsidRDefault="00465CEB" w:rsidP="0047182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B7A8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Piec konwekcyjno-parowy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wymiary: 110,5 x 99,6 x 181,9 cm, zasilanie el.: 400 V / 3N / 50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Hz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moc: 59,4 kW, waga: 344 kg,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wytwarzanie pary: bojler + natrysk,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pojemność: 20x GN 2/1,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gorące powietrze 30-300 °C,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funkcja kombi - gorące powietrze/para 50-300 °C,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funkcja gotowania - gotowanie w parze 99-130 °C,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automatyczny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przedgrzew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automatyczne chłodzenie,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bio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-gotowanie 30-98 °C,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4 - punktowa sonda termiczna,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dotykowy, kolorowy panel sterujący,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sygnalizacja zakończenia obróbki termicznej,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FAN STOP - szybkie zatrzymanie wentylatora po otwarciu drzwi,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SDS - system serwisowo-diagnostyczny,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ACTIVE CLEANING - mycie automatyczne,wymiary93,3 x 86,3 x 78,6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Wilk do mięsa dwuzakresowy 160 kg/h, 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Korpus mielący, ślimak, nóż, sitko - wykonanie nierdzewne; demontowany korpus mielący - łatwy do utrzymania w czystości; sitko z otworami o Ø 6 mm; kołek dociskowy z tworzywa; przycisk: włącz/wyłącz; wydajność: do 160 kg/h; pojemnik na mięso; Ø sitka - 7 cm; obudowa napędu - polerowane aluminium; TS - 12D: system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Unger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- szarpak, nóż dwustronny, sitko z otworami o Ø 8 mm, nóż dwustronny, sitko z otworami o Ø 4,5 mm długość: 400mm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szerokość:  290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wysokość:  510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średnica oczek:  6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całkowita:  0.75 kW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napięcie:  230 V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wydajność:  160 kg/h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materiał:  stal nierdzewna/aluminium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zasilanie:  elektryczne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Pakowarka próżniowa listwowa 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Materiał: stal szlachetna, tworzywo sztuczne Długość listwy zgrzewającej: 420 mm Pompa próżniowa: 20 l / min (1,2 m3/h) Maksymalna próżnia: - 900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mbar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Uchwyt na rolkę ze zintegrowanym nożem Wyświetlacz cyfrowy Moc przyłączeniowa: 0,35 kW | 220-240 V | 50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Hz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Wymiary: 500 x 395 x 140 mm Waga: 6,5 kg                     W zestawie: 1 rolka folii do pakowania próżniowego       (40 cm x 6 m)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Waga pomiarowa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waga elektroniczna, 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zakres ważenia do 5 kg, 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dokładność 1 g, 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zasilanie 230 V lub bateryjne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77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Kuchenka mikrofalowa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Obudowa i wnętrze ze stali szlachetnej,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kuchenki: 900 W,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talerz obrotowy szklany śr. 270 mm,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pojemność: 23 litry,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6 - stopniowa regulacja mocy,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funkcja rozmrażania,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timer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manualny do 30 min.,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[kW] 0,9/230 V,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78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Robot kuchenny wielofunkcyjny z wagą,        20 funkcji 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Regulacja temperatury - 37-130°C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Timer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- 0-90 min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Regulacja obrotów mieszadeł - 12-stopniowa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Wejścia - 2x USB do wgrywania przepisów (od spodu maszyny)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Pojemność misy - 4,5 l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grzania - 1000 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silnika - 1000 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miksowania - 1400 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Całkowita moc zasilania - 1400 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Napięcie - 230 V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Wymiary - 210x380x(H)320 mm  Waga netto/brutto - 17,2 kg/18,2 kg + akcesoria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79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Salamandra elektryczna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Salamandra elektryczna z ruchomą płytą górną: wykonanie ze stali nierdzewnej; ruchoma płyta główna umożliwiająca opiekanie potraw różnych wielkości, nienagrzewający się uchwyt górnej płyty, grzałki powlekane 2 x 2 kW, uchylne grzałki ułatwiające czyszczenie oraz konserwację, kontrola temperatury za pomocą regulatora w dwóch strefach grzewczych, w komplecie pojemnik na tłuszcz oraz ruszt, możliwość przymocowania do ściany, moc - (W) : 4 kW;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wymiary - (mm): 600 - 450 – 500;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zasilanie elektryczne - 230/400 V.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Zamrażarka szufladowa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Wymiary (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[cm]:185 x 60 x 64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Rodzaj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zamrażarki:Szufladowa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Zdolność zamrażania [kg/24h]:18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Bezszronowa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(No Frost)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Pojemność [l]:243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Klasa emisji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hałasu:D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Witryna chłodnicza cukiernicza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okragła</w:t>
            </w:r>
            <w:proofErr w:type="spellEnd"/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Obudowa ze stali nierdzewnej, hartowane podwójne szyby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Dostęp do wnętrza przez samo zamykające się drzwi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Chłodzenie wymuszone z automatycznym rozmrażaniem, kompresor umieszczony pod komorą 4 regulowane szklane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półkiOświetlenie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LED z 2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stronWyposażona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w 5 kółek, w tym 2 z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hamulcamiTermostat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elektroniczny i cyfrowy wyświetlacz Zakres temperatury: 2/6°C   Klasa klimatyczna: 4 Czynnik chłodniczy: R290a              wysokość:  1750 mm średnica:  680 mm pojemność: 360 l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całkowita:  0.46 kW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napięcie:  230 V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temperatura minimalna:  2°C °C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temperatura maksymalna:  6°C °C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ilość półek:  4 szt.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ilość drzwi:  1 szt.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materiał:  • stal nierdzewna • szkło hartowane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zasilanie:  elektryczne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Szafa chłodnicza 1-drzwiowa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Szafy chłodnicze 700 l GN 2/1 Wykonane z wysokiej jakości stali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nierdzewnej,izolacja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termiczna ścian o grubości 60 mm i gęstości 40 kg/m3, Drzwi ze stali nierdzewnej ze zintegrowanym uchwytem Ergonomiczny, solidny i wygodny uchwyt, poprowadzony po całej długości Drzwi skrzydłowe dwustronne wyposażone w zamek Intuicyjny cyfrowy sterownik pozwala na 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 xml:space="preserve">szybkie i łatwe ustawienie parametrów temperatury Otwory wentylacyjne w przednim panelu Kontrolka włączenia/wyłączenia Bezobsługowy skraplacz, Inteligentny system obiegu powietrza Wyłącznik stykowy na drzwiach  Automatyczne odparowanie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skroplin,Nóżki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ze stali nierdzewnej z łatwą regulacją wysokości Wyjmowane prowadnice, 3 półki z możliwością zamontowania na 23 poziomach Półki z maksymalną ładownością do 40 kg Magnetyczna uszczelka drzwi, Czynnik chłodniczy: R600a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Hydrocarbon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(HC) Zakres temperatury pracy od -2°C do 8°C IV klasie klimatycznej Zasilanie: 230 V 1+N – 50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Hz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Klasa energetyczna: C Pojemność netto: 461 l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Płuczko-obieraczka do warzyw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Wymiary gabarytowe: 1140x600x990 mm;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jednorazowy wsad: 8 ÷ 10kg; wydajność: 250 ÷ 300 kg/h;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napięcie: 3 x 400 V, 50Hz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Prześwietlacz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 sprawdzania świeżości jaj 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zasilanie 230 V;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moc 60 W; 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wymiary: 82x235 mm (szer., wys.);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waga 0,65 kg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Bemar - 1265 W - 2 x GN 1/1 - z podstawą 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Wydajność – o mocy 1265 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Pojemność – 2 x GN 1/1 o łącznej pojemności 52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Bezpieczeństwo – delikatne utrzymywanie ciepła potraw w bemarze zapobiega ich przypalaniu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Higiena – łatwy w czyszczeniu dzięki gładkim powierzchniom ze stali nierdzewnej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Trwałość – wysoka jakość wykonania i solidne materiały 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  <w:tr w:rsidR="007A51BB" w:rsidRPr="007A51BB" w:rsidTr="007A51BB">
        <w:trPr>
          <w:trHeight w:val="1298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Zmywarko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wyparzarka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uniwersalna z dozownikiem płynu myjącego i pompą zrzutową,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Profesjonalna zmywarka z funkcją wyparzania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sterowanie elektroniczne, ergonomiczny uchwyt,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przystosowana do mycia talerzy, szkła, tac i pojemników GN 1/1 maksymalna wysokość mytego naczynia 320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wysokość komory wsadowej ~370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precyzyjny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jelitkowy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dozownik płynu myjącego i nabłyszczającego, pompa zrzutowa, kontrolki temperatury pracy bojlera i komory, 2 pary ramion myjąco-płuczących (góra/dół) zużycie wody 2.5 l/cykl moc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grzalki</w:t>
            </w:r>
            <w:proofErr w:type="spellEnd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komory - 2 kW moc grzałki bojlera - 6 kW kosz 500x500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długość:  680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szerokość:  565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wysokość:  835 mm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całkowita:  6.65 kW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napięcie:  400 V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materiał:  stal nierdzewna</w:t>
            </w: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zasilanie:  elektryczne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7A51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1BB" w:rsidRPr="007A51BB" w:rsidRDefault="007A51BB" w:rsidP="00F46A4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7A51B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</w:tbl>
    <w:p w:rsidR="00465CEB" w:rsidRDefault="00465CEB">
      <w:bookmarkStart w:id="0" w:name="_GoBack"/>
      <w:bookmarkEnd w:id="0"/>
    </w:p>
    <w:p w:rsidR="007A51BB" w:rsidRPr="000B7A80" w:rsidRDefault="007A51BB"/>
    <w:p w:rsidR="00465CEB" w:rsidRPr="000B7A80" w:rsidRDefault="00465CEB"/>
    <w:sectPr w:rsidR="00465CEB" w:rsidRPr="000B7A80" w:rsidSect="00403ED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CF4" w:rsidRDefault="00C46CF4" w:rsidP="00C46CF4">
      <w:pPr>
        <w:spacing w:after="0" w:line="240" w:lineRule="auto"/>
      </w:pPr>
      <w:r>
        <w:separator/>
      </w:r>
    </w:p>
  </w:endnote>
  <w:endnote w:type="continuationSeparator" w:id="0">
    <w:p w:rsidR="00C46CF4" w:rsidRDefault="00C46CF4" w:rsidP="00C4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CF4" w:rsidRDefault="00C46CF4" w:rsidP="00C46CF4">
      <w:pPr>
        <w:spacing w:after="0" w:line="240" w:lineRule="auto"/>
      </w:pPr>
      <w:r>
        <w:separator/>
      </w:r>
    </w:p>
  </w:footnote>
  <w:footnote w:type="continuationSeparator" w:id="0">
    <w:p w:rsidR="00C46CF4" w:rsidRDefault="00C46CF4" w:rsidP="00C46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CF4" w:rsidRDefault="00C46CF4">
    <w:pPr>
      <w:pStyle w:val="Nagwek"/>
    </w:pPr>
    <w:r w:rsidRPr="00C46CF4">
      <w:t>OR_II.272.</w:t>
    </w:r>
    <w:r w:rsidR="007A51BB">
      <w:t>9</w:t>
    </w:r>
    <w:r w:rsidRPr="00C46CF4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7E"/>
    <w:rsid w:val="000B7A80"/>
    <w:rsid w:val="00334D95"/>
    <w:rsid w:val="003B5D9E"/>
    <w:rsid w:val="00403ED4"/>
    <w:rsid w:val="00465CEB"/>
    <w:rsid w:val="004D3C7E"/>
    <w:rsid w:val="00500050"/>
    <w:rsid w:val="00763CA1"/>
    <w:rsid w:val="007A51BB"/>
    <w:rsid w:val="00C46CF4"/>
    <w:rsid w:val="00D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D37DC-20B8-460F-A59D-0B1AB80E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03E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46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6CF4"/>
  </w:style>
  <w:style w:type="paragraph" w:styleId="Stopka">
    <w:name w:val="footer"/>
    <w:basedOn w:val="Normalny"/>
    <w:link w:val="StopkaZnak"/>
    <w:uiPriority w:val="99"/>
    <w:unhideWhenUsed/>
    <w:rsid w:val="00C46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983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5</cp:revision>
  <dcterms:created xsi:type="dcterms:W3CDTF">2025-06-02T06:57:00Z</dcterms:created>
  <dcterms:modified xsi:type="dcterms:W3CDTF">2025-06-12T10:31:00Z</dcterms:modified>
</cp:coreProperties>
</file>