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46D93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bCs/>
        </w:rPr>
      </w:pPr>
    </w:p>
    <w:p w14:paraId="103C6D82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bCs/>
          <w:color w:val="000000" w:themeColor="text1"/>
        </w:rPr>
      </w:pPr>
    </w:p>
    <w:p w14:paraId="7941C42D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Calibri"/>
          <w:b/>
          <w:bCs/>
          <w:color w:val="000000" w:themeColor="text1"/>
        </w:rPr>
      </w:pPr>
      <w:r w:rsidRPr="00775164">
        <w:rPr>
          <w:rFonts w:ascii="Arial Narrow" w:hAnsi="Arial Narrow" w:cs="Calibri"/>
          <w:b/>
          <w:bCs/>
          <w:color w:val="000000" w:themeColor="text1"/>
        </w:rPr>
        <w:t>Załącznik nr 7 do SWZ</w:t>
      </w:r>
    </w:p>
    <w:p w14:paraId="6B0FFC23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Calibri"/>
          <w:b/>
          <w:bCs/>
        </w:rPr>
      </w:pPr>
    </w:p>
    <w:p w14:paraId="5F48CC6A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Calibri"/>
          <w:b/>
          <w:bCs/>
        </w:rPr>
      </w:pPr>
    </w:p>
    <w:p w14:paraId="06D6E889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</w:pPr>
      <w:r w:rsidRPr="00775164"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Oświadczenie o niepodleganiu wykluczeniu</w:t>
      </w:r>
    </w:p>
    <w:p w14:paraId="7DA38411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Arial Narrow" w:hAnsi="Arial Narrow" w:cs="Arial Narrow"/>
          <w:b/>
          <w:color w:val="000000"/>
          <w:u w:val="single"/>
        </w:rPr>
      </w:pPr>
    </w:p>
    <w:p w14:paraId="050E7824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Calibri"/>
          <w:b/>
          <w:bCs/>
        </w:rPr>
      </w:pPr>
    </w:p>
    <w:p w14:paraId="1723A937" w14:textId="77777777" w:rsidR="00775164" w:rsidRPr="00775164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rPr>
          <w:rFonts w:ascii="Arial Narrow" w:eastAsia="Arial Narrow" w:hAnsi="Arial Narrow" w:cs="Arial Narrow"/>
        </w:rPr>
      </w:pPr>
      <w:r w:rsidRPr="00775164">
        <w:rPr>
          <w:rFonts w:ascii="Arial Narrow" w:eastAsia="Arial Narrow" w:hAnsi="Arial Narrow" w:cs="Arial Narrow"/>
        </w:rPr>
        <w:t>Składane na podstawie art. 125 ust. 1 ustawy z dnia 11 września 2019 r. Prawo zamówień publicznych przez: (zaznaczyć odpowiednio)</w:t>
      </w:r>
    </w:p>
    <w:p w14:paraId="4E1F55EE" w14:textId="77777777" w:rsidR="00775164" w:rsidRPr="00775164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rPr>
          <w:rFonts w:ascii="Arial Narrow" w:eastAsia="Arial Narrow" w:hAnsi="Arial Narrow" w:cs="Arial Narrow"/>
        </w:rPr>
      </w:pPr>
      <w:r w:rsidRPr="00775164">
        <w:rPr>
          <w:rFonts w:ascii="Arial Narrow" w:eastAsia="Calibri" w:hAnsi="Arial Narrow" w:cs="Calibri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75164">
        <w:rPr>
          <w:rFonts w:ascii="Arial Narrow" w:eastAsia="Calibri" w:hAnsi="Arial Narrow" w:cs="Calibri"/>
        </w:rPr>
        <w:instrText xml:space="preserve"> FORMCHECKBOX </w:instrText>
      </w:r>
      <w:r w:rsidR="00715CDE">
        <w:rPr>
          <w:rFonts w:ascii="Arial Narrow" w:eastAsia="Calibri" w:hAnsi="Arial Narrow" w:cs="Calibri"/>
        </w:rPr>
      </w:r>
      <w:r w:rsidR="00715CDE">
        <w:rPr>
          <w:rFonts w:ascii="Arial Narrow" w:eastAsia="Calibri" w:hAnsi="Arial Narrow" w:cs="Calibri"/>
        </w:rPr>
        <w:fldChar w:fldCharType="separate"/>
      </w:r>
      <w:r w:rsidRPr="00775164">
        <w:rPr>
          <w:rFonts w:ascii="Arial Narrow" w:eastAsia="Calibri" w:hAnsi="Arial Narrow" w:cs="Calibri"/>
        </w:rPr>
        <w:fldChar w:fldCharType="end"/>
      </w:r>
      <w:r w:rsidRPr="00775164">
        <w:rPr>
          <w:rFonts w:ascii="Arial Narrow" w:eastAsia="Calibri" w:hAnsi="Arial Narrow" w:cs="Calibri"/>
        </w:rPr>
        <w:t xml:space="preserve"> </w:t>
      </w:r>
      <w:r w:rsidRPr="00775164">
        <w:rPr>
          <w:rFonts w:ascii="Arial Narrow" w:eastAsia="Arial Narrow" w:hAnsi="Arial Narrow" w:cs="Arial Narrow"/>
        </w:rPr>
        <w:t>Wykonawcę ………………………………………………………………………………… (podać nazwę oraz adres)</w:t>
      </w:r>
    </w:p>
    <w:p w14:paraId="23307915" w14:textId="77777777" w:rsidR="00775164" w:rsidRPr="00775164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rPr>
          <w:rFonts w:ascii="Arial Narrow" w:eastAsia="Arial Narrow" w:hAnsi="Arial Narrow" w:cs="Arial Narrow"/>
        </w:rPr>
      </w:pPr>
      <w:r w:rsidRPr="00775164">
        <w:rPr>
          <w:rFonts w:ascii="Arial Narrow" w:eastAsia="Calibri" w:hAnsi="Arial Narrow" w:cs="Calibri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75164">
        <w:rPr>
          <w:rFonts w:ascii="Arial Narrow" w:eastAsia="Calibri" w:hAnsi="Arial Narrow" w:cs="Calibri"/>
        </w:rPr>
        <w:instrText xml:space="preserve"> FORMCHECKBOX </w:instrText>
      </w:r>
      <w:r w:rsidR="00715CDE">
        <w:rPr>
          <w:rFonts w:ascii="Arial Narrow" w:eastAsia="Calibri" w:hAnsi="Arial Narrow" w:cs="Calibri"/>
        </w:rPr>
      </w:r>
      <w:r w:rsidR="00715CDE">
        <w:rPr>
          <w:rFonts w:ascii="Arial Narrow" w:eastAsia="Calibri" w:hAnsi="Arial Narrow" w:cs="Calibri"/>
        </w:rPr>
        <w:fldChar w:fldCharType="separate"/>
      </w:r>
      <w:r w:rsidRPr="00775164">
        <w:rPr>
          <w:rFonts w:ascii="Arial Narrow" w:eastAsia="Calibri" w:hAnsi="Arial Narrow" w:cs="Calibri"/>
        </w:rPr>
        <w:fldChar w:fldCharType="end"/>
      </w:r>
      <w:r w:rsidRPr="00775164">
        <w:rPr>
          <w:rFonts w:ascii="Arial Narrow" w:eastAsia="Calibri" w:hAnsi="Arial Narrow" w:cs="Calibri"/>
        </w:rPr>
        <w:t xml:space="preserve"> </w:t>
      </w:r>
      <w:r w:rsidRPr="00775164">
        <w:rPr>
          <w:rFonts w:ascii="Arial Narrow" w:eastAsia="Arial Narrow" w:hAnsi="Arial Narrow" w:cs="Arial Narrow"/>
        </w:rPr>
        <w:t>Wykonawcę wspólnie ubiegającego się o udzielenie zamówienia ……………………(podać nazwę oraz adres)</w:t>
      </w:r>
    </w:p>
    <w:p w14:paraId="15A1EA81" w14:textId="77777777" w:rsidR="00775164" w:rsidRPr="00775164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rPr>
          <w:rFonts w:ascii="Arial Narrow" w:eastAsia="Calibri" w:hAnsi="Arial Narrow" w:cs="Calibri"/>
        </w:rPr>
      </w:pPr>
      <w:r w:rsidRPr="00775164">
        <w:rPr>
          <w:rFonts w:ascii="Arial Narrow" w:eastAsia="Calibri" w:hAnsi="Arial Narrow" w:cs="Calibri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75164">
        <w:rPr>
          <w:rFonts w:ascii="Arial Narrow" w:eastAsia="Calibri" w:hAnsi="Arial Narrow" w:cs="Calibri"/>
        </w:rPr>
        <w:instrText xml:space="preserve"> FORMCHECKBOX </w:instrText>
      </w:r>
      <w:r w:rsidR="00715CDE">
        <w:rPr>
          <w:rFonts w:ascii="Arial Narrow" w:eastAsia="Calibri" w:hAnsi="Arial Narrow" w:cs="Calibri"/>
        </w:rPr>
      </w:r>
      <w:r w:rsidR="00715CDE">
        <w:rPr>
          <w:rFonts w:ascii="Arial Narrow" w:eastAsia="Calibri" w:hAnsi="Arial Narrow" w:cs="Calibri"/>
        </w:rPr>
        <w:fldChar w:fldCharType="separate"/>
      </w:r>
      <w:r w:rsidRPr="00775164">
        <w:rPr>
          <w:rFonts w:ascii="Arial Narrow" w:eastAsia="Calibri" w:hAnsi="Arial Narrow" w:cs="Calibri"/>
        </w:rPr>
        <w:fldChar w:fldCharType="end"/>
      </w:r>
      <w:r w:rsidRPr="00775164">
        <w:rPr>
          <w:rFonts w:ascii="Arial Narrow" w:eastAsia="Calibri" w:hAnsi="Arial Narrow" w:cs="Calibri"/>
        </w:rPr>
        <w:t xml:space="preserve"> </w:t>
      </w:r>
      <w:r w:rsidRPr="00775164">
        <w:rPr>
          <w:rFonts w:ascii="Arial Narrow" w:eastAsia="Arial Narrow" w:hAnsi="Arial Narrow" w:cs="Arial Narrow"/>
        </w:rPr>
        <w:t>Podmiot udostępniający zasoby …………………………………………………………(podać nazwę oraz adres) </w:t>
      </w:r>
    </w:p>
    <w:p w14:paraId="7FAE2276" w14:textId="77777777" w:rsidR="00775164" w:rsidRPr="00775164" w:rsidRDefault="00775164" w:rsidP="00775164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</w:p>
    <w:p w14:paraId="566D13A2" w14:textId="77777777" w:rsidR="00775164" w:rsidRPr="00775164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20" w:line="276" w:lineRule="auto"/>
        <w:jc w:val="center"/>
        <w:rPr>
          <w:rFonts w:ascii="Arial Narrow" w:eastAsia="Arial Narrow" w:hAnsi="Arial Narrow" w:cs="Arial Narrow"/>
        </w:rPr>
      </w:pPr>
      <w:r w:rsidRPr="00775164">
        <w:rPr>
          <w:rFonts w:ascii="Arial Narrow" w:eastAsia="Arial Narrow" w:hAnsi="Arial Narrow" w:cs="Arial Narrow"/>
        </w:rPr>
        <w:t>Na potrzeby postępowania o udzielenie zamówienia publicznego na:</w:t>
      </w:r>
    </w:p>
    <w:p w14:paraId="5836A67F" w14:textId="0BB2BB09" w:rsidR="00715CDE" w:rsidRDefault="00715CDE" w:rsidP="00715CDE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lang w:eastAsia="pl-PL"/>
        </w:rPr>
      </w:pPr>
      <w:r>
        <w:rPr>
          <w:rFonts w:ascii="Arial Narrow" w:eastAsia="Times New Roman" w:hAnsi="Arial Narrow" w:cs="Times New Roman"/>
          <w:b/>
          <w:lang w:eastAsia="pl-PL"/>
        </w:rPr>
        <w:t xml:space="preserve">dostawę sprzętu komputerowego i oprogramowania </w:t>
      </w:r>
      <w:bookmarkStart w:id="0" w:name="_Hlk150415099"/>
      <w:bookmarkEnd w:id="0"/>
      <w:r>
        <w:rPr>
          <w:rFonts w:ascii="Arial Narrow" w:eastAsia="Times New Roman" w:hAnsi="Arial Narrow" w:cs="Times New Roman"/>
          <w:b/>
          <w:bCs/>
          <w:lang w:eastAsia="pl-PL"/>
        </w:rPr>
        <w:t>dla</w:t>
      </w:r>
      <w:r>
        <w:rPr>
          <w:rFonts w:ascii="Arial Narrow" w:eastAsia="Times New Roman" w:hAnsi="Arial Narrow" w:cs="Times New Roman"/>
          <w:b/>
          <w:bCs/>
          <w:lang w:eastAsia="pl-PL"/>
        </w:rPr>
        <w:t xml:space="preserve"> Politechniki Świętokrzyskiej 11</w:t>
      </w:r>
      <w:bookmarkStart w:id="1" w:name="_GoBack"/>
      <w:bookmarkEnd w:id="1"/>
      <w:r>
        <w:rPr>
          <w:rFonts w:ascii="Arial Narrow" w:eastAsia="Times New Roman" w:hAnsi="Arial Narrow" w:cs="Times New Roman"/>
          <w:b/>
          <w:bCs/>
          <w:lang w:eastAsia="pl-PL"/>
        </w:rPr>
        <w:t xml:space="preserve"> części</w:t>
      </w:r>
    </w:p>
    <w:p w14:paraId="439E4122" w14:textId="741139EA" w:rsidR="00715CDE" w:rsidRDefault="00715CDE" w:rsidP="00715CDE">
      <w:pPr>
        <w:spacing w:after="0" w:line="240" w:lineRule="auto"/>
        <w:jc w:val="center"/>
        <w:rPr>
          <w:rFonts w:ascii="Arial Narrow" w:eastAsia="Times New Roman" w:hAnsi="Arial Narrow" w:cs="Times New Roman"/>
          <w:lang w:eastAsia="pl-PL"/>
        </w:rPr>
      </w:pPr>
      <w:r>
        <w:rPr>
          <w:rFonts w:ascii="Arial Narrow" w:hAnsi="Arial Narrow"/>
          <w:b/>
        </w:rPr>
        <w:t>nr sprawy ATZ-281-5</w:t>
      </w:r>
      <w:r>
        <w:rPr>
          <w:rFonts w:ascii="Arial Narrow" w:hAnsi="Arial Narrow"/>
          <w:b/>
        </w:rPr>
        <w:t>6/25</w:t>
      </w:r>
    </w:p>
    <w:p w14:paraId="0C594898" w14:textId="77777777" w:rsidR="00775164" w:rsidRPr="00775164" w:rsidRDefault="00775164" w:rsidP="00775164">
      <w:pPr>
        <w:spacing w:after="0" w:line="276" w:lineRule="auto"/>
        <w:jc w:val="both"/>
        <w:rPr>
          <w:rFonts w:ascii="Arial Narrow" w:eastAsia="Calibri" w:hAnsi="Arial Narrow" w:cs="Arial"/>
          <w:b/>
          <w:color w:val="FF0000"/>
        </w:rPr>
      </w:pPr>
    </w:p>
    <w:p w14:paraId="5842A58A" w14:textId="77777777" w:rsidR="00775164" w:rsidRPr="00775164" w:rsidRDefault="00775164" w:rsidP="00775164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Calibri"/>
          <w:color w:val="000000"/>
        </w:rPr>
      </w:pPr>
      <w:r w:rsidRPr="00775164">
        <w:rPr>
          <w:rFonts w:ascii="Arial Narrow" w:hAnsi="Arial Narrow" w:cs="Calibri"/>
          <w:color w:val="000000"/>
        </w:rPr>
        <w:t xml:space="preserve">Oświadczam, że nie zachodzą w stosunku do mnie przesłanki wykluczenia z postępowania </w:t>
      </w:r>
      <w:r w:rsidRPr="00775164">
        <w:rPr>
          <w:rFonts w:ascii="Arial Narrow" w:hAnsi="Arial Narrow" w:cs="Calibri"/>
          <w:b/>
          <w:bCs/>
          <w:color w:val="000000"/>
        </w:rPr>
        <w:t>na podstawie art. 5k rozporządzenia Rady (UE) nr 833/2014 z dnia 31 lipca 2014</w:t>
      </w:r>
      <w:r w:rsidRPr="00775164">
        <w:rPr>
          <w:rFonts w:ascii="Arial Narrow" w:hAnsi="Arial Narrow" w:cs="Calibri"/>
          <w:color w:val="000000"/>
        </w:rPr>
        <w:t xml:space="preserve"> r. dotyczącego środków ograniczających w związku z działaniami Rosji destabilizującymi sytuację na Ukrainie (Dz. 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2022/576.3 </w:t>
      </w:r>
    </w:p>
    <w:p w14:paraId="0FD5936D" w14:textId="77777777" w:rsidR="00775164" w:rsidRPr="00775164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Arial Narrow" w:eastAsia="Calibri" w:hAnsi="Arial Narrow" w:cs="Calibri"/>
        </w:rPr>
      </w:pPr>
    </w:p>
    <w:p w14:paraId="0F856C7B" w14:textId="77777777" w:rsidR="00775164" w:rsidRPr="001A5535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Arial Narrow" w:eastAsia="Calibri" w:hAnsi="Arial Narrow" w:cs="Calibri"/>
        </w:rPr>
      </w:pPr>
    </w:p>
    <w:p w14:paraId="0C9F60C9" w14:textId="77777777" w:rsidR="00775164" w:rsidRPr="001A5535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Arial Narrow" w:eastAsia="Calibri" w:hAnsi="Arial Narrow" w:cs="Calibri"/>
        </w:rPr>
      </w:pPr>
    </w:p>
    <w:p w14:paraId="5950B80A" w14:textId="77777777" w:rsidR="00775164" w:rsidRPr="001A5535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</w:rPr>
      </w:pPr>
      <w:r w:rsidRPr="001A5535">
        <w:rPr>
          <w:rFonts w:ascii="Arial" w:eastAsia="Calibri" w:hAnsi="Arial" w:cs="Arial"/>
        </w:rPr>
        <w:tab/>
      </w:r>
      <w:r w:rsidRPr="001A5535">
        <w:rPr>
          <w:rFonts w:ascii="Arial" w:eastAsia="Calibri" w:hAnsi="Arial" w:cs="Arial"/>
        </w:rPr>
        <w:tab/>
      </w:r>
      <w:r w:rsidRPr="001A5535">
        <w:rPr>
          <w:rFonts w:ascii="Arial" w:eastAsia="Calibri" w:hAnsi="Arial" w:cs="Arial"/>
        </w:rPr>
        <w:tab/>
      </w:r>
      <w:r w:rsidRPr="001A5535">
        <w:rPr>
          <w:rFonts w:ascii="Arial" w:eastAsia="Calibri" w:hAnsi="Arial" w:cs="Arial"/>
        </w:rPr>
        <w:tab/>
      </w:r>
      <w:r w:rsidRPr="001A5535">
        <w:rPr>
          <w:rFonts w:ascii="Arial" w:eastAsia="Calibri" w:hAnsi="Arial" w:cs="Arial"/>
        </w:rPr>
        <w:tab/>
      </w:r>
      <w:r w:rsidRPr="001A5535">
        <w:rPr>
          <w:rFonts w:ascii="Arial" w:eastAsia="Calibri" w:hAnsi="Arial" w:cs="Arial"/>
        </w:rPr>
        <w:tab/>
      </w:r>
      <w:r w:rsidRPr="001A5535">
        <w:rPr>
          <w:rFonts w:ascii="Arial Narrow" w:eastAsia="Calibri" w:hAnsi="Arial Narrow" w:cs="Arial"/>
          <w:sz w:val="16"/>
          <w:szCs w:val="16"/>
        </w:rPr>
        <w:t>dokument należy opatrzyć kwalifikowanym  podpisem osób/osoby uprawnionej</w:t>
      </w:r>
    </w:p>
    <w:p w14:paraId="08B13A3E" w14:textId="77777777" w:rsidR="00775164" w:rsidRPr="001A5535" w:rsidRDefault="00775164" w:rsidP="007751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Arial Narrow" w:eastAsia="Calibri" w:hAnsi="Arial Narrow" w:cs="Calibri"/>
        </w:rPr>
      </w:pPr>
    </w:p>
    <w:p w14:paraId="12141180" w14:textId="77777777" w:rsidR="00775164" w:rsidRPr="001A5535" w:rsidRDefault="00775164" w:rsidP="00775164">
      <w:pPr>
        <w:spacing w:after="200" w:line="276" w:lineRule="auto"/>
        <w:rPr>
          <w:rFonts w:ascii="Calibri" w:eastAsia="Calibri" w:hAnsi="Calibri" w:cs="Times New Roman"/>
        </w:rPr>
      </w:pPr>
    </w:p>
    <w:p w14:paraId="26F01F16" w14:textId="77777777" w:rsidR="00775164" w:rsidRDefault="00775164" w:rsidP="00775164"/>
    <w:p w14:paraId="4B1C50B8" w14:textId="77777777" w:rsidR="00B12FB8" w:rsidRDefault="00B12FB8"/>
    <w:sectPr w:rsidR="00B12FB8" w:rsidSect="00CF1A3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64"/>
    <w:rsid w:val="00167978"/>
    <w:rsid w:val="003854D6"/>
    <w:rsid w:val="004F173B"/>
    <w:rsid w:val="005D5ECD"/>
    <w:rsid w:val="00715CDE"/>
    <w:rsid w:val="00740C8E"/>
    <w:rsid w:val="00775164"/>
    <w:rsid w:val="007E4D53"/>
    <w:rsid w:val="00995AB7"/>
    <w:rsid w:val="009E5CFB"/>
    <w:rsid w:val="00B12FB8"/>
    <w:rsid w:val="00CD2FA5"/>
    <w:rsid w:val="00E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7057"/>
  <w15:chartTrackingRefBased/>
  <w15:docId w15:val="{7A9F7AAA-A81C-49A1-94C3-95AEB13E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751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Próchniak</dc:creator>
  <cp:keywords/>
  <dc:description/>
  <cp:lastModifiedBy>Emilia Majecka</cp:lastModifiedBy>
  <cp:revision>12</cp:revision>
  <dcterms:created xsi:type="dcterms:W3CDTF">2024-07-24T07:14:00Z</dcterms:created>
  <dcterms:modified xsi:type="dcterms:W3CDTF">2025-07-04T13:07:00Z</dcterms:modified>
</cp:coreProperties>
</file>