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ans CJK TC" w:hAnsi="Noto Sans CJK TC" w:eastAsia="Noto Sans CJK TC"/>
          <w:b/>
          <w:sz w:val="36"/>
        </w:rPr>
        <w:t>Java 實作題 Level 1｜參考解答</w:t>
      </w:r>
    </w:p>
    <w:p>
      <w:pPr>
        <w:spacing w:after="200"/>
        <w:jc w:val="center"/>
      </w:pPr>
      <w:r>
        <w:rPr>
          <w:rFonts w:ascii="Noto Sans CJK TC" w:hAnsi="Noto Sans CJK TC" w:eastAsia="Noto Sans CJK TC"/>
          <w:b/>
          <w:sz w:val="28"/>
        </w:rPr>
        <w:t>飲料店訂單結帳系統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4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sz w:val="21"/>
              </w:rPr>
              <w:t>使用範圍：Scanner + primitive type + operator + switch + if / else + 巢狀 if</w:t>
            </w:r>
          </w:p>
        </w:tc>
      </w:tr>
    </w:tbl>
    <w:p>
      <w:pPr>
        <w:spacing w:after="100"/>
        <w:ind w:left="0"/>
      </w:pPr>
      <w:r>
        <w:rPr>
          <w:rFonts w:ascii="Noto Sans CJK TC" w:hAnsi="Noto Sans CJK TC" w:eastAsia="Noto Sans CJK TC"/>
          <w:b/>
          <w:sz w:val="26"/>
        </w:rPr>
        <w:t>參考程式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7F7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pStyle w:val="CodeBlock"/>
            </w:pPr>
            <w:r>
              <w:rPr>
                <w:rFonts w:ascii="DejaVu Sans Mono" w:hAnsi="DejaVu Sans Mono" w:eastAsia="Noto Sans CJK TC"/>
                <w:sz w:val="16"/>
              </w:rPr>
              <w:t>import java.util.Scanner;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>public class DrinkOrder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public static void main(String[] args)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Scanner sc = new Scanner(System.in);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int drinkCode;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int price = 0;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int quantity;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int member;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int subtotal;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double discountRate = 1.0;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double discountAmount;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double total;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// 1. 輸入飲料代碼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System.out.print("請輸入飲料代碼（1=紅茶、2=奶茶、3=咖啡）：");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drinkCode = sc.nextInt();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// 2. 使用 switch 判斷飲料單價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switch (drinkCode)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case 1: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price = 30;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break;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case 2: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price = 45;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break;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case 3: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price = 60;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break;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default: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System.out.println("飲料代碼輸入錯誤！");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sc.close();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return;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}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// 3. 輸入杯數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System.out.print("請輸入杯數：");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quantity = sc.nextInt();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// 4. 判斷杯數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if (quantity &lt;= 0)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System.out.println("杯數輸入錯誤");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} else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// 5. 計算原價小計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subtotal = price * quantity;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// 6. 輸入會員資料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System.out.print("是否為會員（1=是，0=否）：");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member = sc.nextInt();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// 7. 使用巢狀 if 判斷會員折扣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if (member == 1)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if (subtotal &gt;= 200)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    discountRate = 0.9;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} else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    discountRate = 0.95;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}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} else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discountRate = 1.0;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}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// 8. 計算折扣後金額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total = subtotal * discountRate;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discountAmount = subtotal - total;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// 9. 顯示訂單結果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System.out.println();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System.out.println("===== 飲料訂單 =====");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System.out.print("飲料：");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switch (drinkCode) {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case 1: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    System.out.println("紅茶");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    break;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case 2: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    System.out.println("奶茶");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    break;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case 3: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    System.out.println("咖啡");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        break;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}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System.out.println("單價：" + price + " 元");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System.out.println("杯數：" + quantity);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System.out.println("原價小計：" + subtotal + " 元");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System.out.println("折扣金額：" + discountAmount + " 元");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    System.out.println("折扣後應付：" + total + " 元");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}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    sc.close();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Noto Sans CJK TC"/>
                <w:sz w:val="16"/>
              </w:rPr>
              <w:t>}</w:t>
            </w:r>
          </w:p>
        </w:tc>
      </w:tr>
    </w:tbl>
    <w:p>
      <w:pPr>
        <w:spacing w:after="80"/>
        <w:ind w:left="0"/>
      </w:pPr>
      <w:r>
        <w:rPr>
          <w:rFonts w:ascii="Noto Sans CJK TC" w:hAnsi="Noto Sans CJK TC" w:eastAsia="Noto Sans CJK TC"/>
          <w:b/>
          <w:sz w:val="26"/>
        </w:rPr>
        <w:t>範例測試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DEB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1"/>
              </w:rPr>
              <w:t>輸入</w:t>
            </w:r>
          </w:p>
        </w:tc>
        <w:tc>
          <w:tcPr>
            <w:tcW w:type="dxa" w:w="5156"/>
            <w:shd w:fill="DDEB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sz w:val="21"/>
              </w:rPr>
              <w:t>執行結果</w:t>
            </w:r>
          </w:p>
        </w:tc>
      </w:tr>
      <w:tr>
        <w:tc>
          <w:tcPr>
            <w:tcW w:type="dxa" w:w="51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飲料代碼：2</w:t>
              <w:br/>
              <w:t>杯數：5</w:t>
              <w:br/>
              <w:t>會員：1</w:t>
            </w:r>
          </w:p>
        </w:tc>
        <w:tc>
          <w:tcPr>
            <w:tcW w:type="dxa" w:w="515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===== 飲料訂單 =====</w:t>
              <w:br/>
              <w:t>飲料：奶茶</w:t>
              <w:br/>
              <w:t>單價：45 元</w:t>
              <w:br/>
              <w:t>杯數：5</w:t>
              <w:br/>
              <w:t>原價小計：225 元</w:t>
              <w:br/>
              <w:t>折扣金額：22.5 元</w:t>
              <w:br/>
              <w:t>折扣後應付：202.5 元</w:t>
            </w:r>
          </w:p>
        </w:tc>
      </w:tr>
    </w:tbl>
    <w:p>
      <w:pPr>
        <w:spacing w:after="60"/>
        <w:ind w:left="0"/>
      </w:pPr>
      <w:r>
        <w:rPr>
          <w:rFonts w:ascii="Noto Sans CJK TC" w:hAnsi="Noto Sans CJK TC" w:eastAsia="Noto Sans CJK TC"/>
          <w:b/>
          <w:sz w:val="26"/>
        </w:rPr>
        <w:t>解題重點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b w:val="0"/>
          <w:sz w:val="21"/>
        </w:rPr>
        <w:t>1. switch：依飲料代碼決定單價。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b w:val="0"/>
          <w:sz w:val="21"/>
        </w:rPr>
        <w:t>2. operator：使用 price * quantity 計算小計，並計算折扣金額。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b w:val="0"/>
          <w:sz w:val="21"/>
        </w:rPr>
        <w:t>3. if：檢查杯數是否大於 0。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b w:val="0"/>
          <w:sz w:val="21"/>
        </w:rPr>
        <w:t>4. 巢狀 if：先判斷是否為會員，再依消費金額決定折扣。</w:t>
      </w:r>
    </w:p>
    <w:p>
      <w:pPr>
        <w:spacing w:after="40"/>
        <w:ind w:left="113"/>
      </w:pPr>
      <w:r>
        <w:rPr>
          <w:rFonts w:ascii="Noto Sans CJK TC" w:hAnsi="Noto Sans CJK TC" w:eastAsia="Noto Sans CJK TC"/>
          <w:b w:val="0"/>
          <w:sz w:val="21"/>
        </w:rPr>
        <w:t>5. primitive type：使用 int 與 double 儲存代碼、數量、金額與折扣率。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b w:val="0"/>
        <w:color w:val="6E6E6E"/>
        <w:sz w:val="16"/>
      </w:rPr>
      <w:t>Java 基礎實作｜Level 1 參考解答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186" w:lineRule="exact"/>
    </w:pPr>
    <w:rPr>
      <w:rFonts w:ascii="DejaVu Sans Mono" w:hAnsi="DejaVu Sans Mono" w:eastAsia="Noto Sans Mono CJK T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