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OOP 實作題 Level 2｜參考解答</w:t>
      </w:r>
    </w:p>
    <w:p>
      <w:pPr>
        <w:jc w:val="center"/>
      </w:pPr>
      <w:r>
        <w:rPr>
          <w:b/>
          <w:sz w:val="28"/>
        </w:rPr>
        <w:t>停車場收費與會員優惠管理系統</w:t>
      </w:r>
    </w:p>
    <w:p>
      <w:r>
        <w:rPr>
          <w:b/>
        </w:rPr>
        <w:t>本解答依目前教學進度調整：</w:t>
      </w:r>
      <w:r>
        <w:t>不使用 array、不做多筆物件 loop、不加入 constructor overload。重點放在 field、單一 constructor、if 系列與 void show()。</w:t>
      </w:r>
    </w:p>
    <w:p>
      <w:pPr>
        <w:pStyle w:val="Heading1"/>
      </w:pPr>
      <w:r>
        <w:t>一、Class 與 Field 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400"/>
            <w:vAlign w:val="center"/>
          </w:tcPr>
          <w:p>
            <w:r>
              <w:rPr>
                <w:b/>
              </w:rPr>
              <w:t>型別</w:t>
            </w:r>
          </w:p>
        </w:tc>
        <w:tc>
          <w:tcPr>
            <w:tcW w:type="dxa" w:w="3400"/>
            <w:vAlign w:val="center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3400"/>
          </w:tcPr>
          <w:p>
            <w:r>
              <w:t>recordNo</w:t>
            </w:r>
          </w:p>
        </w:tc>
        <w:tc>
          <w:tcPr>
            <w:tcW w:type="dxa" w:w="3400"/>
          </w:tcPr>
          <w:p>
            <w:r>
              <w:t>int</w:t>
            </w:r>
          </w:p>
        </w:tc>
        <w:tc>
          <w:tcPr>
            <w:tcW w:type="dxa" w:w="3400"/>
          </w:tcPr>
          <w:p>
            <w:r>
              <w:t>停車紀錄編號</w:t>
            </w:r>
          </w:p>
        </w:tc>
      </w:tr>
      <w:tr>
        <w:tc>
          <w:tcPr>
            <w:tcW w:type="dxa" w:w="3400"/>
          </w:tcPr>
          <w:p>
            <w:r>
              <w:t>hours</w:t>
            </w:r>
          </w:p>
        </w:tc>
        <w:tc>
          <w:tcPr>
            <w:tcW w:type="dxa" w:w="3400"/>
          </w:tcPr>
          <w:p>
            <w:r>
              <w:t>int</w:t>
            </w:r>
          </w:p>
        </w:tc>
        <w:tc>
          <w:tcPr>
            <w:tcW w:type="dxa" w:w="3400"/>
          </w:tcPr>
          <w:p>
            <w:r>
              <w:t>停車小時數</w:t>
            </w:r>
          </w:p>
        </w:tc>
      </w:tr>
      <w:tr>
        <w:tc>
          <w:tcPr>
            <w:tcW w:type="dxa" w:w="3400"/>
          </w:tcPr>
          <w:p>
            <w:r>
              <w:t>memberLevel</w:t>
            </w:r>
          </w:p>
        </w:tc>
        <w:tc>
          <w:tcPr>
            <w:tcW w:type="dxa" w:w="3400"/>
          </w:tcPr>
          <w:p>
            <w:r>
              <w:t>int</w:t>
            </w:r>
          </w:p>
        </w:tc>
        <w:tc>
          <w:tcPr>
            <w:tcW w:type="dxa" w:w="3400"/>
          </w:tcPr>
          <w:p>
            <w:r>
              <w:t>會員等級：0一般、1銀卡、2金卡</w:t>
            </w:r>
          </w:p>
        </w:tc>
      </w:tr>
      <w:tr>
        <w:tc>
          <w:tcPr>
            <w:tcW w:type="dxa" w:w="3400"/>
          </w:tcPr>
          <w:p>
            <w:r>
              <w:t>hourlyRate</w:t>
            </w:r>
          </w:p>
        </w:tc>
        <w:tc>
          <w:tcPr>
            <w:tcW w:type="dxa" w:w="3400"/>
          </w:tcPr>
          <w:p>
            <w:r>
              <w:t>int</w:t>
            </w:r>
          </w:p>
        </w:tc>
        <w:tc>
          <w:tcPr>
            <w:tcW w:type="dxa" w:w="3400"/>
          </w:tcPr>
          <w:p>
            <w:r>
              <w:t>每小時停車費，固定 40</w:t>
            </w:r>
          </w:p>
        </w:tc>
      </w:tr>
      <w:tr>
        <w:tc>
          <w:tcPr>
            <w:tcW w:type="dxa" w:w="3400"/>
          </w:tcPr>
          <w:p>
            <w:r>
              <w:t>originalFee</w:t>
            </w:r>
          </w:p>
        </w:tc>
        <w:tc>
          <w:tcPr>
            <w:tcW w:type="dxa" w:w="3400"/>
          </w:tcPr>
          <w:p>
            <w:r>
              <w:t>double</w:t>
            </w:r>
          </w:p>
        </w:tc>
        <w:tc>
          <w:tcPr>
            <w:tcW w:type="dxa" w:w="3400"/>
          </w:tcPr>
          <w:p>
            <w:r>
              <w:t>折扣前停車費</w:t>
            </w:r>
          </w:p>
        </w:tc>
      </w:tr>
      <w:tr>
        <w:tc>
          <w:tcPr>
            <w:tcW w:type="dxa" w:w="3400"/>
          </w:tcPr>
          <w:p>
            <w:r>
              <w:t>discountRate</w:t>
            </w:r>
          </w:p>
        </w:tc>
        <w:tc>
          <w:tcPr>
            <w:tcW w:type="dxa" w:w="3400"/>
          </w:tcPr>
          <w:p>
            <w:r>
              <w:t>double</w:t>
            </w:r>
          </w:p>
        </w:tc>
        <w:tc>
          <w:tcPr>
            <w:tcW w:type="dxa" w:w="3400"/>
          </w:tcPr>
          <w:p>
            <w:r>
              <w:t>折扣率</w:t>
            </w:r>
          </w:p>
        </w:tc>
      </w:tr>
      <w:tr>
        <w:tc>
          <w:tcPr>
            <w:tcW w:type="dxa" w:w="3400"/>
          </w:tcPr>
          <w:p>
            <w:r>
              <w:t>finalFee</w:t>
            </w:r>
          </w:p>
        </w:tc>
        <w:tc>
          <w:tcPr>
            <w:tcW w:type="dxa" w:w="3400"/>
          </w:tcPr>
          <w:p>
            <w:r>
              <w:t>double</w:t>
            </w:r>
          </w:p>
        </w:tc>
        <w:tc>
          <w:tcPr>
            <w:tcW w:type="dxa" w:w="3400"/>
          </w:tcPr>
          <w:p>
            <w:r>
              <w:t>折扣後應付金額</w:t>
            </w:r>
          </w:p>
        </w:tc>
      </w:tr>
    </w:tbl>
    <w:p>
      <w:pPr>
        <w:pStyle w:val="Heading1"/>
      </w:pPr>
      <w:r>
        <w:t>二、商務規則</w:t>
      </w:r>
    </w:p>
    <w:p>
      <w:pPr>
        <w:pStyle w:val="ListBullet"/>
      </w:pPr>
      <w:r>
        <w:t>每小時停車費固定 40 元。</w:t>
      </w:r>
    </w:p>
    <w:p>
      <w:pPr>
        <w:pStyle w:val="ListBullet"/>
      </w:pPr>
      <w:r>
        <w:t>一般會員（0）：不折扣。</w:t>
      </w:r>
    </w:p>
    <w:p>
      <w:pPr>
        <w:pStyle w:val="ListBullet"/>
      </w:pPr>
      <w:r>
        <w:t>銀卡會員（1）：9 折，discountRate = 0.10。</w:t>
      </w:r>
    </w:p>
    <w:p>
      <w:pPr>
        <w:pStyle w:val="ListBullet"/>
      </w:pPr>
      <w:r>
        <w:t>金卡會員（2）：8 折，discountRate = 0.20。</w:t>
      </w:r>
    </w:p>
    <w:p>
      <w:pPr>
        <w:pStyle w:val="ListBullet"/>
      </w:pPr>
      <w:r>
        <w:t>原始費用 = hours × hourlyRate。</w:t>
      </w:r>
    </w:p>
    <w:p>
      <w:pPr>
        <w:pStyle w:val="ListBullet"/>
      </w:pPr>
      <w:r>
        <w:t>應付金額 = originalFee × (1 - discountRate)。</w:t>
      </w:r>
    </w:p>
    <w:p>
      <w:pPr>
        <w:pStyle w:val="Heading1"/>
      </w:pPr>
      <w:r>
        <w:t>三、參考程式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</w:tcPr>
          <w:p>
            <w:pPr>
              <w:spacing w:after="0"/>
            </w:pPr>
            <w:r>
              <w:rPr>
                <w:rFonts w:ascii="Consolas" w:hAnsi="Consolas" w:eastAsia="Microsoft JhengHei"/>
                <w:sz w:val="19"/>
              </w:rPr>
              <w:t>class ParkingRecord</w:t>
              <w:br/>
              <w:t>{</w:t>
              <w:br/>
              <w:tab/>
              <w:t>// field</w:t>
              <w:br/>
              <w:tab/>
              <w:t>int recordNo;</w:t>
              <w:br/>
              <w:tab/>
              <w:t>int hours;</w:t>
              <w:br/>
              <w:tab/>
              <w:t>int memberLevel;</w:t>
              <w:br/>
              <w:tab/>
              <w:t>int hourlyRate;</w:t>
              <w:br/>
              <w:tab/>
              <w:t>double originalFee;</w:t>
              <w:br/>
              <w:tab/>
              <w:t>double discountRate;</w:t>
              <w:br/>
              <w:tab/>
              <w:t>double finalFee;</w:t>
              <w:br/>
              <w:br/>
              <w:tab/>
              <w:t>ParkingRecord(int recordNo,int hours,int memberLevel)</w:t>
              <w:br/>
              <w:tab/>
              <w:t>{</w:t>
              <w:br/>
              <w:tab/>
              <w:tab/>
              <w:t>this.recordNo=recordNo;</w:t>
              <w:br/>
              <w:tab/>
              <w:tab/>
              <w:t>this.hours=hours;</w:t>
              <w:br/>
              <w:tab/>
              <w:tab/>
              <w:t>this.memberLevel=memberLevel;</w:t>
              <w:br/>
              <w:tab/>
              <w:tab/>
              <w:t>hourlyRate=40;</w:t>
              <w:br/>
              <w:br/>
              <w:tab/>
              <w:tab/>
              <w:t>originalFee=hours*hourlyRate;</w:t>
              <w:br/>
              <w:br/>
              <w:tab/>
              <w:tab/>
              <w:t>if(memberLevel==0)</w:t>
              <w:br/>
              <w:tab/>
              <w:tab/>
              <w:tab/>
              <w:t>discountRate=0;</w:t>
              <w:br/>
              <w:tab/>
              <w:tab/>
              <w:t>else if(memberLevel==1)</w:t>
              <w:br/>
              <w:tab/>
              <w:tab/>
              <w:tab/>
              <w:t>discountRate=0.10;</w:t>
              <w:br/>
              <w:tab/>
              <w:tab/>
              <w:t>else if(memberLevel==2)</w:t>
              <w:br/>
              <w:tab/>
              <w:tab/>
              <w:tab/>
              <w:t>discountRate=0.20;</w:t>
              <w:br/>
              <w:br/>
              <w:tab/>
              <w:tab/>
              <w:t>finalFee=originalFee*(1-discountRate);</w:t>
              <w:br/>
              <w:tab/>
              <w:t>}</w:t>
              <w:br/>
              <w:br/>
              <w:tab/>
              <w:t>void show()</w:t>
              <w:br/>
              <w:tab/>
              <w:t>{</w:t>
              <w:br/>
              <w:tab/>
              <w:tab/>
              <w:t>System.out.println("===== 停車收費結果 ====="+</w:t>
              <w:br/>
              <w:tab/>
              <w:tab/>
              <w:tab/>
              <w:tab/>
              <w:t>"\n停車序號："+recordNo+</w:t>
              <w:br/>
              <w:tab/>
              <w:tab/>
              <w:tab/>
              <w:tab/>
              <w:t>"\n停車小時："+hours+</w:t>
              <w:br/>
              <w:tab/>
              <w:tab/>
              <w:tab/>
              <w:tab/>
              <w:t>"\n會員等級："+memberLevel+</w:t>
              <w:br/>
              <w:tab/>
              <w:tab/>
              <w:tab/>
              <w:tab/>
              <w:t>"\n每小時費率："+hourlyRate+</w:t>
              <w:br/>
              <w:tab/>
              <w:tab/>
              <w:tab/>
              <w:tab/>
              <w:t>"\n原始費用："+originalFee+</w:t>
              <w:br/>
              <w:tab/>
              <w:tab/>
              <w:tab/>
              <w:tab/>
              <w:t>"\n折扣率："+discountRate+</w:t>
              <w:br/>
              <w:tab/>
              <w:tab/>
              <w:tab/>
              <w:tab/>
              <w:t>"\n應付金額："+finalFee</w:t>
              <w:br/>
              <w:tab/>
              <w:tab/>
              <w:tab/>
              <w:tab/>
              <w:t>);</w:t>
              <w:br/>
              <w:tab/>
              <w:t>}</w:t>
              <w:br/>
              <w:t>}</w:t>
            </w:r>
          </w:p>
        </w:tc>
      </w:tr>
    </w:tbl>
    <w:p>
      <w:pPr>
        <w:pStyle w:val="Heading1"/>
      </w:pPr>
      <w:r>
        <w:t>四、建立物件測試</w:t>
      </w:r>
    </w:p>
    <w:p>
      <w:r>
        <w:t>學生目前只需要先建立單一物件測試，不需要用 array 管理多筆物件。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</w:tcPr>
          <w:p>
            <w:pPr>
              <w:spacing w:after="0"/>
            </w:pPr>
            <w:r>
              <w:rPr>
                <w:rFonts w:ascii="Consolas" w:hAnsi="Consolas" w:eastAsia="Microsoft JhengHei"/>
                <w:sz w:val="19"/>
              </w:rPr>
              <w:t>public class ParkingRecordTest</w:t>
              <w:br/>
              <w:t>{</w:t>
              <w:br/>
              <w:tab/>
              <w:t>public static void main(String[] args)</w:t>
              <w:br/>
              <w:tab/>
              <w:t>{</w:t>
              <w:br/>
              <w:tab/>
              <w:tab/>
              <w:t>ParkingRecord p1=new ParkingRecord(2,5,1);</w:t>
              <w:br/>
              <w:tab/>
              <w:tab/>
              <w:t>p1.show();</w:t>
              <w:br/>
              <w:tab/>
              <w:t>}</w:t>
              <w:br/>
              <w:t>}</w:t>
            </w:r>
          </w:p>
        </w:tc>
      </w:tr>
    </w:tbl>
    <w:p>
      <w:pPr>
        <w:pStyle w:val="Heading1"/>
      </w:pPr>
      <w:r>
        <w:t>五、執行結果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AFAFA"/>
          </w:tcPr>
          <w:p>
            <w:pPr>
              <w:spacing w:after="0"/>
            </w:pPr>
            <w:r>
              <w:rPr>
                <w:rFonts w:ascii="Consolas" w:hAnsi="Consolas" w:eastAsia="Microsoft JhengHei"/>
                <w:sz w:val="20"/>
              </w:rPr>
              <w:t>===== 停車收費結果 =====</w:t>
              <w:br/>
              <w:t>停車序號：2</w:t>
              <w:br/>
              <w:t>停車小時：5</w:t>
              <w:br/>
              <w:t>會員等級：1</w:t>
              <w:br/>
              <w:t>每小時費率：40</w:t>
              <w:br/>
              <w:t>原始費用：200.0</w:t>
              <w:br/>
              <w:t>折扣率：0.1</w:t>
              <w:br/>
              <w:t>應付金額：180.0</w:t>
            </w:r>
          </w:p>
        </w:tc>
      </w:tr>
    </w:tbl>
    <w:p>
      <w:pPr>
        <w:pStyle w:val="Heading1"/>
      </w:pPr>
      <w:r>
        <w:t>六、教學重點</w:t>
      </w:r>
    </w:p>
    <w:p>
      <w:pPr>
        <w:pStyle w:val="ListBullet"/>
      </w:pPr>
      <w:r>
        <w:t>一個 ParkingRecord 物件代表一筆停車管理資料。</w:t>
      </w:r>
    </w:p>
    <w:p>
      <w:pPr>
        <w:pStyle w:val="ListBullet"/>
      </w:pPr>
      <w:r>
        <w:t>constructor 接收必要資料，並完成商務計算。</w:t>
      </w:r>
    </w:p>
    <w:p>
      <w:pPr>
        <w:pStyle w:val="ListBullet"/>
      </w:pPr>
      <w:r>
        <w:t>if / else if 用來判斷會員等級與折扣率。</w:t>
      </w:r>
    </w:p>
    <w:p>
      <w:pPr>
        <w:pStyle w:val="ListBullet"/>
      </w:pPr>
      <w:r>
        <w:t>void show() 只負責顯示此物件的所有結果。</w:t>
      </w:r>
    </w:p>
    <w:p>
      <w:pPr>
        <w:pStyle w:val="ListBullet"/>
      </w:pPr>
      <w:r>
        <w:t>目前不使用 array，因此不要求用 loop 管理多個 ParkingRecord 物件。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Java OOP 基礎實作｜Level 2 參考解答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