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066F9" w14:textId="77777777" w:rsidR="00D47614" w:rsidRDefault="00D47614" w:rsidP="00D47614">
      <w:pPr>
        <w:jc w:val="center"/>
        <w:rPr>
          <w:sz w:val="28"/>
          <w:szCs w:val="28"/>
        </w:rPr>
      </w:pPr>
      <w:r w:rsidRPr="003A34F4">
        <w:rPr>
          <w:sz w:val="28"/>
          <w:szCs w:val="28"/>
        </w:rPr>
        <w:t>Министерство образования Республики Беларусь</w:t>
      </w:r>
    </w:p>
    <w:p w14:paraId="1DEB23C5" w14:textId="77777777" w:rsidR="00D47614" w:rsidRDefault="00D47614" w:rsidP="00D47614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60C7F0B7" w14:textId="77777777" w:rsidR="00D47614" w:rsidRDefault="00D47614" w:rsidP="00D4761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БЕЛОРУССКИЙ ГОСУДАРСТВЕННЫЙ УНИВЕРСИТЕТ </w:t>
      </w:r>
    </w:p>
    <w:p w14:paraId="716A8680" w14:textId="77777777" w:rsidR="00D47614" w:rsidRDefault="00D47614" w:rsidP="00D47614">
      <w:pPr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</w:t>
      </w:r>
    </w:p>
    <w:p w14:paraId="1EB6DD87" w14:textId="77777777" w:rsidR="00D47614" w:rsidRDefault="00D47614" w:rsidP="00D47614">
      <w:pPr>
        <w:jc w:val="center"/>
        <w:rPr>
          <w:sz w:val="28"/>
          <w:szCs w:val="28"/>
        </w:rPr>
      </w:pPr>
    </w:p>
    <w:p w14:paraId="685D55CA" w14:textId="77777777" w:rsidR="00D47614" w:rsidRDefault="00D47614" w:rsidP="00D47614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инфокоммуникаций</w:t>
      </w:r>
    </w:p>
    <w:p w14:paraId="5FB106BD" w14:textId="77777777" w:rsidR="00D47614" w:rsidRDefault="00D47614" w:rsidP="00D47614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защиты информации</w:t>
      </w:r>
    </w:p>
    <w:p w14:paraId="255C7121" w14:textId="77777777" w:rsidR="00D47614" w:rsidRDefault="00D47614" w:rsidP="00D47614">
      <w:pPr>
        <w:jc w:val="center"/>
        <w:rPr>
          <w:sz w:val="28"/>
          <w:szCs w:val="28"/>
        </w:rPr>
      </w:pPr>
    </w:p>
    <w:p w14:paraId="666CCB1D" w14:textId="77777777" w:rsidR="00D47614" w:rsidRDefault="00D47614" w:rsidP="00D47614">
      <w:pPr>
        <w:jc w:val="center"/>
        <w:rPr>
          <w:sz w:val="28"/>
          <w:szCs w:val="28"/>
        </w:rPr>
      </w:pPr>
    </w:p>
    <w:p w14:paraId="76B9065A" w14:textId="77777777" w:rsidR="00D47614" w:rsidRDefault="00D47614" w:rsidP="00D47614">
      <w:pPr>
        <w:jc w:val="center"/>
        <w:rPr>
          <w:sz w:val="28"/>
          <w:szCs w:val="28"/>
        </w:rPr>
      </w:pPr>
    </w:p>
    <w:p w14:paraId="33359D56" w14:textId="77777777" w:rsidR="00D47614" w:rsidRDefault="00D47614" w:rsidP="00D47614">
      <w:pPr>
        <w:jc w:val="center"/>
        <w:rPr>
          <w:sz w:val="28"/>
          <w:szCs w:val="28"/>
        </w:rPr>
      </w:pPr>
    </w:p>
    <w:p w14:paraId="2AE1C2C9" w14:textId="77777777" w:rsidR="00D47614" w:rsidRDefault="00D47614" w:rsidP="00D47614">
      <w:pPr>
        <w:jc w:val="center"/>
        <w:rPr>
          <w:sz w:val="28"/>
          <w:szCs w:val="28"/>
        </w:rPr>
      </w:pPr>
    </w:p>
    <w:p w14:paraId="31FA6AFE" w14:textId="77777777" w:rsidR="00D47614" w:rsidRPr="0087263B" w:rsidRDefault="00D47614" w:rsidP="00D47614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№5</w:t>
      </w:r>
    </w:p>
    <w:p w14:paraId="6EE7612C" w14:textId="77777777" w:rsidR="00D47614" w:rsidRDefault="00D47614" w:rsidP="007653C0">
      <w:pPr>
        <w:jc w:val="center"/>
        <w:rPr>
          <w:sz w:val="28"/>
          <w:szCs w:val="28"/>
        </w:rPr>
      </w:pPr>
      <w:r w:rsidRPr="00D47614">
        <w:t xml:space="preserve"> </w:t>
      </w:r>
      <w:r w:rsidRPr="00D47614">
        <w:rPr>
          <w:sz w:val="28"/>
          <w:szCs w:val="28"/>
        </w:rPr>
        <w:t>ИССЛЕДОВАНИЕ НА</w:t>
      </w:r>
      <w:r w:rsidR="00F0417A">
        <w:rPr>
          <w:sz w:val="28"/>
          <w:szCs w:val="28"/>
        </w:rPr>
        <w:t>П</w:t>
      </w:r>
      <w:r w:rsidRPr="00D47614">
        <w:rPr>
          <w:sz w:val="28"/>
          <w:szCs w:val="28"/>
        </w:rPr>
        <w:t>РАВЛЕННЫХ ВОЛН ПРИ НАКЛОННОМ</w:t>
      </w:r>
      <w:r w:rsidR="007653C0" w:rsidRPr="007653C0">
        <w:rPr>
          <w:sz w:val="28"/>
          <w:szCs w:val="28"/>
        </w:rPr>
        <w:t xml:space="preserve"> </w:t>
      </w:r>
      <w:r w:rsidRPr="00D47614">
        <w:rPr>
          <w:sz w:val="28"/>
          <w:szCs w:val="28"/>
        </w:rPr>
        <w:t>ПАДЕНИИ</w:t>
      </w:r>
      <w:r w:rsidR="007653C0" w:rsidRPr="007653C0">
        <w:rPr>
          <w:sz w:val="28"/>
          <w:szCs w:val="28"/>
        </w:rPr>
        <w:t xml:space="preserve"> </w:t>
      </w:r>
      <w:r w:rsidRPr="00D47614">
        <w:rPr>
          <w:sz w:val="28"/>
          <w:szCs w:val="28"/>
        </w:rPr>
        <w:t>НА ОТРАЖАЮЩУЮ ПОВЕРХНОСТЬ</w:t>
      </w:r>
    </w:p>
    <w:p w14:paraId="3D87B917" w14:textId="77777777" w:rsidR="00D47614" w:rsidRDefault="00D47614" w:rsidP="00D47614">
      <w:pPr>
        <w:jc w:val="center"/>
        <w:rPr>
          <w:sz w:val="28"/>
          <w:szCs w:val="28"/>
        </w:rPr>
      </w:pPr>
    </w:p>
    <w:p w14:paraId="1AD4749C" w14:textId="36265A89" w:rsidR="00D47614" w:rsidRDefault="00D47614" w:rsidP="00D47614">
      <w:pPr>
        <w:jc w:val="center"/>
        <w:rPr>
          <w:sz w:val="28"/>
          <w:szCs w:val="28"/>
        </w:rPr>
      </w:pPr>
    </w:p>
    <w:p w14:paraId="786C1135" w14:textId="64DD1D7B" w:rsidR="006C07B3" w:rsidRDefault="006C07B3" w:rsidP="00D47614">
      <w:pPr>
        <w:jc w:val="center"/>
        <w:rPr>
          <w:sz w:val="28"/>
          <w:szCs w:val="28"/>
        </w:rPr>
      </w:pPr>
    </w:p>
    <w:p w14:paraId="11C0E203" w14:textId="2FAB36E7" w:rsidR="006C07B3" w:rsidRDefault="006C07B3" w:rsidP="00D47614">
      <w:pPr>
        <w:jc w:val="center"/>
        <w:rPr>
          <w:sz w:val="28"/>
          <w:szCs w:val="28"/>
        </w:rPr>
      </w:pPr>
    </w:p>
    <w:p w14:paraId="5665FD08" w14:textId="21A8EFD4" w:rsidR="006C07B3" w:rsidRDefault="006C07B3" w:rsidP="00D47614">
      <w:pPr>
        <w:jc w:val="center"/>
        <w:rPr>
          <w:sz w:val="28"/>
          <w:szCs w:val="28"/>
        </w:rPr>
      </w:pPr>
    </w:p>
    <w:p w14:paraId="69055C46" w14:textId="77777777" w:rsidR="006C07B3" w:rsidRDefault="006C07B3" w:rsidP="00D47614">
      <w:pPr>
        <w:jc w:val="center"/>
        <w:rPr>
          <w:sz w:val="28"/>
          <w:szCs w:val="28"/>
        </w:rPr>
      </w:pPr>
    </w:p>
    <w:p w14:paraId="638A4290" w14:textId="77777777" w:rsidR="00D47614" w:rsidRDefault="00D47614" w:rsidP="00D47614">
      <w:pPr>
        <w:jc w:val="center"/>
        <w:rPr>
          <w:sz w:val="28"/>
          <w:szCs w:val="28"/>
        </w:rPr>
      </w:pPr>
    </w:p>
    <w:p w14:paraId="59BD4731" w14:textId="77777777" w:rsidR="002148B4" w:rsidRDefault="00D47614" w:rsidP="00D47614">
      <w:pPr>
        <w:rPr>
          <w:sz w:val="28"/>
          <w:szCs w:val="28"/>
        </w:rPr>
      </w:pPr>
      <w:r>
        <w:rPr>
          <w:sz w:val="28"/>
          <w:szCs w:val="28"/>
        </w:rPr>
        <w:t>Проверил:                                                                      Выполнил</w:t>
      </w:r>
      <w:r w:rsidR="006C07B3"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 </w:t>
      </w:r>
    </w:p>
    <w:p w14:paraId="4A286980" w14:textId="1164D3D9" w:rsidR="00D47614" w:rsidRDefault="002148B4" w:rsidP="00D47614">
      <w:pPr>
        <w:rPr>
          <w:sz w:val="28"/>
          <w:szCs w:val="28"/>
        </w:rPr>
      </w:pPr>
      <w:r w:rsidRPr="002148B4">
        <w:rPr>
          <w:sz w:val="28"/>
          <w:szCs w:val="28"/>
          <w:lang w:val="ru-RU"/>
        </w:rPr>
        <w:t xml:space="preserve">                                                                                        </w:t>
      </w:r>
      <w:r w:rsidR="00D47614">
        <w:rPr>
          <w:sz w:val="28"/>
          <w:szCs w:val="28"/>
        </w:rPr>
        <w:t xml:space="preserve">ст. гр. </w:t>
      </w:r>
      <w:r w:rsidR="006C07B3">
        <w:rPr>
          <w:sz w:val="28"/>
          <w:szCs w:val="28"/>
          <w:lang w:val="ru-RU"/>
        </w:rPr>
        <w:t>9</w:t>
      </w:r>
      <w:r w:rsidR="00D47614">
        <w:rPr>
          <w:sz w:val="28"/>
          <w:szCs w:val="28"/>
        </w:rPr>
        <w:t>6140</w:t>
      </w:r>
      <w:r w:rsidR="006C07B3">
        <w:rPr>
          <w:sz w:val="28"/>
          <w:szCs w:val="28"/>
          <w:lang w:val="ru-RU"/>
        </w:rPr>
        <w:t>1</w:t>
      </w:r>
      <w:r w:rsidR="00D47614">
        <w:rPr>
          <w:sz w:val="28"/>
          <w:szCs w:val="28"/>
        </w:rPr>
        <w:t>:</w:t>
      </w:r>
    </w:p>
    <w:p w14:paraId="1D7F9087" w14:textId="3CBF8A0D" w:rsidR="00D47614" w:rsidRDefault="00D47614" w:rsidP="002148B4">
      <w:pPr>
        <w:rPr>
          <w:sz w:val="28"/>
          <w:szCs w:val="28"/>
          <w:lang w:val="ru-RU"/>
        </w:rPr>
      </w:pPr>
      <w:r>
        <w:rPr>
          <w:sz w:val="28"/>
          <w:szCs w:val="28"/>
        </w:rPr>
        <w:t>К</w:t>
      </w:r>
      <w:r w:rsidR="006C07B3">
        <w:rPr>
          <w:sz w:val="28"/>
          <w:szCs w:val="28"/>
          <w:lang w:val="ru-RU"/>
        </w:rPr>
        <w:t>ечик</w:t>
      </w:r>
      <w:r>
        <w:rPr>
          <w:sz w:val="28"/>
          <w:szCs w:val="28"/>
        </w:rPr>
        <w:t xml:space="preserve"> </w:t>
      </w:r>
      <w:r w:rsidR="006C07B3">
        <w:rPr>
          <w:sz w:val="28"/>
          <w:szCs w:val="28"/>
          <w:lang w:val="ru-RU"/>
        </w:rPr>
        <w:t>Д</w:t>
      </w:r>
      <w:r>
        <w:rPr>
          <w:sz w:val="28"/>
          <w:szCs w:val="28"/>
        </w:rPr>
        <w:t>.</w:t>
      </w:r>
      <w:r w:rsidR="002148B4">
        <w:rPr>
          <w:sz w:val="28"/>
          <w:szCs w:val="28"/>
          <w:lang w:val="ru-RU"/>
        </w:rPr>
        <w:t>А</w:t>
      </w:r>
      <w:r>
        <w:rPr>
          <w:sz w:val="28"/>
          <w:szCs w:val="28"/>
        </w:rPr>
        <w:t>.</w:t>
      </w:r>
      <w:r w:rsidRPr="00B22099">
        <w:rPr>
          <w:sz w:val="28"/>
          <w:szCs w:val="28"/>
        </w:rPr>
        <w:tab/>
      </w:r>
      <w:r w:rsidRPr="00B22099">
        <w:rPr>
          <w:sz w:val="28"/>
          <w:szCs w:val="28"/>
        </w:rPr>
        <w:tab/>
      </w:r>
      <w:r w:rsidRPr="00B22099">
        <w:rPr>
          <w:sz w:val="28"/>
          <w:szCs w:val="28"/>
        </w:rPr>
        <w:tab/>
      </w:r>
      <w:r w:rsidRPr="00B22099">
        <w:rPr>
          <w:sz w:val="28"/>
          <w:szCs w:val="28"/>
        </w:rPr>
        <w:tab/>
      </w:r>
      <w:r w:rsidRPr="00B22099">
        <w:rPr>
          <w:sz w:val="28"/>
          <w:szCs w:val="28"/>
        </w:rPr>
        <w:tab/>
      </w:r>
      <w:r w:rsidRPr="00B22099">
        <w:rPr>
          <w:sz w:val="28"/>
          <w:szCs w:val="28"/>
        </w:rPr>
        <w:tab/>
      </w:r>
      <w:r w:rsidRPr="00B22099">
        <w:rPr>
          <w:sz w:val="28"/>
          <w:szCs w:val="28"/>
        </w:rPr>
        <w:tab/>
      </w:r>
      <w:r w:rsidR="006C07B3">
        <w:rPr>
          <w:sz w:val="28"/>
          <w:szCs w:val="28"/>
          <w:lang w:val="ru-RU"/>
        </w:rPr>
        <w:t xml:space="preserve">       </w:t>
      </w:r>
      <w:r w:rsidR="002148B4">
        <w:rPr>
          <w:sz w:val="28"/>
          <w:szCs w:val="28"/>
          <w:lang w:val="ru-RU"/>
        </w:rPr>
        <w:t>Савченко Е.А.</w:t>
      </w:r>
    </w:p>
    <w:p w14:paraId="48989637" w14:textId="64B4354D" w:rsidR="002148B4" w:rsidRPr="002148B4" w:rsidRDefault="002148B4" w:rsidP="002148B4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 xml:space="preserve">       Савич О.А.</w:t>
      </w:r>
      <w:bookmarkStart w:id="0" w:name="_GoBack"/>
      <w:bookmarkEnd w:id="0"/>
    </w:p>
    <w:p w14:paraId="41D86003" w14:textId="77777777" w:rsidR="00D47614" w:rsidRDefault="00D47614" w:rsidP="00D47614">
      <w:pPr>
        <w:rPr>
          <w:sz w:val="28"/>
          <w:szCs w:val="28"/>
        </w:rPr>
      </w:pPr>
    </w:p>
    <w:p w14:paraId="24E82C2E" w14:textId="0C1D06EE" w:rsidR="00D47614" w:rsidRDefault="00D47614" w:rsidP="00D47614">
      <w:pPr>
        <w:rPr>
          <w:sz w:val="28"/>
          <w:szCs w:val="28"/>
        </w:rPr>
      </w:pPr>
    </w:p>
    <w:p w14:paraId="509F8D6F" w14:textId="1401C547" w:rsidR="006C07B3" w:rsidRDefault="006C07B3" w:rsidP="00D47614">
      <w:pPr>
        <w:rPr>
          <w:sz w:val="28"/>
          <w:szCs w:val="28"/>
        </w:rPr>
      </w:pPr>
    </w:p>
    <w:p w14:paraId="22F9E220" w14:textId="6764BB57" w:rsidR="006C07B3" w:rsidRDefault="006C07B3" w:rsidP="00D47614">
      <w:pPr>
        <w:rPr>
          <w:sz w:val="28"/>
          <w:szCs w:val="28"/>
        </w:rPr>
      </w:pPr>
    </w:p>
    <w:p w14:paraId="1E73F105" w14:textId="60F1FC52" w:rsidR="006C07B3" w:rsidRDefault="006C07B3" w:rsidP="00D47614">
      <w:pPr>
        <w:rPr>
          <w:sz w:val="28"/>
          <w:szCs w:val="28"/>
        </w:rPr>
      </w:pPr>
    </w:p>
    <w:p w14:paraId="3E69B5C6" w14:textId="786F3A8D" w:rsidR="006C07B3" w:rsidRDefault="006C07B3" w:rsidP="00D47614">
      <w:pPr>
        <w:rPr>
          <w:sz w:val="28"/>
          <w:szCs w:val="28"/>
        </w:rPr>
      </w:pPr>
    </w:p>
    <w:p w14:paraId="5E263A51" w14:textId="7B982271" w:rsidR="006C07B3" w:rsidRDefault="006C07B3" w:rsidP="00D47614">
      <w:pPr>
        <w:rPr>
          <w:sz w:val="28"/>
          <w:szCs w:val="28"/>
        </w:rPr>
      </w:pPr>
    </w:p>
    <w:p w14:paraId="166E5445" w14:textId="21A3A16D" w:rsidR="006C07B3" w:rsidRDefault="006C07B3" w:rsidP="00D47614">
      <w:pPr>
        <w:rPr>
          <w:sz w:val="28"/>
          <w:szCs w:val="28"/>
        </w:rPr>
      </w:pPr>
    </w:p>
    <w:p w14:paraId="1D749B95" w14:textId="1D815376" w:rsidR="006C07B3" w:rsidRDefault="006C07B3" w:rsidP="00D47614">
      <w:pPr>
        <w:rPr>
          <w:sz w:val="28"/>
          <w:szCs w:val="28"/>
        </w:rPr>
      </w:pPr>
    </w:p>
    <w:p w14:paraId="056B8F6B" w14:textId="0A699C2B" w:rsidR="006C07B3" w:rsidRDefault="006C07B3" w:rsidP="00D47614">
      <w:pPr>
        <w:rPr>
          <w:sz w:val="28"/>
          <w:szCs w:val="28"/>
        </w:rPr>
      </w:pPr>
    </w:p>
    <w:p w14:paraId="59914C3B" w14:textId="77777777" w:rsidR="006C07B3" w:rsidRPr="00D47614" w:rsidRDefault="006C07B3" w:rsidP="00D47614">
      <w:pPr>
        <w:rPr>
          <w:sz w:val="28"/>
          <w:szCs w:val="28"/>
        </w:rPr>
      </w:pPr>
    </w:p>
    <w:p w14:paraId="79F3B96C" w14:textId="77777777" w:rsidR="00D47614" w:rsidRPr="00D47614" w:rsidRDefault="00D47614" w:rsidP="00D47614">
      <w:pPr>
        <w:rPr>
          <w:sz w:val="28"/>
          <w:szCs w:val="28"/>
        </w:rPr>
      </w:pPr>
    </w:p>
    <w:p w14:paraId="161D66D6" w14:textId="77777777" w:rsidR="00D47614" w:rsidRPr="00D47614" w:rsidRDefault="00D47614" w:rsidP="00D47614">
      <w:pPr>
        <w:rPr>
          <w:sz w:val="28"/>
          <w:szCs w:val="28"/>
        </w:rPr>
      </w:pPr>
    </w:p>
    <w:p w14:paraId="00FEEA4D" w14:textId="77777777" w:rsidR="00D47614" w:rsidRPr="00D47614" w:rsidRDefault="00D47614" w:rsidP="00D47614">
      <w:pPr>
        <w:rPr>
          <w:sz w:val="28"/>
          <w:szCs w:val="28"/>
        </w:rPr>
      </w:pPr>
    </w:p>
    <w:p w14:paraId="4E6F352F" w14:textId="77777777" w:rsidR="00D47614" w:rsidRDefault="00D47614" w:rsidP="00D47614">
      <w:pPr>
        <w:rPr>
          <w:sz w:val="28"/>
          <w:szCs w:val="28"/>
        </w:rPr>
      </w:pPr>
    </w:p>
    <w:p w14:paraId="1B58222C" w14:textId="476A4444" w:rsidR="00D47614" w:rsidRDefault="00D47614" w:rsidP="00D47614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</w:t>
      </w:r>
      <w:r w:rsidR="00BB14B5">
        <w:rPr>
          <w:sz w:val="28"/>
          <w:szCs w:val="28"/>
        </w:rPr>
        <w:t>1</w:t>
      </w:r>
    </w:p>
    <w:p w14:paraId="1F23A59D" w14:textId="77777777" w:rsidR="004F2DF9" w:rsidRDefault="004F2DF9">
      <w:pPr>
        <w:ind w:left="1843" w:hanging="1843"/>
        <w:rPr>
          <w:b/>
          <w:w w:val="110"/>
          <w:sz w:val="27"/>
          <w:szCs w:val="27"/>
        </w:rPr>
      </w:pPr>
      <w:r>
        <w:rPr>
          <w:b/>
          <w:w w:val="110"/>
        </w:rPr>
        <w:br w:type="page"/>
      </w:r>
    </w:p>
    <w:p w14:paraId="35953148" w14:textId="77777777" w:rsidR="00D47614" w:rsidRPr="000979CD" w:rsidRDefault="00D47614" w:rsidP="004F2DF9">
      <w:pPr>
        <w:pStyle w:val="a3"/>
        <w:spacing w:before="70"/>
        <w:rPr>
          <w:sz w:val="28"/>
          <w:szCs w:val="28"/>
        </w:rPr>
      </w:pPr>
      <w:r w:rsidRPr="000979CD">
        <w:rPr>
          <w:b/>
          <w:w w:val="110"/>
          <w:sz w:val="28"/>
          <w:szCs w:val="28"/>
        </w:rPr>
        <w:lastRenderedPageBreak/>
        <w:t>1. Цель работы</w:t>
      </w:r>
      <w:r w:rsidR="004F2DF9" w:rsidRPr="000979CD">
        <w:rPr>
          <w:b/>
          <w:w w:val="110"/>
          <w:sz w:val="28"/>
          <w:szCs w:val="28"/>
        </w:rPr>
        <w:t>:</w:t>
      </w:r>
    </w:p>
    <w:p w14:paraId="3790684E" w14:textId="77777777" w:rsidR="00D47614" w:rsidRPr="000979CD" w:rsidRDefault="00D47614" w:rsidP="004F2DF9">
      <w:pPr>
        <w:pStyle w:val="a5"/>
        <w:numPr>
          <w:ilvl w:val="0"/>
          <w:numId w:val="1"/>
        </w:numPr>
        <w:tabs>
          <w:tab w:val="left" w:pos="1198"/>
        </w:tabs>
        <w:spacing w:line="244" w:lineRule="auto"/>
        <w:ind w:left="709" w:right="485" w:hanging="283"/>
        <w:jc w:val="left"/>
        <w:rPr>
          <w:sz w:val="28"/>
          <w:szCs w:val="28"/>
        </w:rPr>
      </w:pPr>
      <w:r w:rsidRPr="000979CD">
        <w:rPr>
          <w:sz w:val="28"/>
          <w:szCs w:val="28"/>
        </w:rPr>
        <w:t>Исследовать структуру поля электромагнитной волны при наклонном падении на отражающую</w:t>
      </w:r>
      <w:r w:rsidRPr="000979CD">
        <w:rPr>
          <w:spacing w:val="29"/>
          <w:sz w:val="28"/>
          <w:szCs w:val="28"/>
        </w:rPr>
        <w:t xml:space="preserve"> </w:t>
      </w:r>
      <w:r w:rsidRPr="000979CD">
        <w:rPr>
          <w:sz w:val="28"/>
          <w:szCs w:val="28"/>
        </w:rPr>
        <w:t>поверхность.</w:t>
      </w:r>
    </w:p>
    <w:p w14:paraId="39FE4750" w14:textId="77777777" w:rsidR="00D47614" w:rsidRPr="000979CD" w:rsidRDefault="00D47614" w:rsidP="004F2DF9">
      <w:pPr>
        <w:pStyle w:val="a5"/>
        <w:numPr>
          <w:ilvl w:val="0"/>
          <w:numId w:val="1"/>
        </w:numPr>
        <w:tabs>
          <w:tab w:val="left" w:pos="1198"/>
          <w:tab w:val="left" w:pos="2513"/>
          <w:tab w:val="left" w:pos="3938"/>
          <w:tab w:val="left" w:pos="5492"/>
          <w:tab w:val="left" w:pos="7351"/>
        </w:tabs>
        <w:spacing w:before="7" w:line="249" w:lineRule="auto"/>
        <w:ind w:left="709" w:right="460" w:hanging="283"/>
        <w:jc w:val="left"/>
        <w:rPr>
          <w:sz w:val="28"/>
          <w:szCs w:val="28"/>
        </w:rPr>
      </w:pPr>
      <w:r w:rsidRPr="000979CD">
        <w:rPr>
          <w:sz w:val="28"/>
          <w:szCs w:val="28"/>
        </w:rPr>
        <w:t>Провести</w:t>
      </w:r>
      <w:r w:rsidR="004F2DF9" w:rsidRPr="000979CD">
        <w:rPr>
          <w:sz w:val="28"/>
          <w:szCs w:val="28"/>
        </w:rPr>
        <w:t xml:space="preserve"> </w:t>
      </w:r>
      <w:r w:rsidRPr="000979CD">
        <w:rPr>
          <w:sz w:val="28"/>
          <w:szCs w:val="28"/>
        </w:rPr>
        <w:t>измерение</w:t>
      </w:r>
      <w:r w:rsidR="004F2DF9" w:rsidRPr="000979CD">
        <w:rPr>
          <w:sz w:val="28"/>
          <w:szCs w:val="28"/>
        </w:rPr>
        <w:t xml:space="preserve"> </w:t>
      </w:r>
      <w:r w:rsidRPr="000979CD">
        <w:rPr>
          <w:sz w:val="28"/>
          <w:szCs w:val="28"/>
        </w:rPr>
        <w:t>параметров</w:t>
      </w:r>
      <w:r w:rsidR="004F2DF9" w:rsidRPr="000979CD">
        <w:rPr>
          <w:sz w:val="28"/>
          <w:szCs w:val="28"/>
        </w:rPr>
        <w:t xml:space="preserve"> </w:t>
      </w:r>
      <w:r w:rsidRPr="000979CD">
        <w:rPr>
          <w:sz w:val="28"/>
          <w:szCs w:val="28"/>
        </w:rPr>
        <w:t>направленной</w:t>
      </w:r>
      <w:r w:rsidR="004F2DF9" w:rsidRPr="000979CD">
        <w:rPr>
          <w:sz w:val="28"/>
          <w:szCs w:val="28"/>
        </w:rPr>
        <w:t xml:space="preserve"> </w:t>
      </w:r>
      <w:r w:rsidRPr="000979CD">
        <w:rPr>
          <w:spacing w:val="-1"/>
          <w:sz w:val="28"/>
          <w:szCs w:val="28"/>
        </w:rPr>
        <w:t xml:space="preserve">электромагнитной </w:t>
      </w:r>
      <w:r w:rsidRPr="000979CD">
        <w:rPr>
          <w:sz w:val="28"/>
          <w:szCs w:val="28"/>
        </w:rPr>
        <w:t>волны (ЭМВ), отраженной от проводящей</w:t>
      </w:r>
      <w:r w:rsidRPr="000979CD">
        <w:rPr>
          <w:spacing w:val="57"/>
          <w:sz w:val="28"/>
          <w:szCs w:val="28"/>
        </w:rPr>
        <w:t xml:space="preserve"> </w:t>
      </w:r>
      <w:r w:rsidRPr="000979CD">
        <w:rPr>
          <w:sz w:val="28"/>
          <w:szCs w:val="28"/>
        </w:rPr>
        <w:t>поверхности.</w:t>
      </w:r>
    </w:p>
    <w:p w14:paraId="6B028CC5" w14:textId="77777777" w:rsidR="00D47614" w:rsidRPr="000979CD" w:rsidRDefault="00D47614" w:rsidP="00D47614">
      <w:pPr>
        <w:pStyle w:val="a5"/>
        <w:tabs>
          <w:tab w:val="left" w:pos="1198"/>
          <w:tab w:val="left" w:pos="2513"/>
          <w:tab w:val="left" w:pos="3938"/>
          <w:tab w:val="left" w:pos="5492"/>
          <w:tab w:val="left" w:pos="7351"/>
        </w:tabs>
        <w:spacing w:before="7" w:line="249" w:lineRule="auto"/>
        <w:ind w:left="915" w:right="460" w:firstLine="0"/>
        <w:rPr>
          <w:sz w:val="28"/>
          <w:szCs w:val="28"/>
        </w:rPr>
      </w:pPr>
    </w:p>
    <w:p w14:paraId="5BDF510F" w14:textId="77777777" w:rsidR="00D47614" w:rsidRPr="000979CD" w:rsidRDefault="00D47614" w:rsidP="004F2DF9">
      <w:pPr>
        <w:pStyle w:val="a5"/>
        <w:tabs>
          <w:tab w:val="left" w:pos="948"/>
        </w:tabs>
        <w:spacing w:before="13" w:line="244" w:lineRule="auto"/>
        <w:ind w:left="0" w:right="478" w:firstLine="0"/>
        <w:rPr>
          <w:w w:val="110"/>
          <w:sz w:val="28"/>
          <w:szCs w:val="28"/>
        </w:rPr>
      </w:pPr>
      <w:r w:rsidRPr="000979CD">
        <w:rPr>
          <w:b/>
          <w:w w:val="110"/>
          <w:sz w:val="28"/>
          <w:szCs w:val="28"/>
        </w:rPr>
        <w:t>2.</w:t>
      </w:r>
      <w:r w:rsidRPr="000979CD">
        <w:rPr>
          <w:w w:val="110"/>
          <w:sz w:val="28"/>
          <w:szCs w:val="28"/>
        </w:rPr>
        <w:t xml:space="preserve"> </w:t>
      </w:r>
      <w:r w:rsidRPr="000979CD">
        <w:rPr>
          <w:b/>
          <w:w w:val="105"/>
          <w:sz w:val="28"/>
          <w:szCs w:val="28"/>
        </w:rPr>
        <w:t>Структурная схема экспериментальной установки с указанием режимов и параметров</w:t>
      </w:r>
      <w:r w:rsidRPr="000979CD">
        <w:rPr>
          <w:b/>
          <w:spacing w:val="53"/>
          <w:w w:val="105"/>
          <w:sz w:val="28"/>
          <w:szCs w:val="28"/>
        </w:rPr>
        <w:t xml:space="preserve"> </w:t>
      </w:r>
      <w:r w:rsidRPr="000979CD">
        <w:rPr>
          <w:b/>
          <w:w w:val="105"/>
          <w:sz w:val="28"/>
          <w:szCs w:val="28"/>
        </w:rPr>
        <w:t>настройки.</w:t>
      </w:r>
    </w:p>
    <w:p w14:paraId="21359115" w14:textId="77777777" w:rsidR="00D47614" w:rsidRPr="000979CD" w:rsidRDefault="00D47614" w:rsidP="00D47614">
      <w:pPr>
        <w:pStyle w:val="a3"/>
        <w:spacing w:before="70"/>
        <w:ind w:left="3761"/>
        <w:jc w:val="center"/>
        <w:rPr>
          <w:sz w:val="28"/>
          <w:szCs w:val="28"/>
        </w:rPr>
      </w:pPr>
    </w:p>
    <w:p w14:paraId="1F0B83EF" w14:textId="77777777" w:rsidR="00D47614" w:rsidRPr="000979CD" w:rsidRDefault="00D47614" w:rsidP="00D47614">
      <w:pPr>
        <w:jc w:val="center"/>
        <w:rPr>
          <w:sz w:val="28"/>
          <w:szCs w:val="28"/>
        </w:rPr>
      </w:pPr>
      <w:r w:rsidRPr="000979CD">
        <w:rPr>
          <w:noProof/>
          <w:sz w:val="28"/>
          <w:szCs w:val="28"/>
          <w:lang w:eastAsia="ru-RU"/>
        </w:rPr>
        <w:drawing>
          <wp:inline distT="0" distB="0" distL="0" distR="0" wp14:anchorId="043D1D63" wp14:editId="379D0C13">
            <wp:extent cx="4600575" cy="20764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D12F3C" w14:textId="77777777" w:rsidR="00D47614" w:rsidRPr="000979CD" w:rsidRDefault="00D47614" w:rsidP="00D47614">
      <w:pPr>
        <w:pStyle w:val="a3"/>
        <w:spacing w:before="1"/>
        <w:ind w:left="911"/>
        <w:jc w:val="both"/>
        <w:rPr>
          <w:sz w:val="28"/>
          <w:szCs w:val="28"/>
        </w:rPr>
      </w:pPr>
      <w:r w:rsidRPr="000979CD">
        <w:rPr>
          <w:sz w:val="28"/>
          <w:szCs w:val="28"/>
        </w:rPr>
        <w:t>Структурная схема измерительной установки приведена на рис. 11.</w:t>
      </w:r>
    </w:p>
    <w:p w14:paraId="4F0DC83E" w14:textId="77777777" w:rsidR="00D47614" w:rsidRPr="000979CD" w:rsidRDefault="00D47614" w:rsidP="00D47614">
      <w:pPr>
        <w:pStyle w:val="a3"/>
        <w:spacing w:before="13" w:line="249" w:lineRule="auto"/>
        <w:ind w:left="206" w:right="472" w:firstLine="710"/>
        <w:jc w:val="both"/>
        <w:rPr>
          <w:w w:val="105"/>
          <w:sz w:val="28"/>
          <w:szCs w:val="28"/>
        </w:rPr>
      </w:pPr>
      <w:r w:rsidRPr="000979CD">
        <w:rPr>
          <w:w w:val="105"/>
          <w:sz w:val="28"/>
          <w:szCs w:val="28"/>
        </w:rPr>
        <w:t>1. Напряжение постоянного тока с регулируемого источника питания 1 подается на генератор сверхвысокой частоты.</w:t>
      </w:r>
    </w:p>
    <w:p w14:paraId="5EC7DC3F" w14:textId="77777777" w:rsidR="00D47614" w:rsidRPr="000979CD" w:rsidRDefault="00D47614" w:rsidP="00D47614">
      <w:pPr>
        <w:pStyle w:val="a3"/>
        <w:spacing w:before="13" w:line="249" w:lineRule="auto"/>
        <w:ind w:left="206" w:right="472" w:firstLine="710"/>
        <w:jc w:val="both"/>
        <w:rPr>
          <w:w w:val="105"/>
          <w:sz w:val="28"/>
          <w:szCs w:val="28"/>
        </w:rPr>
      </w:pPr>
      <w:r w:rsidRPr="000979CD">
        <w:rPr>
          <w:w w:val="105"/>
          <w:sz w:val="28"/>
          <w:szCs w:val="28"/>
        </w:rPr>
        <w:t xml:space="preserve"> 2. Изменением напряжения</w:t>
      </w:r>
      <w:r w:rsidRPr="000979CD">
        <w:rPr>
          <w:spacing w:val="-42"/>
          <w:w w:val="105"/>
          <w:sz w:val="28"/>
          <w:szCs w:val="28"/>
        </w:rPr>
        <w:t xml:space="preserve"> </w:t>
      </w:r>
      <w:r w:rsidRPr="000979CD">
        <w:rPr>
          <w:w w:val="105"/>
          <w:sz w:val="28"/>
          <w:szCs w:val="28"/>
        </w:rPr>
        <w:t xml:space="preserve">питания добиваются устойчивой работы СВЧ-генератора. Для уменьшения влияния рассогласования в тракте передачи последовательно с генератором СВЧ включен ферритовый вентиль. </w:t>
      </w:r>
    </w:p>
    <w:p w14:paraId="3459420A" w14:textId="77777777" w:rsidR="00D47614" w:rsidRPr="000979CD" w:rsidRDefault="00D47614" w:rsidP="00D47614">
      <w:pPr>
        <w:pStyle w:val="a3"/>
        <w:spacing w:before="13" w:line="249" w:lineRule="auto"/>
        <w:ind w:left="206" w:right="472" w:firstLine="710"/>
        <w:jc w:val="both"/>
        <w:rPr>
          <w:w w:val="105"/>
          <w:sz w:val="28"/>
          <w:szCs w:val="28"/>
        </w:rPr>
      </w:pPr>
      <w:r w:rsidRPr="000979CD">
        <w:rPr>
          <w:w w:val="105"/>
          <w:sz w:val="28"/>
          <w:szCs w:val="28"/>
        </w:rPr>
        <w:t>3. Формирование ЭМП падающей волны требуемой поляризации осуществляется с помощью рупорной антенны 5, мощность излучения которой регулируется с помощью аттенюатора</w:t>
      </w:r>
      <w:r w:rsidRPr="000979CD">
        <w:rPr>
          <w:spacing w:val="37"/>
          <w:w w:val="105"/>
          <w:sz w:val="28"/>
          <w:szCs w:val="28"/>
        </w:rPr>
        <w:t xml:space="preserve"> </w:t>
      </w:r>
      <w:r w:rsidRPr="000979CD">
        <w:rPr>
          <w:w w:val="105"/>
          <w:sz w:val="28"/>
          <w:szCs w:val="28"/>
        </w:rPr>
        <w:t>4.</w:t>
      </w:r>
    </w:p>
    <w:p w14:paraId="5F475BB6" w14:textId="77777777" w:rsidR="00E757EC" w:rsidRPr="000979CD" w:rsidRDefault="00D47614" w:rsidP="00E757EC">
      <w:pPr>
        <w:pStyle w:val="a3"/>
        <w:spacing w:before="13" w:line="249" w:lineRule="auto"/>
        <w:ind w:left="206" w:right="472" w:firstLine="710"/>
        <w:jc w:val="both"/>
        <w:rPr>
          <w:sz w:val="28"/>
          <w:szCs w:val="28"/>
        </w:rPr>
      </w:pPr>
      <w:r w:rsidRPr="000979CD">
        <w:rPr>
          <w:sz w:val="28"/>
          <w:szCs w:val="28"/>
        </w:rPr>
        <w:t>После отражения ЭМВ от проводящего экрана 6 в области Х &gt; 0 устанавливается интерференционная картина поля, характеризующаяся периодическим изменением амплитуды составляющих векторов напряженностей при перемещении зонда 7 вдоль координат Х и Z. Перемещая зонд 7, ориентированный на измерение одной из составляющих поля (E</w:t>
      </w:r>
      <w:r w:rsidRPr="000979CD">
        <w:rPr>
          <w:sz w:val="28"/>
          <w:szCs w:val="28"/>
          <w:lang w:val="en-US"/>
        </w:rPr>
        <w:t>x</w:t>
      </w:r>
      <w:r w:rsidRPr="000979CD">
        <w:rPr>
          <w:sz w:val="28"/>
          <w:szCs w:val="28"/>
        </w:rPr>
        <w:t>, Е</w:t>
      </w:r>
      <w:r w:rsidRPr="000979CD">
        <w:rPr>
          <w:sz w:val="28"/>
          <w:szCs w:val="28"/>
          <w:lang w:val="en-US"/>
        </w:rPr>
        <w:t>y</w:t>
      </w:r>
      <w:r w:rsidRPr="000979CD">
        <w:rPr>
          <w:sz w:val="28"/>
          <w:szCs w:val="28"/>
        </w:rPr>
        <w:t>, E</w:t>
      </w:r>
      <w:r w:rsidRPr="000979CD">
        <w:rPr>
          <w:sz w:val="28"/>
          <w:szCs w:val="28"/>
          <w:lang w:val="en-US"/>
        </w:rPr>
        <w:t>z</w:t>
      </w:r>
      <w:r w:rsidRPr="000979CD">
        <w:rPr>
          <w:sz w:val="28"/>
          <w:szCs w:val="28"/>
        </w:rPr>
        <w:t>), вдоль координаты Z, можно последовательно измерить значение поля в максимумах и минимумах. Расстояние между двумя соседними минимумами или максимумами</w:t>
      </w:r>
      <w:r w:rsidR="00E757EC" w:rsidRPr="000979CD">
        <w:rPr>
          <w:sz w:val="28"/>
          <w:szCs w:val="28"/>
        </w:rPr>
        <w:t>:</w:t>
      </w:r>
    </w:p>
    <w:p w14:paraId="4F964C67" w14:textId="77777777" w:rsidR="00D47614" w:rsidRPr="000979CD" w:rsidRDefault="00E757EC" w:rsidP="00E757EC">
      <w:pPr>
        <w:pStyle w:val="a3"/>
        <w:spacing w:before="13" w:line="249" w:lineRule="auto"/>
        <w:ind w:left="206" w:right="472" w:firstLine="710"/>
        <w:jc w:val="center"/>
        <w:rPr>
          <w:sz w:val="28"/>
          <w:szCs w:val="28"/>
        </w:rPr>
      </w:pPr>
      <w:r w:rsidRPr="000979CD">
        <w:rPr>
          <w:noProof/>
          <w:sz w:val="28"/>
          <w:szCs w:val="28"/>
          <w:lang w:eastAsia="ru-RU"/>
        </w:rPr>
        <w:drawing>
          <wp:inline distT="0" distB="0" distL="0" distR="0" wp14:anchorId="1EE4F5B8" wp14:editId="50B34BE4">
            <wp:extent cx="3245145" cy="24713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712" cy="247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FDEBDA" w14:textId="77777777" w:rsidR="00D47614" w:rsidRPr="000979CD" w:rsidRDefault="00D47614" w:rsidP="00E757EC">
      <w:pPr>
        <w:pStyle w:val="a3"/>
        <w:spacing w:before="13" w:line="249" w:lineRule="auto"/>
        <w:ind w:left="206" w:right="472" w:firstLine="710"/>
        <w:jc w:val="both"/>
        <w:rPr>
          <w:sz w:val="28"/>
          <w:szCs w:val="28"/>
        </w:rPr>
      </w:pPr>
      <w:r w:rsidRPr="000979CD">
        <w:rPr>
          <w:sz w:val="28"/>
          <w:szCs w:val="28"/>
        </w:rPr>
        <w:t>Подобным образом измеряется значение д</w:t>
      </w:r>
      <w:r w:rsidR="00E757EC" w:rsidRPr="000979CD">
        <w:rPr>
          <w:sz w:val="28"/>
          <w:szCs w:val="28"/>
        </w:rPr>
        <w:t xml:space="preserve">лины волны вдоль </w:t>
      </w:r>
      <w:r w:rsidR="00E757EC" w:rsidRPr="000979CD">
        <w:rPr>
          <w:sz w:val="28"/>
          <w:szCs w:val="28"/>
        </w:rPr>
        <w:lastRenderedPageBreak/>
        <w:t xml:space="preserve">координаты </w:t>
      </w:r>
      <w:r w:rsidR="00E757EC" w:rsidRPr="000979CD">
        <w:rPr>
          <w:sz w:val="28"/>
          <w:szCs w:val="28"/>
          <w:lang w:val="en-US"/>
        </w:rPr>
        <w:t>Y</w:t>
      </w:r>
      <w:r w:rsidRPr="000979CD">
        <w:rPr>
          <w:sz w:val="28"/>
          <w:szCs w:val="28"/>
        </w:rPr>
        <w:t>. При этом необходимо зафиксировать измерительн</w:t>
      </w:r>
      <w:r w:rsidR="00E757EC" w:rsidRPr="000979CD">
        <w:rPr>
          <w:sz w:val="28"/>
          <w:szCs w:val="28"/>
        </w:rPr>
        <w:t>ый зонд в одном из положений  Zmin или  Zmax  и</w:t>
      </w:r>
      <w:r w:rsidRPr="000979CD">
        <w:rPr>
          <w:sz w:val="28"/>
          <w:szCs w:val="28"/>
        </w:rPr>
        <w:t xml:space="preserve">  перемещением  отражающего  экрана  6 последовательно измерить значения поля в точках X</w:t>
      </w:r>
      <w:r w:rsidR="00E757EC" w:rsidRPr="000979CD">
        <w:rPr>
          <w:sz w:val="28"/>
          <w:szCs w:val="28"/>
          <w:lang w:val="en-US"/>
        </w:rPr>
        <w:t>min</w:t>
      </w:r>
      <w:r w:rsidR="00E757EC" w:rsidRPr="000979CD">
        <w:rPr>
          <w:sz w:val="28"/>
          <w:szCs w:val="28"/>
        </w:rPr>
        <w:t>l, Xmin2, Xmaxl, Xmax</w:t>
      </w:r>
      <w:r w:rsidRPr="000979CD">
        <w:rPr>
          <w:sz w:val="28"/>
          <w:szCs w:val="28"/>
        </w:rPr>
        <w:t>2</w:t>
      </w:r>
      <w:r w:rsidR="00E757EC" w:rsidRPr="000979CD">
        <w:rPr>
          <w:sz w:val="28"/>
          <w:szCs w:val="28"/>
        </w:rPr>
        <w:t>. От</w:t>
      </w:r>
      <w:r w:rsidRPr="000979CD">
        <w:rPr>
          <w:sz w:val="28"/>
          <w:szCs w:val="28"/>
        </w:rPr>
        <w:t>куда</w:t>
      </w:r>
    </w:p>
    <w:p w14:paraId="4F4DDB44" w14:textId="77777777" w:rsidR="00D47614" w:rsidRPr="000979CD" w:rsidRDefault="00E757EC" w:rsidP="00E757EC">
      <w:pPr>
        <w:pStyle w:val="a3"/>
        <w:spacing w:before="13" w:line="249" w:lineRule="auto"/>
        <w:ind w:left="206" w:right="472" w:firstLine="710"/>
        <w:jc w:val="center"/>
        <w:rPr>
          <w:sz w:val="28"/>
          <w:szCs w:val="28"/>
        </w:rPr>
      </w:pPr>
      <w:r w:rsidRPr="000979CD">
        <w:rPr>
          <w:noProof/>
          <w:sz w:val="28"/>
          <w:szCs w:val="28"/>
          <w:lang w:eastAsia="ru-RU"/>
        </w:rPr>
        <w:drawing>
          <wp:inline distT="0" distB="0" distL="0" distR="0" wp14:anchorId="09733E93" wp14:editId="25345197">
            <wp:extent cx="3678555" cy="32956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E1AE12" w14:textId="77777777" w:rsidR="00D47614" w:rsidRPr="000979CD" w:rsidRDefault="00D47614" w:rsidP="00D47614">
      <w:pPr>
        <w:pStyle w:val="a3"/>
        <w:spacing w:before="13" w:line="249" w:lineRule="auto"/>
        <w:ind w:left="206" w:right="472" w:firstLine="710"/>
        <w:jc w:val="both"/>
        <w:rPr>
          <w:sz w:val="28"/>
          <w:szCs w:val="28"/>
        </w:rPr>
      </w:pPr>
      <w:r w:rsidRPr="000979CD">
        <w:rPr>
          <w:sz w:val="28"/>
          <w:szCs w:val="28"/>
        </w:rPr>
        <w:t>Энергия интерференционного поля, пр</w:t>
      </w:r>
      <w:r w:rsidR="00E757EC" w:rsidRPr="000979CD">
        <w:rPr>
          <w:sz w:val="28"/>
          <w:szCs w:val="28"/>
        </w:rPr>
        <w:t>инятая зондом, поступает на де</w:t>
      </w:r>
      <w:r w:rsidRPr="000979CD">
        <w:rPr>
          <w:sz w:val="28"/>
          <w:szCs w:val="28"/>
        </w:rPr>
        <w:t>текторную секцию 7, где осуществляется преобразование в постоянный ток. Ток, пропорциональный энергии интер</w:t>
      </w:r>
      <w:r w:rsidR="00E757EC" w:rsidRPr="000979CD">
        <w:rPr>
          <w:sz w:val="28"/>
          <w:szCs w:val="28"/>
        </w:rPr>
        <w:t>ференционного поля ЭМВ, контро</w:t>
      </w:r>
      <w:r w:rsidRPr="000979CD">
        <w:rPr>
          <w:sz w:val="28"/>
          <w:szCs w:val="28"/>
        </w:rPr>
        <w:t>лируется с помощью микроамперметра 9.</w:t>
      </w:r>
    </w:p>
    <w:p w14:paraId="04DFD7BD" w14:textId="77777777" w:rsidR="00D47614" w:rsidRPr="000979CD" w:rsidRDefault="00D47614" w:rsidP="00E757EC">
      <w:pPr>
        <w:pStyle w:val="a3"/>
        <w:spacing w:before="13" w:line="249" w:lineRule="auto"/>
        <w:ind w:right="472" w:firstLine="708"/>
        <w:jc w:val="both"/>
        <w:rPr>
          <w:sz w:val="28"/>
          <w:szCs w:val="28"/>
        </w:rPr>
      </w:pPr>
      <w:r w:rsidRPr="000979CD">
        <w:rPr>
          <w:sz w:val="28"/>
          <w:szCs w:val="28"/>
        </w:rPr>
        <w:t>Конструкция измерительной установки предусматривает возможность проведения измерений распределения поля в зависимости от угла падения волны 9 для ортогональных линейных видов поляризации. Для этого рупорная антенна 5 имеет возможность вращения вокруг оси излучения.</w:t>
      </w:r>
    </w:p>
    <w:p w14:paraId="1A64100E" w14:textId="77777777" w:rsidR="003473BC" w:rsidRPr="000979CD" w:rsidRDefault="003473BC" w:rsidP="002A3EAD">
      <w:pPr>
        <w:pStyle w:val="a3"/>
        <w:spacing w:before="13" w:line="249" w:lineRule="auto"/>
        <w:ind w:right="472"/>
        <w:jc w:val="center"/>
        <w:rPr>
          <w:b/>
          <w:w w:val="105"/>
          <w:sz w:val="28"/>
          <w:szCs w:val="28"/>
        </w:rPr>
      </w:pPr>
      <w:r w:rsidRPr="000979CD">
        <w:rPr>
          <w:b/>
          <w:sz w:val="28"/>
          <w:szCs w:val="28"/>
        </w:rPr>
        <w:t>3.</w:t>
      </w:r>
      <w:r w:rsidRPr="000979CD">
        <w:rPr>
          <w:b/>
          <w:w w:val="105"/>
          <w:sz w:val="28"/>
          <w:szCs w:val="28"/>
        </w:rPr>
        <w:t>Результаты</w:t>
      </w:r>
      <w:r w:rsidR="002A3EAD" w:rsidRPr="000979CD">
        <w:rPr>
          <w:b/>
          <w:w w:val="105"/>
          <w:sz w:val="28"/>
          <w:szCs w:val="28"/>
        </w:rPr>
        <w:t xml:space="preserve"> </w:t>
      </w:r>
      <w:r w:rsidRPr="000979CD">
        <w:rPr>
          <w:b/>
          <w:w w:val="105"/>
          <w:sz w:val="28"/>
          <w:szCs w:val="28"/>
        </w:rPr>
        <w:t>экспериментальных</w:t>
      </w:r>
      <w:r w:rsidR="002A3EAD" w:rsidRPr="000979CD">
        <w:rPr>
          <w:b/>
          <w:w w:val="105"/>
          <w:sz w:val="28"/>
          <w:szCs w:val="28"/>
        </w:rPr>
        <w:t xml:space="preserve"> </w:t>
      </w:r>
      <w:r w:rsidRPr="000979CD">
        <w:rPr>
          <w:b/>
          <w:w w:val="105"/>
          <w:sz w:val="28"/>
          <w:szCs w:val="28"/>
        </w:rPr>
        <w:t>и</w:t>
      </w:r>
      <w:r w:rsidR="002A3EAD" w:rsidRPr="000979CD">
        <w:rPr>
          <w:b/>
          <w:w w:val="105"/>
          <w:sz w:val="28"/>
          <w:szCs w:val="28"/>
        </w:rPr>
        <w:t xml:space="preserve"> </w:t>
      </w:r>
      <w:r w:rsidRPr="000979CD">
        <w:rPr>
          <w:b/>
          <w:w w:val="105"/>
          <w:sz w:val="28"/>
          <w:szCs w:val="28"/>
        </w:rPr>
        <w:t>теоретических</w:t>
      </w:r>
      <w:r w:rsidR="002A3EAD" w:rsidRPr="000979CD">
        <w:rPr>
          <w:b/>
          <w:w w:val="105"/>
          <w:sz w:val="28"/>
          <w:szCs w:val="28"/>
        </w:rPr>
        <w:t xml:space="preserve"> </w:t>
      </w:r>
      <w:r w:rsidRPr="000979CD">
        <w:rPr>
          <w:b/>
          <w:w w:val="105"/>
          <w:sz w:val="28"/>
          <w:szCs w:val="28"/>
        </w:rPr>
        <w:t>исследований</w:t>
      </w:r>
    </w:p>
    <w:p w14:paraId="0BC8AAE0" w14:textId="77777777" w:rsidR="003473BC" w:rsidRPr="000979CD" w:rsidRDefault="003473BC" w:rsidP="003473BC">
      <w:pPr>
        <w:pStyle w:val="a3"/>
        <w:spacing w:before="13" w:line="249" w:lineRule="auto"/>
        <w:ind w:right="472"/>
        <w:rPr>
          <w:sz w:val="28"/>
          <w:szCs w:val="28"/>
        </w:rPr>
      </w:pPr>
      <w:r w:rsidRPr="000979CD">
        <w:rPr>
          <w:sz w:val="28"/>
          <w:szCs w:val="28"/>
        </w:rPr>
        <w:t xml:space="preserve">3.2.3. Заданная частота излучения: </w:t>
      </w:r>
      <w:r w:rsidRPr="000979CD">
        <w:rPr>
          <w:i/>
          <w:sz w:val="28"/>
          <w:szCs w:val="28"/>
          <w:lang w:val="en-US"/>
        </w:rPr>
        <w:t>f</w:t>
      </w:r>
      <w:r w:rsidRPr="000979CD">
        <w:rPr>
          <w:sz w:val="28"/>
          <w:szCs w:val="28"/>
        </w:rPr>
        <w:t xml:space="preserve"> = 10ГГц.</w:t>
      </w:r>
    </w:p>
    <w:p w14:paraId="2C501949" w14:textId="77777777" w:rsidR="003473BC" w:rsidRPr="000979CD" w:rsidRDefault="003473BC" w:rsidP="003473BC">
      <w:pPr>
        <w:pStyle w:val="a3"/>
        <w:spacing w:before="13" w:line="249" w:lineRule="auto"/>
        <w:ind w:right="472"/>
        <w:rPr>
          <w:sz w:val="28"/>
          <w:szCs w:val="28"/>
        </w:rPr>
      </w:pPr>
      <w:r w:rsidRPr="000979CD">
        <w:rPr>
          <w:sz w:val="28"/>
          <w:szCs w:val="28"/>
        </w:rPr>
        <w:t xml:space="preserve">3.2.5. Установили напряжение источника </w:t>
      </w:r>
      <w:r w:rsidRPr="000979CD">
        <w:rPr>
          <w:sz w:val="28"/>
          <w:szCs w:val="28"/>
          <w:lang w:val="en-US"/>
        </w:rPr>
        <w:t>U</w:t>
      </w:r>
      <w:r w:rsidRPr="000979CD">
        <w:rPr>
          <w:sz w:val="28"/>
          <w:szCs w:val="28"/>
        </w:rPr>
        <w:t>ист ≈</w:t>
      </w:r>
      <w:r w:rsidR="00E87F13" w:rsidRPr="000979CD">
        <w:rPr>
          <w:sz w:val="28"/>
          <w:szCs w:val="28"/>
        </w:rPr>
        <w:t xml:space="preserve"> 10 В</w:t>
      </w:r>
    </w:p>
    <w:p w14:paraId="17E6CB0E" w14:textId="2B707CED" w:rsidR="003473BC" w:rsidRPr="000979CD" w:rsidRDefault="003473BC" w:rsidP="003473BC">
      <w:pPr>
        <w:pStyle w:val="a3"/>
        <w:spacing w:before="13" w:line="249" w:lineRule="auto"/>
        <w:ind w:right="472"/>
        <w:rPr>
          <w:w w:val="105"/>
          <w:sz w:val="28"/>
          <w:szCs w:val="28"/>
        </w:rPr>
      </w:pPr>
      <w:r w:rsidRPr="000979CD">
        <w:rPr>
          <w:sz w:val="28"/>
          <w:szCs w:val="28"/>
        </w:rPr>
        <w:t>3.2.7. Установили угол</w:t>
      </w:r>
      <w:r w:rsidR="004C6060" w:rsidRPr="000979CD">
        <w:rPr>
          <w:sz w:val="28"/>
          <w:szCs w:val="28"/>
        </w:rPr>
        <w:t xml:space="preserve"> падения θ =</w:t>
      </w:r>
      <w:r w:rsidR="00083EFF" w:rsidRPr="000979CD">
        <w:rPr>
          <w:sz w:val="28"/>
          <w:szCs w:val="28"/>
        </w:rPr>
        <w:t xml:space="preserve"> </w:t>
      </w:r>
      <w:r w:rsidR="00BB14B5" w:rsidRPr="00BB14B5">
        <w:rPr>
          <w:sz w:val="28"/>
          <w:szCs w:val="28"/>
        </w:rPr>
        <w:t>4</w:t>
      </w:r>
      <w:r w:rsidR="00083EFF" w:rsidRPr="000979CD">
        <w:rPr>
          <w:sz w:val="28"/>
          <w:szCs w:val="28"/>
        </w:rPr>
        <w:t>0</w:t>
      </w:r>
      <w:r w:rsidR="004C6060" w:rsidRPr="000979CD">
        <w:rPr>
          <w:sz w:val="28"/>
          <w:szCs w:val="28"/>
        </w:rPr>
        <w:t>º при вертикальной поляризации</w:t>
      </w:r>
      <w:r w:rsidR="004C6060" w:rsidRPr="000979CD">
        <w:rPr>
          <w:w w:val="105"/>
          <w:sz w:val="28"/>
          <w:szCs w:val="28"/>
        </w:rPr>
        <w:t xml:space="preserve"> падающей волны и сняли зависимости тока детектора от перемещения </w:t>
      </w:r>
      <w:r w:rsidR="004C6060" w:rsidRPr="000979CD">
        <w:rPr>
          <w:w w:val="105"/>
          <w:sz w:val="28"/>
          <w:szCs w:val="28"/>
          <w:lang w:val="en-US"/>
        </w:rPr>
        <w:t>c</w:t>
      </w:r>
      <w:r w:rsidR="004C6060" w:rsidRPr="000979CD">
        <w:rPr>
          <w:w w:val="105"/>
          <w:sz w:val="28"/>
          <w:szCs w:val="28"/>
        </w:rPr>
        <w:t>тойки с принимающей антенной для составляющих поля E</w:t>
      </w:r>
      <w:r w:rsidR="004C6060" w:rsidRPr="000979CD">
        <w:rPr>
          <w:w w:val="105"/>
          <w:sz w:val="28"/>
          <w:szCs w:val="28"/>
          <w:lang w:val="en-US"/>
        </w:rPr>
        <w:t>x</w:t>
      </w:r>
      <w:r w:rsidR="004C6060" w:rsidRPr="000979CD">
        <w:rPr>
          <w:w w:val="105"/>
          <w:sz w:val="28"/>
          <w:szCs w:val="28"/>
        </w:rPr>
        <w:t>, Е</w:t>
      </w:r>
      <w:r w:rsidR="004C6060" w:rsidRPr="000979CD">
        <w:rPr>
          <w:w w:val="105"/>
          <w:sz w:val="28"/>
          <w:szCs w:val="28"/>
          <w:lang w:val="en-US"/>
        </w:rPr>
        <w:t>y</w:t>
      </w:r>
      <w:r w:rsidR="004C6060" w:rsidRPr="000979CD">
        <w:rPr>
          <w:w w:val="105"/>
          <w:sz w:val="28"/>
          <w:szCs w:val="28"/>
        </w:rPr>
        <w:t>, E</w:t>
      </w:r>
      <w:r w:rsidR="004C6060" w:rsidRPr="000979CD">
        <w:rPr>
          <w:w w:val="105"/>
          <w:sz w:val="28"/>
          <w:szCs w:val="28"/>
          <w:lang w:val="en-US"/>
        </w:rPr>
        <w:t>z</w:t>
      </w:r>
      <w:r w:rsidR="004C6060" w:rsidRPr="000979CD">
        <w:rPr>
          <w:w w:val="105"/>
          <w:sz w:val="28"/>
          <w:szCs w:val="28"/>
        </w:rPr>
        <w:t>.</w:t>
      </w:r>
    </w:p>
    <w:p w14:paraId="0C08A125" w14:textId="46920BCE" w:rsidR="004C6060" w:rsidRDefault="004C6060" w:rsidP="003473BC">
      <w:pPr>
        <w:pStyle w:val="a3"/>
        <w:spacing w:before="13" w:line="249" w:lineRule="auto"/>
        <w:ind w:right="472"/>
        <w:rPr>
          <w:w w:val="105"/>
          <w:sz w:val="28"/>
          <w:szCs w:val="28"/>
        </w:rPr>
      </w:pPr>
      <w:r w:rsidRPr="000979CD">
        <w:rPr>
          <w:w w:val="105"/>
          <w:sz w:val="28"/>
          <w:szCs w:val="28"/>
        </w:rPr>
        <w:t xml:space="preserve">Движение антенны вдоль оси </w:t>
      </w:r>
      <w:r w:rsidR="00BB14B5">
        <w:rPr>
          <w:w w:val="105"/>
          <w:sz w:val="28"/>
          <w:szCs w:val="28"/>
          <w:lang w:val="en-US"/>
        </w:rPr>
        <w:t>Z</w:t>
      </w:r>
      <w:r w:rsidRPr="000979CD">
        <w:rPr>
          <w:w w:val="105"/>
          <w:sz w:val="28"/>
          <w:szCs w:val="28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657C58" w14:paraId="771F4A85" w14:textId="77777777" w:rsidTr="00657C58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09059" w14:textId="77777777" w:rsidR="00657C58" w:rsidRDefault="00657C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Z, см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AEAD21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349C23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6B9B1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E8003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1BC39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3E94F9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5EC1F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A04F08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4C3B8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52D33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4090A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BCD3A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D0902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12,9</w:t>
            </w:r>
          </w:p>
        </w:tc>
      </w:tr>
      <w:tr w:rsidR="00657C58" w14:paraId="43829942" w14:textId="77777777" w:rsidTr="00657C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AC462" w14:textId="77777777" w:rsidR="00657C58" w:rsidRDefault="00657C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Ex, мВ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CA504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353E1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5DF3D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214C7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840C88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18929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7B5DF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90CE4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081B5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9CF8C2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01BFF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EC03B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172EB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57C58" w14:paraId="1986B3B9" w14:textId="77777777" w:rsidTr="00657C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3E446F" w14:textId="77777777" w:rsidR="00657C58" w:rsidRDefault="00657C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Ey, мВ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D4066D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774F7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EFAC1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67B7C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BEE75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7D0FF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9C652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9D8B0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A8173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4E461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A58A6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479214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BBE78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657C58" w14:paraId="42E18ABE" w14:textId="77777777" w:rsidTr="00657C5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A9878A" w14:textId="77777777" w:rsidR="00657C58" w:rsidRDefault="00657C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Ez, мВ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18FFB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D314D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93BC1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61A6D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00B418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9D729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FFC97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9E547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DA605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6BD65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CB2A4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E2D73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24F86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6BDBB3C7" w14:textId="77777777" w:rsidR="00657C58" w:rsidRPr="000979CD" w:rsidRDefault="00657C58" w:rsidP="003473BC">
      <w:pPr>
        <w:pStyle w:val="a3"/>
        <w:spacing w:before="13" w:line="249" w:lineRule="auto"/>
        <w:ind w:right="472"/>
        <w:rPr>
          <w:w w:val="105"/>
          <w:sz w:val="28"/>
          <w:szCs w:val="28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369"/>
      </w:tblGrid>
      <w:tr w:rsidR="00657C58" w14:paraId="1AD4046C" w14:textId="77777777" w:rsidTr="00657C58">
        <w:trPr>
          <w:trHeight w:val="315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C0545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12E9C7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9F5C98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0233D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4A3EA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13028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15ACD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55672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022371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65939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69E23C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18DB74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7F22A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022D38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8D8FD7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9,9</w:t>
            </w:r>
          </w:p>
        </w:tc>
      </w:tr>
      <w:tr w:rsidR="00657C58" w14:paraId="038CBC1A" w14:textId="77777777" w:rsidTr="00657C58">
        <w:trPr>
          <w:trHeight w:val="315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BA6A7E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433A5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E32E8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43D2AF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66CB3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4E2E0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068AB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C31EC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C427B8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34706D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C9AA03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C2512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76E7CC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76928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79FA87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57C58" w14:paraId="7CF69FFE" w14:textId="77777777" w:rsidTr="00657C58">
        <w:trPr>
          <w:trHeight w:val="315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8E79E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A7EC0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5D6A3D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C15B82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E070A7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4E9C33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B08CC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D63C2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88E7A9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C2499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84D221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E1FF1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9C4661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4CB50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867E5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657C58" w14:paraId="7608B198" w14:textId="77777777" w:rsidTr="00657C58">
        <w:trPr>
          <w:trHeight w:val="315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4D161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144B0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4F499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D85132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FCD2C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EDAF1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020DBE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D602B8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33EBC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FA8FBB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8E62E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34641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BB19C3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D801EB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CE5110" w14:textId="77777777" w:rsidR="00657C58" w:rsidRDefault="00657C5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3FB5725A" w14:textId="77777777" w:rsidR="004C6060" w:rsidRPr="000979CD" w:rsidRDefault="004C6060" w:rsidP="003473BC">
      <w:pPr>
        <w:pStyle w:val="a3"/>
        <w:spacing w:before="13" w:line="249" w:lineRule="auto"/>
        <w:ind w:right="472"/>
        <w:rPr>
          <w:w w:val="105"/>
          <w:sz w:val="28"/>
          <w:szCs w:val="28"/>
        </w:rPr>
      </w:pPr>
    </w:p>
    <w:p w14:paraId="3832D4D6" w14:textId="77777777" w:rsidR="00100CFA" w:rsidRDefault="00100CFA" w:rsidP="003473BC">
      <w:pPr>
        <w:pStyle w:val="a3"/>
        <w:spacing w:before="13" w:line="249" w:lineRule="auto"/>
        <w:ind w:right="472"/>
        <w:rPr>
          <w:w w:val="105"/>
          <w:sz w:val="28"/>
          <w:szCs w:val="28"/>
        </w:rPr>
      </w:pPr>
    </w:p>
    <w:p w14:paraId="774D1E1A" w14:textId="77777777" w:rsidR="00100CFA" w:rsidRDefault="00100CFA" w:rsidP="003473BC">
      <w:pPr>
        <w:pStyle w:val="a3"/>
        <w:spacing w:before="13" w:line="249" w:lineRule="auto"/>
        <w:ind w:right="472"/>
        <w:rPr>
          <w:w w:val="105"/>
          <w:sz w:val="28"/>
          <w:szCs w:val="28"/>
        </w:rPr>
      </w:pPr>
    </w:p>
    <w:p w14:paraId="14D8D08A" w14:textId="6488B458" w:rsidR="00657C58" w:rsidRDefault="004C6060" w:rsidP="003473BC">
      <w:pPr>
        <w:pStyle w:val="a3"/>
        <w:spacing w:before="13" w:line="249" w:lineRule="auto"/>
        <w:ind w:right="472"/>
        <w:rPr>
          <w:w w:val="105"/>
          <w:sz w:val="28"/>
          <w:szCs w:val="28"/>
        </w:rPr>
      </w:pPr>
      <w:r w:rsidRPr="000979CD">
        <w:rPr>
          <w:w w:val="105"/>
          <w:sz w:val="28"/>
          <w:szCs w:val="28"/>
        </w:rPr>
        <w:t xml:space="preserve">3.2.8. Движение антенны вдоль оси </w:t>
      </w:r>
      <w:r w:rsidR="00BB14B5">
        <w:rPr>
          <w:w w:val="105"/>
          <w:sz w:val="28"/>
          <w:szCs w:val="28"/>
          <w:lang w:val="en-US"/>
        </w:rPr>
        <w:t>X</w:t>
      </w:r>
      <w:r w:rsidRPr="000979CD">
        <w:rPr>
          <w:w w:val="105"/>
          <w:sz w:val="28"/>
          <w:szCs w:val="28"/>
        </w:rPr>
        <w:t>:</w:t>
      </w:r>
    </w:p>
    <w:tbl>
      <w:tblPr>
        <w:tblW w:w="6466" w:type="dxa"/>
        <w:tblInd w:w="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 w:rsidR="00100CFA" w14:paraId="3AFBAE00" w14:textId="77777777" w:rsidTr="00100CFA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A78BB" w14:textId="77777777" w:rsidR="00100CFA" w:rsidRDefault="00100C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X, см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67526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91D20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F4B29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34B5F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0F4F81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69F974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3BF11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15C68A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E9465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FAEB3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DD1DC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8ADAD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12,1</w:t>
            </w:r>
          </w:p>
        </w:tc>
      </w:tr>
      <w:tr w:rsidR="00100CFA" w14:paraId="19C74E91" w14:textId="77777777" w:rsidTr="00100C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EFC0E" w14:textId="77777777" w:rsidR="00100CFA" w:rsidRDefault="00100C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Ex, мВ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89EEB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5848C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ACD45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1A4D0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DC83BE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71B77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A57F6A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607E3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394509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1A659A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B89E2F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957BA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00CFA" w14:paraId="2B16F8BC" w14:textId="77777777" w:rsidTr="00100C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DDBE8" w14:textId="77777777" w:rsidR="00100CFA" w:rsidRDefault="00100C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Ey, мВ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8A14D8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E79D7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4D8A3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7D383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A0A74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FD105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26E3A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B96DE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7766C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6FAC8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8FAA90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F4354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100CFA" w14:paraId="2E29E424" w14:textId="77777777" w:rsidTr="00100C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10AA8" w14:textId="77777777" w:rsidR="00100CFA" w:rsidRDefault="00100C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Ez, мВ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129803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5E81C8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5B591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334256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849BBB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74181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78EA45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C0554D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952499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A9A8D9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F4734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B7379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6C092C63" w14:textId="77777777" w:rsidR="00100CFA" w:rsidRDefault="00100CFA" w:rsidP="004C6060">
      <w:pPr>
        <w:pStyle w:val="a3"/>
        <w:spacing w:before="13" w:line="249" w:lineRule="auto"/>
        <w:ind w:right="472"/>
        <w:rPr>
          <w:sz w:val="28"/>
          <w:szCs w:val="28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369"/>
        <w:gridCol w:w="369"/>
      </w:tblGrid>
      <w:tr w:rsidR="00100CFA" w14:paraId="7AB71D68" w14:textId="77777777" w:rsidTr="00100CFA">
        <w:trPr>
          <w:trHeight w:val="315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E133D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E4C2D5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133DA7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30D2BD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115070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79FDF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CF6EB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296519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182DBF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FE509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24C6E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B00B5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9,7</w:t>
            </w:r>
          </w:p>
        </w:tc>
      </w:tr>
      <w:tr w:rsidR="00100CFA" w14:paraId="54DD7023" w14:textId="77777777" w:rsidTr="00100CFA">
        <w:trPr>
          <w:trHeight w:val="315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01012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574F4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849C7E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45E2D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D9401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33B1EB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3D701F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31088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9DFEE1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7F6E6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D7A474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CCDA3F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00CFA" w14:paraId="0E371B9C" w14:textId="77777777" w:rsidTr="00100CFA">
        <w:trPr>
          <w:trHeight w:val="315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3D2F8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614F48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B592B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8A290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11CEC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CF3C76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4F5396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46575E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927BA0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D9818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0AAEF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A60FA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42</w:t>
            </w:r>
          </w:p>
        </w:tc>
      </w:tr>
      <w:tr w:rsidR="00100CFA" w14:paraId="4E37C9ED" w14:textId="77777777" w:rsidTr="00100CFA">
        <w:trPr>
          <w:trHeight w:val="315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AD967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34B4A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C2DED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AA0FB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CEACC1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62D6C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C962C0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E236A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014DCF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2CFCC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BAAE89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6870D" w14:textId="77777777" w:rsidR="00100CFA" w:rsidRDefault="00100CF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02E2CA87" w14:textId="77777777" w:rsidR="00100CFA" w:rsidRDefault="00100CFA" w:rsidP="004C6060">
      <w:pPr>
        <w:pStyle w:val="a3"/>
        <w:spacing w:before="13" w:line="249" w:lineRule="auto"/>
        <w:ind w:right="472"/>
        <w:rPr>
          <w:sz w:val="28"/>
          <w:szCs w:val="28"/>
        </w:rPr>
      </w:pPr>
    </w:p>
    <w:p w14:paraId="3F0FE30F" w14:textId="36F8D3D1" w:rsidR="004C6060" w:rsidRPr="000979CD" w:rsidRDefault="004C6060" w:rsidP="004C6060">
      <w:pPr>
        <w:pStyle w:val="a3"/>
        <w:spacing w:before="13" w:line="249" w:lineRule="auto"/>
        <w:ind w:right="472"/>
        <w:rPr>
          <w:sz w:val="28"/>
          <w:szCs w:val="28"/>
        </w:rPr>
      </w:pPr>
      <w:r w:rsidRPr="000979CD">
        <w:rPr>
          <w:sz w:val="28"/>
          <w:szCs w:val="28"/>
        </w:rPr>
        <w:t xml:space="preserve">3.2.10. Изменили поляризацию падающей волны поворотом секции излучателя на 90°. При тех же углах падения произвести измерения тока детектора, соответствующие компонентам </w:t>
      </w:r>
      <w:r w:rsidRPr="000979CD">
        <w:rPr>
          <w:sz w:val="28"/>
          <w:szCs w:val="28"/>
          <w:lang w:val="en-US"/>
        </w:rPr>
        <w:t>Ex</w:t>
      </w:r>
      <w:r w:rsidRPr="000979CD">
        <w:rPr>
          <w:sz w:val="28"/>
          <w:szCs w:val="28"/>
        </w:rPr>
        <w:t xml:space="preserve">, </w:t>
      </w:r>
      <w:r w:rsidRPr="000979CD">
        <w:rPr>
          <w:sz w:val="28"/>
          <w:szCs w:val="28"/>
          <w:lang w:val="en-US"/>
        </w:rPr>
        <w:t>Ey</w:t>
      </w:r>
      <w:r w:rsidRPr="000979CD">
        <w:rPr>
          <w:sz w:val="28"/>
          <w:szCs w:val="28"/>
        </w:rPr>
        <w:t>, Е</w:t>
      </w:r>
      <w:r w:rsidRPr="000979CD">
        <w:rPr>
          <w:sz w:val="28"/>
          <w:szCs w:val="28"/>
          <w:lang w:val="en-US"/>
        </w:rPr>
        <w:t>z</w:t>
      </w:r>
      <w:r w:rsidRPr="000979CD">
        <w:rPr>
          <w:sz w:val="28"/>
          <w:szCs w:val="28"/>
        </w:rPr>
        <w:t xml:space="preserve"> вдоль осей Х и </w:t>
      </w:r>
      <w:r w:rsidRPr="000979CD">
        <w:rPr>
          <w:sz w:val="28"/>
          <w:szCs w:val="28"/>
          <w:lang w:val="en-US"/>
        </w:rPr>
        <w:t>Z</w:t>
      </w:r>
      <w:r w:rsidRPr="000979CD">
        <w:rPr>
          <w:sz w:val="28"/>
          <w:szCs w:val="28"/>
        </w:rPr>
        <w:t>.</w:t>
      </w:r>
    </w:p>
    <w:p w14:paraId="5F869921" w14:textId="057488D5" w:rsidR="004C6060" w:rsidRPr="000979CD" w:rsidRDefault="004C6060" w:rsidP="004C6060">
      <w:pPr>
        <w:pStyle w:val="a3"/>
        <w:spacing w:before="13" w:line="249" w:lineRule="auto"/>
        <w:ind w:right="472"/>
        <w:rPr>
          <w:w w:val="105"/>
          <w:sz w:val="28"/>
          <w:szCs w:val="28"/>
        </w:rPr>
      </w:pPr>
      <w:r w:rsidRPr="000979CD">
        <w:rPr>
          <w:w w:val="105"/>
          <w:sz w:val="28"/>
          <w:szCs w:val="28"/>
        </w:rPr>
        <w:t xml:space="preserve">Движение антенны вдоль оси </w:t>
      </w:r>
      <w:r w:rsidR="00635650">
        <w:rPr>
          <w:w w:val="105"/>
          <w:sz w:val="28"/>
          <w:szCs w:val="28"/>
          <w:lang w:val="en-US"/>
        </w:rPr>
        <w:t>Z</w:t>
      </w:r>
      <w:r w:rsidRPr="000979CD">
        <w:rPr>
          <w:w w:val="105"/>
          <w:sz w:val="28"/>
          <w:szCs w:val="28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480"/>
        <w:gridCol w:w="480"/>
        <w:gridCol w:w="480"/>
        <w:gridCol w:w="480"/>
        <w:gridCol w:w="480"/>
        <w:gridCol w:w="313"/>
        <w:gridCol w:w="480"/>
        <w:gridCol w:w="480"/>
        <w:gridCol w:w="480"/>
        <w:gridCol w:w="480"/>
        <w:gridCol w:w="480"/>
        <w:gridCol w:w="480"/>
        <w:gridCol w:w="369"/>
        <w:gridCol w:w="369"/>
        <w:gridCol w:w="369"/>
      </w:tblGrid>
      <w:tr w:rsidR="000E0852" w14:paraId="794ED9F1" w14:textId="77777777" w:rsidTr="000E085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B6E7CF" w14:textId="77777777" w:rsidR="000E0852" w:rsidRDefault="000E08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Z, см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7D80D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83B1F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E0EA47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8893B7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9798F1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317A3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EA9FF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C770C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3FF846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248B5D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036B3F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35F80C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9CBFD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3647A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285AC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9,3</w:t>
            </w:r>
          </w:p>
        </w:tc>
      </w:tr>
      <w:tr w:rsidR="000E0852" w14:paraId="2A4A8E83" w14:textId="77777777" w:rsidTr="000E08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0BF72C" w14:textId="77777777" w:rsidR="000E0852" w:rsidRDefault="000E08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Ex, мВ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16404F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ADCAB4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6111D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0B6872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B287E6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145C05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B0103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0297BA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36090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C2B4F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B672FC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65D5A2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18883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9EC935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99B1E6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</w:tr>
      <w:tr w:rsidR="000E0852" w14:paraId="47854D5A" w14:textId="77777777" w:rsidTr="000E08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49F5C9" w14:textId="77777777" w:rsidR="000E0852" w:rsidRDefault="000E08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Ey, мВ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66CA5A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DD097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7E7EE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B95C58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86F5D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7522FF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C4CCF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B4F35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0A6BF6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C8FAF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812C2D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88A114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830DE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977BC1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3836B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E0852" w14:paraId="77FE5017" w14:textId="77777777" w:rsidTr="000E08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55959" w14:textId="77777777" w:rsidR="000E0852" w:rsidRDefault="000E08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Ez, мВ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71A6F6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1F2055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8251B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480E9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2271D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34D6B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DB919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2A289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625349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21F87B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63BD0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7145BA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CA129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F8703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BB4978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1B170C7E" w14:textId="792F19E0" w:rsidR="00083EFF" w:rsidRDefault="00083EFF" w:rsidP="004C6060">
      <w:pPr>
        <w:pStyle w:val="a3"/>
        <w:spacing w:before="13" w:line="249" w:lineRule="auto"/>
        <w:ind w:right="472"/>
        <w:rPr>
          <w:w w:val="105"/>
          <w:sz w:val="28"/>
          <w:szCs w:val="28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3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13"/>
        <w:gridCol w:w="369"/>
        <w:gridCol w:w="369"/>
        <w:gridCol w:w="369"/>
        <w:gridCol w:w="369"/>
      </w:tblGrid>
      <w:tr w:rsidR="000E0852" w14:paraId="1815F0DD" w14:textId="77777777" w:rsidTr="000E0852">
        <w:trPr>
          <w:trHeight w:val="315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22EA32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F5297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016D6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C9017B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AC1B1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5A6B9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09F81F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0B334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781C4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A3F06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80CF15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94FC85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A85460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9F3D1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B6606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4,9</w:t>
            </w:r>
          </w:p>
        </w:tc>
      </w:tr>
      <w:tr w:rsidR="000E0852" w14:paraId="086393E9" w14:textId="77777777" w:rsidTr="000E0852">
        <w:trPr>
          <w:trHeight w:val="315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60B5B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AE56F5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AD7FC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CB670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FFC2FF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8A873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930856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3ACCC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F8FAFB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1462E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AE01C3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698BE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9E7115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653E72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97328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0E0852" w14:paraId="333D7055" w14:textId="77777777" w:rsidTr="000E0852">
        <w:trPr>
          <w:trHeight w:val="315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E04F8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18831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2A16F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7ECCD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144744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FEF0E4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C37F7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BD01B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5B5954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7EA3DC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11F8B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03CB45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A039C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966F2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EFB59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E0852" w14:paraId="2D205417" w14:textId="77777777" w:rsidTr="000E0852">
        <w:trPr>
          <w:trHeight w:val="315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B2F0A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87B61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4235E5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A5D1F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33A4F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0F6EA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D3F8E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C0E8B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A6A9CF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D56B2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3C51A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D5981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F626F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001B7C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B31BF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09B2E2F0" w14:textId="77777777" w:rsidR="000E0852" w:rsidRPr="000979CD" w:rsidRDefault="000E0852" w:rsidP="004C6060">
      <w:pPr>
        <w:pStyle w:val="a3"/>
        <w:spacing w:before="13" w:line="249" w:lineRule="auto"/>
        <w:ind w:right="472"/>
        <w:rPr>
          <w:w w:val="105"/>
          <w:sz w:val="28"/>
          <w:szCs w:val="28"/>
        </w:rPr>
      </w:pPr>
    </w:p>
    <w:p w14:paraId="5E4705A1" w14:textId="3FAB612B" w:rsidR="004C6060" w:rsidRPr="000979CD" w:rsidRDefault="004C6060" w:rsidP="004C6060">
      <w:pPr>
        <w:pStyle w:val="a3"/>
        <w:spacing w:before="13" w:line="249" w:lineRule="auto"/>
        <w:ind w:right="472"/>
        <w:rPr>
          <w:w w:val="105"/>
          <w:sz w:val="28"/>
          <w:szCs w:val="28"/>
        </w:rPr>
      </w:pPr>
      <w:r w:rsidRPr="000979CD">
        <w:rPr>
          <w:w w:val="105"/>
          <w:sz w:val="28"/>
          <w:szCs w:val="28"/>
        </w:rPr>
        <w:t xml:space="preserve">Движение антенны вдоль оси </w:t>
      </w:r>
      <w:r w:rsidR="000E0852">
        <w:rPr>
          <w:w w:val="105"/>
          <w:sz w:val="28"/>
          <w:szCs w:val="28"/>
          <w:lang w:val="en-US"/>
        </w:rPr>
        <w:t>X</w:t>
      </w:r>
      <w:r w:rsidRPr="000979CD">
        <w:rPr>
          <w:w w:val="105"/>
          <w:sz w:val="28"/>
          <w:szCs w:val="28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480"/>
        <w:gridCol w:w="480"/>
        <w:gridCol w:w="480"/>
        <w:gridCol w:w="480"/>
        <w:gridCol w:w="480"/>
        <w:gridCol w:w="480"/>
        <w:gridCol w:w="313"/>
        <w:gridCol w:w="480"/>
        <w:gridCol w:w="480"/>
        <w:gridCol w:w="480"/>
        <w:gridCol w:w="480"/>
        <w:gridCol w:w="480"/>
        <w:gridCol w:w="480"/>
        <w:gridCol w:w="369"/>
        <w:gridCol w:w="369"/>
        <w:gridCol w:w="369"/>
      </w:tblGrid>
      <w:tr w:rsidR="000E0852" w14:paraId="4168EE16" w14:textId="77777777" w:rsidTr="000E085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5C48B" w14:textId="77777777" w:rsidR="000E0852" w:rsidRDefault="000E08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X, см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C1BCF3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7A6F73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258F6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B8219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AE3C9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13C50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37592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224ED4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6DBAE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672B0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A8090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2D7BF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7BA682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AFA730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ADADBB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EEE236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9,3</w:t>
            </w:r>
          </w:p>
        </w:tc>
      </w:tr>
      <w:tr w:rsidR="000E0852" w14:paraId="51F71B60" w14:textId="77777777" w:rsidTr="000E08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828BDE" w14:textId="77777777" w:rsidR="000E0852" w:rsidRDefault="000E08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Ex, мВ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3CC799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20D7B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8BD371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B72E4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34A54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74684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99132A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810A99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06F58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C3BB1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CABC09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9C6ABB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74A05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F839A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886000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D78430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0E0852" w14:paraId="74B6DDA2" w14:textId="77777777" w:rsidTr="000E08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E2136F" w14:textId="77777777" w:rsidR="000E0852" w:rsidRDefault="000E08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Ey, мВ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104FD4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3754B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7B30F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D271C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C21CCA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72D06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E72F7F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15FFB1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EFA00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C99D86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AD217A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A32A4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A597F2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2D4A4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4541E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BFA1D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E0852" w14:paraId="6CCD32A6" w14:textId="77777777" w:rsidTr="000E08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18B69" w14:textId="77777777" w:rsidR="000E0852" w:rsidRDefault="000E08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Ez, мВ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E02DB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303885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4F931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08B373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D93D24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B3305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10F59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A6A813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AE830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A3E4D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4C0AE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D0893B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D9B35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A84D59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AC0402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228ECD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6B87AEDC" w14:textId="171D04F7" w:rsidR="004C6060" w:rsidRDefault="004C6060" w:rsidP="004C6060">
      <w:pPr>
        <w:pStyle w:val="a3"/>
        <w:spacing w:before="13" w:line="249" w:lineRule="auto"/>
        <w:ind w:right="472"/>
        <w:rPr>
          <w:sz w:val="28"/>
          <w:szCs w:val="28"/>
          <w:lang w:val="en-US"/>
        </w:rPr>
      </w:pPr>
    </w:p>
    <w:p w14:paraId="4F54388B" w14:textId="36192007" w:rsidR="000E0852" w:rsidRDefault="000E0852" w:rsidP="004C6060">
      <w:pPr>
        <w:pStyle w:val="a3"/>
        <w:spacing w:before="13" w:line="249" w:lineRule="auto"/>
        <w:ind w:right="472"/>
        <w:rPr>
          <w:sz w:val="28"/>
          <w:szCs w:val="28"/>
          <w:lang w:val="en-US"/>
        </w:rPr>
      </w:pPr>
    </w:p>
    <w:p w14:paraId="7CEE8A6D" w14:textId="77777777" w:rsidR="000E0852" w:rsidRDefault="000E0852" w:rsidP="004C6060">
      <w:pPr>
        <w:pStyle w:val="a3"/>
        <w:spacing w:before="13" w:line="249" w:lineRule="auto"/>
        <w:ind w:right="472"/>
        <w:rPr>
          <w:sz w:val="28"/>
          <w:szCs w:val="28"/>
          <w:lang w:val="en-US"/>
        </w:rPr>
      </w:pPr>
    </w:p>
    <w:p w14:paraId="35513B07" w14:textId="59025D3C" w:rsidR="000E0852" w:rsidRDefault="000E0852" w:rsidP="004C6060">
      <w:pPr>
        <w:pStyle w:val="a3"/>
        <w:spacing w:before="13" w:line="249" w:lineRule="auto"/>
        <w:ind w:right="472"/>
        <w:rPr>
          <w:sz w:val="28"/>
          <w:szCs w:val="28"/>
          <w:lang w:val="en-US"/>
        </w:rPr>
      </w:pPr>
    </w:p>
    <w:p w14:paraId="4ABFBF48" w14:textId="391A09FE" w:rsidR="00635650" w:rsidRPr="00635650" w:rsidRDefault="00635650" w:rsidP="004C6060">
      <w:pPr>
        <w:pStyle w:val="a3"/>
        <w:spacing w:before="13" w:line="249" w:lineRule="auto"/>
        <w:ind w:right="472"/>
        <w:rPr>
          <w:sz w:val="28"/>
          <w:szCs w:val="28"/>
        </w:rPr>
      </w:pPr>
      <w:r w:rsidRPr="000979CD">
        <w:rPr>
          <w:w w:val="105"/>
          <w:sz w:val="28"/>
          <w:szCs w:val="28"/>
        </w:rPr>
        <w:t xml:space="preserve">Движение антенны вдоль оси </w:t>
      </w:r>
      <w:r>
        <w:rPr>
          <w:w w:val="105"/>
          <w:sz w:val="28"/>
          <w:szCs w:val="28"/>
          <w:lang w:val="en-US"/>
        </w:rPr>
        <w:t>X</w:t>
      </w:r>
      <w:r w:rsidRPr="000979CD">
        <w:rPr>
          <w:w w:val="105"/>
          <w:sz w:val="28"/>
          <w:szCs w:val="28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480"/>
        <w:gridCol w:w="480"/>
        <w:gridCol w:w="480"/>
        <w:gridCol w:w="480"/>
        <w:gridCol w:w="480"/>
        <w:gridCol w:w="480"/>
        <w:gridCol w:w="313"/>
        <w:gridCol w:w="480"/>
        <w:gridCol w:w="480"/>
        <w:gridCol w:w="480"/>
        <w:gridCol w:w="480"/>
      </w:tblGrid>
      <w:tr w:rsidR="000E0852" w14:paraId="43BDEF66" w14:textId="77777777" w:rsidTr="000E085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330E8" w14:textId="77777777" w:rsidR="000E0852" w:rsidRDefault="000E08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X, см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80833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7F7727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AD8ED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0DA0E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2A42C0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F7660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7D0450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B36D2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12F440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10C8C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B33C5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10,8</w:t>
            </w:r>
          </w:p>
        </w:tc>
      </w:tr>
      <w:tr w:rsidR="000E0852" w14:paraId="732992CF" w14:textId="77777777" w:rsidTr="000E08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5E5EF" w14:textId="77777777" w:rsidR="000E0852" w:rsidRDefault="000E08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Ex, мВ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A2DF69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6193F6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7635E2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E000E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551AEF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73ACA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70370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6BD866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98C6E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D4DD3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4F66DB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E0852" w14:paraId="2ECD7D95" w14:textId="77777777" w:rsidTr="000E08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F1F255" w14:textId="77777777" w:rsidR="000E0852" w:rsidRDefault="000E08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Ey, мВ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EA6659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5120A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1DBD3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0B37D1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94B07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704047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5EE3D8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57BFA5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FDF2D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01B110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2AC6C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E0852" w14:paraId="1F3B041A" w14:textId="77777777" w:rsidTr="000E08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78882" w14:textId="77777777" w:rsidR="000E0852" w:rsidRDefault="000E08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Ez, мВ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1CB2B9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0158B3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B4774F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1F8F4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867A7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3D68A7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4B997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0B769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792403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7845E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4DFEF6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14:paraId="56668785" w14:textId="6641684A" w:rsidR="000E0852" w:rsidRDefault="000E0852" w:rsidP="004C6060">
      <w:pPr>
        <w:pStyle w:val="a3"/>
        <w:spacing w:before="13" w:line="249" w:lineRule="auto"/>
        <w:ind w:right="472"/>
        <w:rPr>
          <w:sz w:val="28"/>
          <w:szCs w:val="28"/>
          <w:lang w:val="en-US"/>
        </w:rPr>
      </w:pPr>
    </w:p>
    <w:p w14:paraId="764ABFE9" w14:textId="2567F3FA" w:rsidR="000E0852" w:rsidRPr="00635650" w:rsidRDefault="00635650" w:rsidP="004C6060">
      <w:pPr>
        <w:pStyle w:val="a3"/>
        <w:spacing w:before="13" w:line="249" w:lineRule="auto"/>
        <w:ind w:right="472"/>
        <w:rPr>
          <w:w w:val="105"/>
          <w:sz w:val="28"/>
          <w:szCs w:val="28"/>
        </w:rPr>
      </w:pPr>
      <w:r w:rsidRPr="000979CD">
        <w:rPr>
          <w:w w:val="105"/>
          <w:sz w:val="28"/>
          <w:szCs w:val="28"/>
        </w:rPr>
        <w:t xml:space="preserve">Движение антенны вдоль оси </w:t>
      </w:r>
      <w:r>
        <w:rPr>
          <w:w w:val="105"/>
          <w:sz w:val="28"/>
          <w:szCs w:val="28"/>
          <w:lang w:val="en-US"/>
        </w:rPr>
        <w:t>Z</w:t>
      </w:r>
      <w:r w:rsidRPr="000979CD">
        <w:rPr>
          <w:w w:val="105"/>
          <w:sz w:val="28"/>
          <w:szCs w:val="28"/>
        </w:rPr>
        <w:t>: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6"/>
        <w:gridCol w:w="480"/>
        <w:gridCol w:w="480"/>
        <w:gridCol w:w="480"/>
        <w:gridCol w:w="480"/>
        <w:gridCol w:w="480"/>
        <w:gridCol w:w="480"/>
        <w:gridCol w:w="480"/>
        <w:gridCol w:w="480"/>
        <w:gridCol w:w="313"/>
        <w:gridCol w:w="480"/>
        <w:gridCol w:w="480"/>
        <w:gridCol w:w="480"/>
        <w:gridCol w:w="480"/>
        <w:gridCol w:w="480"/>
        <w:gridCol w:w="480"/>
      </w:tblGrid>
      <w:tr w:rsidR="000E0852" w14:paraId="69050CE3" w14:textId="77777777" w:rsidTr="000E0852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35BD3" w14:textId="77777777" w:rsidR="000E0852" w:rsidRDefault="000E08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Z, см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686BD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BFFBE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DED1E6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72F08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4434E0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D4F96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32201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CC6B96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830A2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E9A35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EEB78C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045CF7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11,1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6F20CE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A7E11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D31623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10,2</w:t>
            </w:r>
          </w:p>
        </w:tc>
      </w:tr>
      <w:tr w:rsidR="000E0852" w14:paraId="44E5C7A4" w14:textId="77777777" w:rsidTr="000E08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CC47F2" w14:textId="77777777" w:rsidR="000E0852" w:rsidRDefault="000E08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Ex, мВ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0BC79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7B3237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426B07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10DFE8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6AA492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382DFD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48F82F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60288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C0521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DA823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84F29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51A8E5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C91A3C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01662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679C58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E0852" w14:paraId="2038D104" w14:textId="77777777" w:rsidTr="000E08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8B92B" w14:textId="77777777" w:rsidR="000E0852" w:rsidRDefault="000E08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Ey, мВ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547140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97ACB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88FB9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EE54BE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35E122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A933E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BF8CB6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85FE22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7313ED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04010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36A544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EFA7E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C96FB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8E18B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415A7B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E0852" w14:paraId="392D1E8C" w14:textId="77777777" w:rsidTr="000E0852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74000" w14:textId="77777777" w:rsidR="000E0852" w:rsidRDefault="000E085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Ez, мВ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1F1DAA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C1B82F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3AA1B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61AF25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88D00C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A21947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B0861E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6181F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83468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F36C5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151E3A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3557E2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95782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1F1156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E8D482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</w:tbl>
    <w:p w14:paraId="2A4EE0C8" w14:textId="12F9B7DB" w:rsidR="000E0852" w:rsidRDefault="000E0852" w:rsidP="004C6060">
      <w:pPr>
        <w:pStyle w:val="a3"/>
        <w:spacing w:before="13" w:line="249" w:lineRule="auto"/>
        <w:ind w:right="472"/>
        <w:rPr>
          <w:sz w:val="28"/>
          <w:szCs w:val="28"/>
          <w:lang w:val="en-US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369"/>
        <w:gridCol w:w="369"/>
        <w:gridCol w:w="313"/>
        <w:gridCol w:w="369"/>
        <w:gridCol w:w="369"/>
      </w:tblGrid>
      <w:tr w:rsidR="000E0852" w14:paraId="1AC125C6" w14:textId="77777777" w:rsidTr="000E0852">
        <w:trPr>
          <w:trHeight w:val="315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0A7B26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33F71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459556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7EE26D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155CE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56A05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8,4</w:t>
            </w:r>
          </w:p>
        </w:tc>
      </w:tr>
      <w:tr w:rsidR="000E0852" w14:paraId="69926418" w14:textId="77777777" w:rsidTr="000E0852">
        <w:trPr>
          <w:trHeight w:val="315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2DC64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5DE2C2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D1252F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C6DE4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09A5E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0F007B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E0852" w14:paraId="35207824" w14:textId="77777777" w:rsidTr="000E0852">
        <w:trPr>
          <w:trHeight w:val="315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6DEC3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CA3D8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6A0D5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505E4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1FAEB4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7E160B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0E0852" w14:paraId="24C833CF" w14:textId="77777777" w:rsidTr="000E0852">
        <w:trPr>
          <w:trHeight w:val="315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DD63E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0E835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D91160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C345D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1BF3B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6D7A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422668" w14:textId="77777777" w:rsidR="000E0852" w:rsidRDefault="000E0852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</w:tbl>
    <w:p w14:paraId="110F129F" w14:textId="77777777" w:rsidR="000E0852" w:rsidRDefault="000E0852" w:rsidP="004C6060">
      <w:pPr>
        <w:pStyle w:val="a3"/>
        <w:spacing w:before="13" w:line="249" w:lineRule="auto"/>
        <w:ind w:right="472"/>
        <w:rPr>
          <w:sz w:val="28"/>
          <w:szCs w:val="28"/>
          <w:lang w:val="en-US"/>
        </w:rPr>
      </w:pPr>
    </w:p>
    <w:p w14:paraId="682523F0" w14:textId="77777777" w:rsidR="000E0852" w:rsidRPr="000979CD" w:rsidRDefault="000E0852" w:rsidP="004C6060">
      <w:pPr>
        <w:pStyle w:val="a3"/>
        <w:spacing w:before="13" w:line="249" w:lineRule="auto"/>
        <w:ind w:right="472"/>
        <w:rPr>
          <w:sz w:val="28"/>
          <w:szCs w:val="28"/>
          <w:lang w:val="en-US"/>
        </w:rPr>
      </w:pPr>
    </w:p>
    <w:p w14:paraId="4F4C1792" w14:textId="77777777" w:rsidR="00A859E2" w:rsidRPr="000979CD" w:rsidRDefault="00A859E2" w:rsidP="004C6060">
      <w:pPr>
        <w:pStyle w:val="a3"/>
        <w:spacing w:before="13" w:line="249" w:lineRule="auto"/>
        <w:ind w:right="472"/>
        <w:rPr>
          <w:w w:val="105"/>
          <w:sz w:val="28"/>
          <w:szCs w:val="28"/>
        </w:rPr>
      </w:pPr>
      <w:r w:rsidRPr="000979CD">
        <w:rPr>
          <w:sz w:val="28"/>
          <w:szCs w:val="28"/>
        </w:rPr>
        <w:t xml:space="preserve">3.2.10. </w:t>
      </w:r>
      <w:r w:rsidRPr="000979CD">
        <w:rPr>
          <w:w w:val="105"/>
          <w:sz w:val="28"/>
          <w:szCs w:val="28"/>
        </w:rPr>
        <w:t>По результатам измерений построим графики изменения соответствующих составляющих поля вдоль осей координат Х и Z</w:t>
      </w:r>
    </w:p>
    <w:p w14:paraId="35311A60" w14:textId="77777777" w:rsidR="00A15446" w:rsidRPr="000979CD" w:rsidRDefault="00A15446" w:rsidP="004C6060">
      <w:pPr>
        <w:pStyle w:val="a3"/>
        <w:spacing w:before="13" w:line="249" w:lineRule="auto"/>
        <w:ind w:right="472"/>
        <w:rPr>
          <w:w w:val="105"/>
          <w:sz w:val="28"/>
          <w:szCs w:val="28"/>
        </w:rPr>
      </w:pPr>
      <w:r w:rsidRPr="000979CD">
        <w:rPr>
          <w:w w:val="105"/>
          <w:sz w:val="28"/>
          <w:szCs w:val="28"/>
        </w:rPr>
        <w:t>Вертикальная поляризация:</w:t>
      </w:r>
    </w:p>
    <w:p w14:paraId="3A2C771E" w14:textId="3431FC89" w:rsidR="00635650" w:rsidRDefault="002148B4" w:rsidP="00635650">
      <w:r>
        <w:rPr>
          <w:noProof/>
          <w:sz w:val="28"/>
          <w:szCs w:val="28"/>
          <w:lang w:val="ru-RU" w:eastAsia="en-US"/>
        </w:rPr>
        <w:drawing>
          <wp:inline distT="0" distB="0" distL="0" distR="0" wp14:anchorId="65935F01" wp14:editId="1FDE74C2">
            <wp:extent cx="4890135" cy="3028950"/>
            <wp:effectExtent l="0" t="0" r="0" b="0"/>
            <wp:docPr id="9" name="Рисунок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CDAEE" w14:textId="77777777" w:rsidR="00635650" w:rsidRDefault="00635650" w:rsidP="00EC4CC5">
      <w:pPr>
        <w:pStyle w:val="a3"/>
        <w:spacing w:before="13" w:line="249" w:lineRule="auto"/>
        <w:ind w:right="472"/>
        <w:jc w:val="center"/>
        <w:rPr>
          <w:sz w:val="28"/>
          <w:szCs w:val="28"/>
        </w:rPr>
      </w:pPr>
    </w:p>
    <w:p w14:paraId="6A17FE5B" w14:textId="3880832F" w:rsidR="00635650" w:rsidRPr="005300A3" w:rsidRDefault="002148B4" w:rsidP="005300A3">
      <w:r>
        <w:rPr>
          <w:noProof/>
          <w:sz w:val="28"/>
          <w:szCs w:val="28"/>
          <w:lang w:val="ru-RU" w:eastAsia="en-US"/>
        </w:rPr>
        <w:lastRenderedPageBreak/>
        <w:drawing>
          <wp:inline distT="0" distB="0" distL="0" distR="0" wp14:anchorId="2EC7E47D" wp14:editId="140FAD85">
            <wp:extent cx="4947285" cy="3061335"/>
            <wp:effectExtent l="0" t="0" r="0" b="0"/>
            <wp:docPr id="8" name="Рисунок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8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03D2A" w14:textId="77777777" w:rsidR="00A15446" w:rsidRPr="000979CD" w:rsidRDefault="00A15446" w:rsidP="004C6060">
      <w:pPr>
        <w:pStyle w:val="a3"/>
        <w:spacing w:before="13" w:line="249" w:lineRule="auto"/>
        <w:ind w:right="472"/>
        <w:rPr>
          <w:sz w:val="28"/>
          <w:szCs w:val="28"/>
        </w:rPr>
      </w:pPr>
      <w:r w:rsidRPr="000979CD">
        <w:rPr>
          <w:sz w:val="28"/>
          <w:szCs w:val="28"/>
        </w:rPr>
        <w:t>Горизонтальная поляризация:</w:t>
      </w:r>
    </w:p>
    <w:p w14:paraId="6F64503C" w14:textId="3E66B39A" w:rsidR="005300A3" w:rsidRDefault="002148B4" w:rsidP="005300A3">
      <w:r>
        <w:rPr>
          <w:noProof/>
          <w:sz w:val="28"/>
          <w:szCs w:val="28"/>
          <w:lang w:val="en-US" w:eastAsia="en-US"/>
        </w:rPr>
        <w:drawing>
          <wp:inline distT="0" distB="0" distL="0" distR="0" wp14:anchorId="5A64D45A" wp14:editId="27FA0A37">
            <wp:extent cx="4825365" cy="2971800"/>
            <wp:effectExtent l="0" t="0" r="0" b="0"/>
            <wp:docPr id="3" name="Рисунок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36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A7A6C" w14:textId="5ADF308E" w:rsidR="001D0C68" w:rsidRDefault="002148B4" w:rsidP="001D0C68">
      <w:r>
        <w:rPr>
          <w:noProof/>
          <w:sz w:val="28"/>
          <w:szCs w:val="28"/>
          <w:lang w:val="en-US" w:eastAsia="en-US"/>
        </w:rPr>
        <w:drawing>
          <wp:inline distT="0" distB="0" distL="0" distR="0" wp14:anchorId="58D71DD7" wp14:editId="1E4F14D7">
            <wp:extent cx="4906645" cy="3028950"/>
            <wp:effectExtent l="0" t="0" r="0" b="0"/>
            <wp:docPr id="2" name="Рисунок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64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47295" w14:textId="786DB279" w:rsidR="005300A3" w:rsidRDefault="005300A3" w:rsidP="005300A3"/>
    <w:p w14:paraId="1071244A" w14:textId="079BAFFE" w:rsidR="0013621D" w:rsidRDefault="002148B4" w:rsidP="0013621D">
      <w:r>
        <w:rPr>
          <w:noProof/>
          <w:sz w:val="28"/>
          <w:szCs w:val="28"/>
          <w:lang w:val="en-US" w:eastAsia="en-US"/>
        </w:rPr>
        <w:drawing>
          <wp:inline distT="0" distB="0" distL="0" distR="0" wp14:anchorId="43F8249E" wp14:editId="7EC5DC27">
            <wp:extent cx="5004435" cy="3102610"/>
            <wp:effectExtent l="0" t="0" r="0" b="0"/>
            <wp:docPr id="5" name="Рисунок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43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259C7" w14:textId="50B166BA" w:rsidR="001D0C68" w:rsidRDefault="002148B4" w:rsidP="001D0C68">
      <w:r>
        <w:rPr>
          <w:noProof/>
        </w:rPr>
        <w:drawing>
          <wp:inline distT="0" distB="0" distL="0" distR="0" wp14:anchorId="195ED8A3" wp14:editId="019BCA6D">
            <wp:extent cx="4996815" cy="3086100"/>
            <wp:effectExtent l="0" t="0" r="0" b="0"/>
            <wp:docPr id="6" name="Рисунок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1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7047C" w14:textId="6C24F5B0" w:rsidR="00EC4CC5" w:rsidRPr="001D0C68" w:rsidRDefault="00EC4CC5" w:rsidP="001D0C68">
      <w:pPr>
        <w:pStyle w:val="a3"/>
        <w:spacing w:before="13" w:line="249" w:lineRule="auto"/>
        <w:ind w:right="472"/>
        <w:jc w:val="center"/>
        <w:rPr>
          <w:sz w:val="28"/>
          <w:szCs w:val="28"/>
          <w:lang w:val="en-US"/>
        </w:rPr>
      </w:pPr>
    </w:p>
    <w:p w14:paraId="6DE3EF3F" w14:textId="77777777" w:rsidR="0011099F" w:rsidRPr="000979CD" w:rsidRDefault="0011099F" w:rsidP="004C6060">
      <w:pPr>
        <w:pStyle w:val="a3"/>
        <w:spacing w:before="13" w:line="249" w:lineRule="auto"/>
        <w:ind w:right="472"/>
        <w:rPr>
          <w:sz w:val="28"/>
          <w:szCs w:val="28"/>
        </w:rPr>
      </w:pPr>
      <w:r w:rsidRPr="000979CD">
        <w:rPr>
          <w:sz w:val="28"/>
          <w:szCs w:val="28"/>
        </w:rPr>
        <w:t>Рассчитаем рабочую длину волны по формуле</w:t>
      </w:r>
    </w:p>
    <w:p w14:paraId="5C5E3ACC" w14:textId="77777777" w:rsidR="0011099F" w:rsidRPr="000979CD" w:rsidRDefault="0011099F" w:rsidP="0011099F">
      <w:pPr>
        <w:pStyle w:val="a3"/>
        <w:spacing w:before="13" w:line="249" w:lineRule="auto"/>
        <w:ind w:right="472"/>
        <w:jc w:val="center"/>
        <w:rPr>
          <w:sz w:val="28"/>
          <w:szCs w:val="28"/>
        </w:rPr>
      </w:pPr>
      <w:r w:rsidRPr="000979CD">
        <w:rPr>
          <w:b/>
          <w:i/>
          <w:noProof/>
          <w:sz w:val="28"/>
          <w:szCs w:val="28"/>
          <w:lang w:eastAsia="ru-RU"/>
        </w:rPr>
        <w:drawing>
          <wp:inline distT="0" distB="0" distL="0" distR="0" wp14:anchorId="644F05C2" wp14:editId="469CC196">
            <wp:extent cx="2466975" cy="64833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028824" w14:textId="5C069A44" w:rsidR="0011099F" w:rsidRPr="006A29C2" w:rsidRDefault="0011099F" w:rsidP="0011099F">
      <w:pPr>
        <w:pStyle w:val="a3"/>
        <w:spacing w:before="13" w:line="249" w:lineRule="auto"/>
        <w:ind w:right="472"/>
        <w:rPr>
          <w:sz w:val="28"/>
          <w:szCs w:val="28"/>
        </w:rPr>
      </w:pPr>
      <w:r w:rsidRPr="000979CD">
        <w:rPr>
          <w:sz w:val="28"/>
          <w:szCs w:val="28"/>
        </w:rPr>
        <w:t>λ = 2</w:t>
      </w:r>
      <w:r w:rsidR="000979CD" w:rsidRPr="000979CD">
        <w:rPr>
          <w:sz w:val="28"/>
          <w:szCs w:val="28"/>
        </w:rPr>
        <w:t>*</w:t>
      </w:r>
      <w:r w:rsidRPr="000979CD">
        <w:rPr>
          <w:sz w:val="28"/>
          <w:szCs w:val="28"/>
        </w:rPr>
        <w:t>Δ</w:t>
      </w:r>
      <w:r w:rsidRPr="000979CD">
        <w:rPr>
          <w:sz w:val="28"/>
          <w:szCs w:val="28"/>
          <w:lang w:val="en-US"/>
        </w:rPr>
        <w:t>X</w:t>
      </w:r>
      <w:r w:rsidRPr="000979CD">
        <w:rPr>
          <w:sz w:val="28"/>
          <w:szCs w:val="28"/>
        </w:rPr>
        <w:t>*</w:t>
      </w:r>
      <w:r w:rsidRPr="000979CD">
        <w:rPr>
          <w:sz w:val="28"/>
          <w:szCs w:val="28"/>
          <w:lang w:val="en-US"/>
        </w:rPr>
        <w:t>cosθ</w:t>
      </w:r>
      <w:r w:rsidRPr="000979CD">
        <w:rPr>
          <w:sz w:val="28"/>
          <w:szCs w:val="28"/>
        </w:rPr>
        <w:t xml:space="preserve"> = 2*0,</w:t>
      </w:r>
      <w:r w:rsidR="006C07B3">
        <w:rPr>
          <w:sz w:val="28"/>
          <w:szCs w:val="28"/>
        </w:rPr>
        <w:t>23</w:t>
      </w:r>
      <w:r w:rsidRPr="000979CD">
        <w:rPr>
          <w:sz w:val="28"/>
          <w:szCs w:val="28"/>
        </w:rPr>
        <w:t xml:space="preserve"> * 0,</w:t>
      </w:r>
      <w:r w:rsidR="001D0C68" w:rsidRPr="002148B4">
        <w:rPr>
          <w:sz w:val="28"/>
          <w:szCs w:val="28"/>
        </w:rPr>
        <w:t>766</w:t>
      </w:r>
      <w:r w:rsidRPr="000979CD">
        <w:rPr>
          <w:sz w:val="28"/>
          <w:szCs w:val="28"/>
        </w:rPr>
        <w:t xml:space="preserve"> = 0,</w:t>
      </w:r>
      <w:r w:rsidR="006C07B3">
        <w:rPr>
          <w:sz w:val="28"/>
          <w:szCs w:val="28"/>
        </w:rPr>
        <w:t>35236</w:t>
      </w:r>
      <w:r w:rsidRPr="000979CD">
        <w:rPr>
          <w:sz w:val="28"/>
          <w:szCs w:val="28"/>
        </w:rPr>
        <w:t xml:space="preserve"> м</w:t>
      </w:r>
    </w:p>
    <w:p w14:paraId="4A2D935C" w14:textId="77777777" w:rsidR="00596774" w:rsidRPr="000979CD" w:rsidRDefault="00596774" w:rsidP="0011099F">
      <w:pPr>
        <w:pStyle w:val="a3"/>
        <w:spacing w:before="13" w:line="249" w:lineRule="auto"/>
        <w:ind w:right="472"/>
        <w:rPr>
          <w:sz w:val="28"/>
          <w:szCs w:val="28"/>
        </w:rPr>
      </w:pPr>
      <w:r w:rsidRPr="000979CD">
        <w:rPr>
          <w:sz w:val="28"/>
          <w:szCs w:val="28"/>
        </w:rPr>
        <w:t>3.2.12. Рассчитаем характеристическое сопротивление для горизонтальной и вертикальной поляризаций с помощью выражений:</w:t>
      </w:r>
    </w:p>
    <w:p w14:paraId="517B18CC" w14:textId="77777777" w:rsidR="00596774" w:rsidRPr="000979CD" w:rsidRDefault="00596774" w:rsidP="0011099F">
      <w:pPr>
        <w:pStyle w:val="a3"/>
        <w:spacing w:before="13" w:line="249" w:lineRule="auto"/>
        <w:ind w:right="472"/>
        <w:rPr>
          <w:sz w:val="28"/>
          <w:szCs w:val="28"/>
        </w:rPr>
      </w:pPr>
      <w:r w:rsidRPr="000979CD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06BB76BB" wp14:editId="60C6923D">
            <wp:extent cx="4859020" cy="115887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020" cy="115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7324EB" w14:textId="77777777" w:rsidR="00596774" w:rsidRPr="000979CD" w:rsidRDefault="00596774" w:rsidP="0011099F">
      <w:pPr>
        <w:pStyle w:val="a3"/>
        <w:spacing w:before="13" w:line="249" w:lineRule="auto"/>
        <w:ind w:right="472"/>
        <w:rPr>
          <w:sz w:val="28"/>
          <w:szCs w:val="28"/>
        </w:rPr>
      </w:pPr>
      <w:r w:rsidRPr="000979CD">
        <w:rPr>
          <w:noProof/>
          <w:sz w:val="28"/>
          <w:szCs w:val="28"/>
          <w:lang w:eastAsia="ru-RU"/>
        </w:rPr>
        <w:drawing>
          <wp:inline distT="0" distB="0" distL="0" distR="0" wp14:anchorId="3CE511BE" wp14:editId="3AE668DC">
            <wp:extent cx="5940425" cy="51915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9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5C5145" w14:textId="72FC7376" w:rsidR="00596774" w:rsidRPr="000979CD" w:rsidRDefault="00596774" w:rsidP="0011099F">
      <w:pPr>
        <w:pStyle w:val="a3"/>
        <w:spacing w:before="13" w:line="249" w:lineRule="auto"/>
        <w:ind w:right="472"/>
        <w:rPr>
          <w:sz w:val="28"/>
          <w:szCs w:val="28"/>
        </w:rPr>
      </w:pPr>
      <w:r w:rsidRPr="000979CD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6192" behindDoc="0" locked="0" layoutInCell="1" allowOverlap="1" wp14:anchorId="34519AA9" wp14:editId="39A71DF6">
            <wp:simplePos x="0" y="0"/>
            <wp:positionH relativeFrom="column">
              <wp:posOffset>23436</wp:posOffset>
            </wp:positionH>
            <wp:positionV relativeFrom="paragraph">
              <wp:posOffset>-591</wp:posOffset>
            </wp:positionV>
            <wp:extent cx="336107" cy="212651"/>
            <wp:effectExtent l="19050" t="0" r="6793" b="0"/>
            <wp:wrapThrough wrapText="bothSides">
              <wp:wrapPolygon edited="0">
                <wp:start x="-1224" y="0"/>
                <wp:lineTo x="-1224" y="19350"/>
                <wp:lineTo x="22037" y="19350"/>
                <wp:lineTo x="22037" y="0"/>
                <wp:lineTo x="-1224" y="0"/>
              </wp:wrapPolygon>
            </wp:wrapThrough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7" cy="212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979CD">
        <w:rPr>
          <w:sz w:val="28"/>
          <w:szCs w:val="28"/>
        </w:rPr>
        <w:t xml:space="preserve"> </w:t>
      </w:r>
      <w:r w:rsidR="006C07B3">
        <w:rPr>
          <w:sz w:val="28"/>
          <w:szCs w:val="28"/>
        </w:rPr>
        <w:t>242</w:t>
      </w:r>
      <w:r w:rsidR="000979CD" w:rsidRPr="000979CD">
        <w:rPr>
          <w:sz w:val="28"/>
          <w:szCs w:val="28"/>
        </w:rPr>
        <w:t>,</w:t>
      </w:r>
      <w:r w:rsidR="006C07B3">
        <w:rPr>
          <w:sz w:val="28"/>
          <w:szCs w:val="28"/>
        </w:rPr>
        <w:t>202371</w:t>
      </w:r>
      <w:r w:rsidR="000979CD" w:rsidRPr="000979CD">
        <w:rPr>
          <w:sz w:val="28"/>
          <w:szCs w:val="28"/>
        </w:rPr>
        <w:t xml:space="preserve"> </w:t>
      </w:r>
      <w:r w:rsidRPr="000979CD">
        <w:rPr>
          <w:sz w:val="28"/>
          <w:szCs w:val="28"/>
        </w:rPr>
        <w:t>Ом</w:t>
      </w:r>
    </w:p>
    <w:p w14:paraId="26A68E52" w14:textId="559DB099" w:rsidR="00596774" w:rsidRPr="000979CD" w:rsidRDefault="006C07B3" w:rsidP="0011099F">
      <w:pPr>
        <w:pStyle w:val="a3"/>
        <w:spacing w:before="13" w:line="249" w:lineRule="auto"/>
        <w:ind w:right="472"/>
        <w:rPr>
          <w:sz w:val="28"/>
          <w:szCs w:val="28"/>
        </w:rPr>
      </w:pPr>
      <w:r>
        <w:rPr>
          <w:sz w:val="28"/>
          <w:szCs w:val="28"/>
        </w:rPr>
        <w:t>586</w:t>
      </w:r>
      <w:r w:rsidR="000979CD" w:rsidRPr="000979CD">
        <w:rPr>
          <w:sz w:val="28"/>
          <w:szCs w:val="28"/>
        </w:rPr>
        <w:t>,</w:t>
      </w:r>
      <w:r w:rsidR="00596774" w:rsidRPr="000979CD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B3534AA" wp14:editId="233256D8">
            <wp:simplePos x="0" y="0"/>
            <wp:positionH relativeFrom="column">
              <wp:posOffset>23436</wp:posOffset>
            </wp:positionH>
            <wp:positionV relativeFrom="paragraph">
              <wp:posOffset>1683</wp:posOffset>
            </wp:positionV>
            <wp:extent cx="282309" cy="244549"/>
            <wp:effectExtent l="19050" t="0" r="3441" b="0"/>
            <wp:wrapThrough wrapText="bothSides">
              <wp:wrapPolygon edited="0">
                <wp:start x="-1458" y="0"/>
                <wp:lineTo x="-1458" y="20191"/>
                <wp:lineTo x="21863" y="20191"/>
                <wp:lineTo x="21863" y="0"/>
                <wp:lineTo x="-1458" y="0"/>
              </wp:wrapPolygon>
            </wp:wrapThrough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09" cy="244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1967379</w:t>
      </w:r>
      <w:r w:rsidR="00596774" w:rsidRPr="000979CD">
        <w:rPr>
          <w:sz w:val="28"/>
          <w:szCs w:val="28"/>
        </w:rPr>
        <w:t xml:space="preserve"> Ом</w:t>
      </w:r>
    </w:p>
    <w:p w14:paraId="5EAEB9DA" w14:textId="77777777" w:rsidR="00596774" w:rsidRPr="000979CD" w:rsidRDefault="00596774" w:rsidP="0011099F">
      <w:pPr>
        <w:pStyle w:val="a3"/>
        <w:spacing w:before="13" w:line="249" w:lineRule="auto"/>
        <w:ind w:right="472"/>
        <w:rPr>
          <w:sz w:val="28"/>
          <w:szCs w:val="28"/>
        </w:rPr>
      </w:pPr>
      <w:r w:rsidRPr="000979CD">
        <w:rPr>
          <w:sz w:val="28"/>
          <w:szCs w:val="28"/>
        </w:rPr>
        <w:t>3.2.13. Определим фазовую скорость и скорость передачи энергии при распространении ЭМВ для заданного угла</w:t>
      </w:r>
    </w:p>
    <w:p w14:paraId="701CC6C5" w14:textId="77777777" w:rsidR="00596774" w:rsidRPr="000979CD" w:rsidRDefault="00596774" w:rsidP="00596774">
      <w:pPr>
        <w:pStyle w:val="a3"/>
        <w:spacing w:before="13" w:line="249" w:lineRule="auto"/>
        <w:ind w:right="472"/>
        <w:jc w:val="center"/>
        <w:rPr>
          <w:sz w:val="28"/>
          <w:szCs w:val="28"/>
        </w:rPr>
      </w:pPr>
      <w:r w:rsidRPr="000979CD">
        <w:rPr>
          <w:noProof/>
          <w:sz w:val="28"/>
          <w:szCs w:val="28"/>
          <w:lang w:eastAsia="ru-RU"/>
        </w:rPr>
        <w:drawing>
          <wp:inline distT="0" distB="0" distL="0" distR="0" wp14:anchorId="5D3A6453" wp14:editId="2427A569">
            <wp:extent cx="2052320" cy="372110"/>
            <wp:effectExtent l="19050" t="0" r="508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320" cy="372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0266F5" w14:textId="481A8C08" w:rsidR="00596774" w:rsidRPr="000979CD" w:rsidRDefault="00596774" w:rsidP="00596774">
      <w:pPr>
        <w:pStyle w:val="a3"/>
        <w:spacing w:before="13" w:line="249" w:lineRule="auto"/>
        <w:ind w:right="472"/>
        <w:rPr>
          <w:sz w:val="28"/>
          <w:szCs w:val="28"/>
        </w:rPr>
      </w:pPr>
      <w:r w:rsidRPr="000979CD">
        <w:rPr>
          <w:sz w:val="28"/>
          <w:szCs w:val="28"/>
        </w:rPr>
        <w:t>ν</w:t>
      </w:r>
      <w:r w:rsidRPr="00150D75">
        <w:rPr>
          <w:sz w:val="28"/>
          <w:szCs w:val="28"/>
          <w:vertAlign w:val="subscript"/>
        </w:rPr>
        <w:t>ф</w:t>
      </w:r>
      <w:r w:rsidR="00A569AA" w:rsidRPr="000979CD">
        <w:rPr>
          <w:sz w:val="28"/>
          <w:szCs w:val="28"/>
        </w:rPr>
        <w:t xml:space="preserve"> = </w:t>
      </w:r>
      <w:r w:rsidR="006C07B3">
        <w:rPr>
          <w:sz w:val="28"/>
          <w:szCs w:val="28"/>
        </w:rPr>
        <w:t>4</w:t>
      </w:r>
      <w:r w:rsidR="00150D75">
        <w:rPr>
          <w:sz w:val="28"/>
          <w:szCs w:val="28"/>
        </w:rPr>
        <w:t>,</w:t>
      </w:r>
      <w:r w:rsidR="006C07B3">
        <w:rPr>
          <w:sz w:val="28"/>
          <w:szCs w:val="28"/>
        </w:rPr>
        <w:t>667</w:t>
      </w:r>
      <w:r w:rsidR="00A569AA" w:rsidRPr="000979CD">
        <w:rPr>
          <w:sz w:val="28"/>
          <w:szCs w:val="28"/>
        </w:rPr>
        <w:t xml:space="preserve"> </w:t>
      </w:r>
      <w:r w:rsidR="00150D75">
        <w:rPr>
          <w:sz w:val="28"/>
          <w:szCs w:val="28"/>
        </w:rPr>
        <w:t>*</w:t>
      </w:r>
      <w:r w:rsidR="00A569AA" w:rsidRPr="000979CD">
        <w:rPr>
          <w:sz w:val="28"/>
          <w:szCs w:val="28"/>
        </w:rPr>
        <w:t xml:space="preserve"> 10^8 м/</w:t>
      </w:r>
      <w:r w:rsidR="00A569AA" w:rsidRPr="000979CD">
        <w:rPr>
          <w:sz w:val="28"/>
          <w:szCs w:val="28"/>
          <w:lang w:val="en-US"/>
        </w:rPr>
        <w:t>c</w:t>
      </w:r>
    </w:p>
    <w:p w14:paraId="4634945A" w14:textId="608CF27D" w:rsidR="00596774" w:rsidRPr="000979CD" w:rsidRDefault="00596774" w:rsidP="00596774">
      <w:pPr>
        <w:pStyle w:val="a3"/>
        <w:spacing w:before="13" w:line="249" w:lineRule="auto"/>
        <w:ind w:right="472"/>
        <w:rPr>
          <w:sz w:val="28"/>
          <w:szCs w:val="28"/>
        </w:rPr>
      </w:pPr>
      <w:r w:rsidRPr="000979CD">
        <w:rPr>
          <w:sz w:val="28"/>
          <w:szCs w:val="28"/>
        </w:rPr>
        <w:t>ν</w:t>
      </w:r>
      <w:r w:rsidRPr="00150D75">
        <w:rPr>
          <w:sz w:val="28"/>
          <w:szCs w:val="28"/>
          <w:vertAlign w:val="subscript"/>
        </w:rPr>
        <w:t>э</w:t>
      </w:r>
      <w:r w:rsidRPr="000979CD">
        <w:rPr>
          <w:sz w:val="28"/>
          <w:szCs w:val="28"/>
        </w:rPr>
        <w:t xml:space="preserve"> = </w:t>
      </w:r>
      <w:r w:rsidR="006C07B3">
        <w:rPr>
          <w:sz w:val="28"/>
          <w:szCs w:val="28"/>
        </w:rPr>
        <w:t>1</w:t>
      </w:r>
      <w:r w:rsidR="00A569AA" w:rsidRPr="000979CD">
        <w:rPr>
          <w:sz w:val="28"/>
          <w:szCs w:val="28"/>
        </w:rPr>
        <w:t>,</w:t>
      </w:r>
      <w:r w:rsidR="006C07B3">
        <w:rPr>
          <w:sz w:val="28"/>
          <w:szCs w:val="28"/>
        </w:rPr>
        <w:t>928</w:t>
      </w:r>
      <w:r w:rsidR="00A569AA" w:rsidRPr="000979CD">
        <w:rPr>
          <w:sz w:val="28"/>
          <w:szCs w:val="28"/>
        </w:rPr>
        <w:t xml:space="preserve"> * 10^</w:t>
      </w:r>
      <w:r w:rsidR="006C07B3">
        <w:rPr>
          <w:sz w:val="28"/>
          <w:szCs w:val="28"/>
        </w:rPr>
        <w:t>8</w:t>
      </w:r>
      <w:r w:rsidR="00A569AA" w:rsidRPr="000979CD">
        <w:rPr>
          <w:sz w:val="28"/>
          <w:szCs w:val="28"/>
        </w:rPr>
        <w:t xml:space="preserve"> м/</w:t>
      </w:r>
      <w:r w:rsidR="00A569AA" w:rsidRPr="000979CD">
        <w:rPr>
          <w:sz w:val="28"/>
          <w:szCs w:val="28"/>
          <w:lang w:val="en-US"/>
        </w:rPr>
        <w:t>c</w:t>
      </w:r>
    </w:p>
    <w:p w14:paraId="6A2C283E" w14:textId="77777777" w:rsidR="00A569AA" w:rsidRPr="000979CD" w:rsidRDefault="00A569AA" w:rsidP="00287BDA">
      <w:pPr>
        <w:pStyle w:val="a3"/>
        <w:spacing w:before="13" w:line="249" w:lineRule="auto"/>
        <w:ind w:right="472"/>
        <w:rPr>
          <w:b/>
          <w:sz w:val="28"/>
          <w:szCs w:val="28"/>
        </w:rPr>
      </w:pPr>
      <w:r w:rsidRPr="000979CD">
        <w:rPr>
          <w:b/>
          <w:sz w:val="28"/>
          <w:szCs w:val="28"/>
        </w:rPr>
        <w:t>4. Вывод</w:t>
      </w:r>
    </w:p>
    <w:p w14:paraId="3B10D3C6" w14:textId="77777777" w:rsidR="00A569AA" w:rsidRPr="000979CD" w:rsidRDefault="00512F79" w:rsidP="00287BDA">
      <w:pPr>
        <w:tabs>
          <w:tab w:val="left" w:pos="1198"/>
        </w:tabs>
        <w:spacing w:line="244" w:lineRule="auto"/>
        <w:ind w:right="485"/>
        <w:rPr>
          <w:sz w:val="28"/>
          <w:szCs w:val="28"/>
        </w:rPr>
      </w:pPr>
      <w:r w:rsidRPr="000979CD">
        <w:rPr>
          <w:sz w:val="28"/>
          <w:szCs w:val="28"/>
        </w:rPr>
        <w:t xml:space="preserve">В результате работы была </w:t>
      </w:r>
      <w:r w:rsidR="00A569AA" w:rsidRPr="000979CD">
        <w:rPr>
          <w:sz w:val="28"/>
          <w:szCs w:val="28"/>
        </w:rPr>
        <w:t>исследова</w:t>
      </w:r>
      <w:r w:rsidRPr="000979CD">
        <w:rPr>
          <w:sz w:val="28"/>
          <w:szCs w:val="28"/>
        </w:rPr>
        <w:t>на</w:t>
      </w:r>
      <w:r w:rsidR="00A569AA" w:rsidRPr="000979CD">
        <w:rPr>
          <w:sz w:val="28"/>
          <w:szCs w:val="28"/>
        </w:rPr>
        <w:t xml:space="preserve"> структур</w:t>
      </w:r>
      <w:r w:rsidRPr="000979CD">
        <w:rPr>
          <w:sz w:val="28"/>
          <w:szCs w:val="28"/>
        </w:rPr>
        <w:t>а</w:t>
      </w:r>
      <w:r w:rsidR="00A569AA" w:rsidRPr="000979CD">
        <w:rPr>
          <w:sz w:val="28"/>
          <w:szCs w:val="28"/>
        </w:rPr>
        <w:t xml:space="preserve"> поля электромагнитной волны при наклонном падении на отражающую</w:t>
      </w:r>
      <w:r w:rsidR="00A569AA" w:rsidRPr="000979CD">
        <w:rPr>
          <w:spacing w:val="29"/>
          <w:sz w:val="28"/>
          <w:szCs w:val="28"/>
        </w:rPr>
        <w:t xml:space="preserve"> </w:t>
      </w:r>
      <w:r w:rsidR="00A569AA" w:rsidRPr="000979CD">
        <w:rPr>
          <w:sz w:val="28"/>
          <w:szCs w:val="28"/>
        </w:rPr>
        <w:t>поверхность.</w:t>
      </w:r>
      <w:r w:rsidRPr="000979CD">
        <w:rPr>
          <w:sz w:val="28"/>
          <w:szCs w:val="28"/>
        </w:rPr>
        <w:t xml:space="preserve"> Так же п</w:t>
      </w:r>
      <w:r w:rsidR="00A569AA" w:rsidRPr="000979CD">
        <w:rPr>
          <w:sz w:val="28"/>
          <w:szCs w:val="28"/>
        </w:rPr>
        <w:t>рове</w:t>
      </w:r>
      <w:r w:rsidRPr="000979CD">
        <w:rPr>
          <w:sz w:val="28"/>
          <w:szCs w:val="28"/>
        </w:rPr>
        <w:t xml:space="preserve">дено </w:t>
      </w:r>
      <w:r w:rsidR="00A569AA" w:rsidRPr="000979CD">
        <w:rPr>
          <w:sz w:val="28"/>
          <w:szCs w:val="28"/>
        </w:rPr>
        <w:t>измерение параметров направленной ЭМВ, отраженной от проводящей</w:t>
      </w:r>
      <w:r w:rsidR="00A569AA" w:rsidRPr="000979CD">
        <w:rPr>
          <w:spacing w:val="57"/>
          <w:sz w:val="28"/>
          <w:szCs w:val="28"/>
        </w:rPr>
        <w:t xml:space="preserve"> </w:t>
      </w:r>
      <w:r w:rsidR="00A569AA" w:rsidRPr="000979CD">
        <w:rPr>
          <w:sz w:val="28"/>
          <w:szCs w:val="28"/>
        </w:rPr>
        <w:t>поверхности.</w:t>
      </w:r>
    </w:p>
    <w:p w14:paraId="0F99396F" w14:textId="77777777" w:rsidR="00A569AA" w:rsidRPr="00A569AA" w:rsidRDefault="00A569AA" w:rsidP="00A569AA">
      <w:pPr>
        <w:pStyle w:val="a3"/>
        <w:spacing w:before="13" w:line="249" w:lineRule="auto"/>
        <w:ind w:right="472"/>
        <w:jc w:val="center"/>
      </w:pPr>
    </w:p>
    <w:sectPr w:rsidR="00A569AA" w:rsidRPr="00A569AA" w:rsidSect="005300A3">
      <w:pgSz w:w="11906" w:h="16838"/>
      <w:pgMar w:top="1134" w:right="850" w:bottom="69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14A94"/>
    <w:multiLevelType w:val="hybridMultilevel"/>
    <w:tmpl w:val="B9E6362A"/>
    <w:lvl w:ilvl="0" w:tplc="53F08F0E">
      <w:start w:val="1"/>
      <w:numFmt w:val="decimal"/>
      <w:lvlText w:val="%1."/>
      <w:lvlJc w:val="left"/>
      <w:pPr>
        <w:ind w:left="952" w:hanging="322"/>
        <w:jc w:val="right"/>
      </w:pPr>
      <w:rPr>
        <w:rFonts w:hint="default"/>
        <w:w w:val="98"/>
        <w:lang w:val="ru-RU" w:eastAsia="en-US" w:bidi="ar-SA"/>
      </w:rPr>
    </w:lvl>
    <w:lvl w:ilvl="1" w:tplc="B2C010C8">
      <w:numFmt w:val="bullet"/>
      <w:lvlText w:val="•"/>
      <w:lvlJc w:val="left"/>
      <w:pPr>
        <w:ind w:left="1866" w:hanging="322"/>
      </w:pPr>
      <w:rPr>
        <w:rFonts w:hint="default"/>
        <w:lang w:val="ru-RU" w:eastAsia="en-US" w:bidi="ar-SA"/>
      </w:rPr>
    </w:lvl>
    <w:lvl w:ilvl="2" w:tplc="4704B0C2">
      <w:numFmt w:val="bullet"/>
      <w:lvlText w:val="•"/>
      <w:lvlJc w:val="left"/>
      <w:pPr>
        <w:ind w:left="2772" w:hanging="322"/>
      </w:pPr>
      <w:rPr>
        <w:rFonts w:hint="default"/>
        <w:lang w:val="ru-RU" w:eastAsia="en-US" w:bidi="ar-SA"/>
      </w:rPr>
    </w:lvl>
    <w:lvl w:ilvl="3" w:tplc="85E07FAE">
      <w:numFmt w:val="bullet"/>
      <w:lvlText w:val="•"/>
      <w:lvlJc w:val="left"/>
      <w:pPr>
        <w:ind w:left="3678" w:hanging="322"/>
      </w:pPr>
      <w:rPr>
        <w:rFonts w:hint="default"/>
        <w:lang w:val="ru-RU" w:eastAsia="en-US" w:bidi="ar-SA"/>
      </w:rPr>
    </w:lvl>
    <w:lvl w:ilvl="4" w:tplc="9F983814">
      <w:numFmt w:val="bullet"/>
      <w:lvlText w:val="•"/>
      <w:lvlJc w:val="left"/>
      <w:pPr>
        <w:ind w:left="4584" w:hanging="322"/>
      </w:pPr>
      <w:rPr>
        <w:rFonts w:hint="default"/>
        <w:lang w:val="ru-RU" w:eastAsia="en-US" w:bidi="ar-SA"/>
      </w:rPr>
    </w:lvl>
    <w:lvl w:ilvl="5" w:tplc="BC349BC6">
      <w:numFmt w:val="bullet"/>
      <w:lvlText w:val="•"/>
      <w:lvlJc w:val="left"/>
      <w:pPr>
        <w:ind w:left="5490" w:hanging="322"/>
      </w:pPr>
      <w:rPr>
        <w:rFonts w:hint="default"/>
        <w:lang w:val="ru-RU" w:eastAsia="en-US" w:bidi="ar-SA"/>
      </w:rPr>
    </w:lvl>
    <w:lvl w:ilvl="6" w:tplc="9A68220A">
      <w:numFmt w:val="bullet"/>
      <w:lvlText w:val="•"/>
      <w:lvlJc w:val="left"/>
      <w:pPr>
        <w:ind w:left="6396" w:hanging="322"/>
      </w:pPr>
      <w:rPr>
        <w:rFonts w:hint="default"/>
        <w:lang w:val="ru-RU" w:eastAsia="en-US" w:bidi="ar-SA"/>
      </w:rPr>
    </w:lvl>
    <w:lvl w:ilvl="7" w:tplc="4A0887B8">
      <w:numFmt w:val="bullet"/>
      <w:lvlText w:val="•"/>
      <w:lvlJc w:val="left"/>
      <w:pPr>
        <w:ind w:left="7302" w:hanging="322"/>
      </w:pPr>
      <w:rPr>
        <w:rFonts w:hint="default"/>
        <w:lang w:val="ru-RU" w:eastAsia="en-US" w:bidi="ar-SA"/>
      </w:rPr>
    </w:lvl>
    <w:lvl w:ilvl="8" w:tplc="33767F7E">
      <w:numFmt w:val="bullet"/>
      <w:lvlText w:val="•"/>
      <w:lvlJc w:val="left"/>
      <w:pPr>
        <w:ind w:left="8208" w:hanging="322"/>
      </w:pPr>
      <w:rPr>
        <w:rFonts w:hint="default"/>
        <w:lang w:val="ru-RU" w:eastAsia="en-US" w:bidi="ar-SA"/>
      </w:rPr>
    </w:lvl>
  </w:abstractNum>
  <w:abstractNum w:abstractNumId="1" w15:restartNumberingAfterBreak="0">
    <w:nsid w:val="1F2747BE"/>
    <w:multiLevelType w:val="hybridMultilevel"/>
    <w:tmpl w:val="AFB89D52"/>
    <w:lvl w:ilvl="0" w:tplc="C99AA784">
      <w:start w:val="1"/>
      <w:numFmt w:val="decimal"/>
      <w:lvlText w:val="%1."/>
      <w:lvlJc w:val="left"/>
      <w:pPr>
        <w:ind w:left="203" w:hanging="279"/>
        <w:jc w:val="right"/>
      </w:pPr>
      <w:rPr>
        <w:rFonts w:hint="default"/>
        <w:w w:val="101"/>
        <w:lang w:val="ru-RU" w:eastAsia="en-US" w:bidi="ar-SA"/>
      </w:rPr>
    </w:lvl>
    <w:lvl w:ilvl="1" w:tplc="188E73B8">
      <w:numFmt w:val="none"/>
      <w:lvlText w:val=""/>
      <w:lvlJc w:val="left"/>
      <w:pPr>
        <w:tabs>
          <w:tab w:val="num" w:pos="360"/>
        </w:tabs>
      </w:pPr>
    </w:lvl>
    <w:lvl w:ilvl="2" w:tplc="CE401152">
      <w:numFmt w:val="bullet"/>
      <w:lvlText w:val="•"/>
      <w:lvlJc w:val="left"/>
      <w:pPr>
        <w:ind w:left="2981" w:hanging="190"/>
      </w:pPr>
      <w:rPr>
        <w:rFonts w:ascii="Times New Roman" w:eastAsia="Times New Roman" w:hAnsi="Times New Roman" w:cs="Times New Roman" w:hint="default"/>
        <w:w w:val="101"/>
        <w:position w:val="-5"/>
        <w:sz w:val="27"/>
        <w:szCs w:val="27"/>
        <w:lang w:val="ru-RU" w:eastAsia="en-US" w:bidi="ar-SA"/>
      </w:rPr>
    </w:lvl>
    <w:lvl w:ilvl="3" w:tplc="B2C0DF12">
      <w:numFmt w:val="bullet"/>
      <w:lvlText w:val="•"/>
      <w:lvlJc w:val="left"/>
      <w:pPr>
        <w:ind w:left="3020" w:hanging="190"/>
      </w:pPr>
      <w:rPr>
        <w:rFonts w:hint="default"/>
        <w:lang w:val="ru-RU" w:eastAsia="en-US" w:bidi="ar-SA"/>
      </w:rPr>
    </w:lvl>
    <w:lvl w:ilvl="4" w:tplc="519A1748">
      <w:numFmt w:val="bullet"/>
      <w:lvlText w:val="•"/>
      <w:lvlJc w:val="left"/>
      <w:pPr>
        <w:ind w:left="4020" w:hanging="190"/>
      </w:pPr>
      <w:rPr>
        <w:rFonts w:hint="default"/>
        <w:lang w:val="ru-RU" w:eastAsia="en-US" w:bidi="ar-SA"/>
      </w:rPr>
    </w:lvl>
    <w:lvl w:ilvl="5" w:tplc="9384C7C8">
      <w:numFmt w:val="bullet"/>
      <w:lvlText w:val="•"/>
      <w:lvlJc w:val="left"/>
      <w:pPr>
        <w:ind w:left="5020" w:hanging="190"/>
      </w:pPr>
      <w:rPr>
        <w:rFonts w:hint="default"/>
        <w:lang w:val="ru-RU" w:eastAsia="en-US" w:bidi="ar-SA"/>
      </w:rPr>
    </w:lvl>
    <w:lvl w:ilvl="6" w:tplc="BCDA8968">
      <w:numFmt w:val="bullet"/>
      <w:lvlText w:val="•"/>
      <w:lvlJc w:val="left"/>
      <w:pPr>
        <w:ind w:left="6020" w:hanging="190"/>
      </w:pPr>
      <w:rPr>
        <w:rFonts w:hint="default"/>
        <w:lang w:val="ru-RU" w:eastAsia="en-US" w:bidi="ar-SA"/>
      </w:rPr>
    </w:lvl>
    <w:lvl w:ilvl="7" w:tplc="CFA2FA16">
      <w:numFmt w:val="bullet"/>
      <w:lvlText w:val="•"/>
      <w:lvlJc w:val="left"/>
      <w:pPr>
        <w:ind w:left="7020" w:hanging="190"/>
      </w:pPr>
      <w:rPr>
        <w:rFonts w:hint="default"/>
        <w:lang w:val="ru-RU" w:eastAsia="en-US" w:bidi="ar-SA"/>
      </w:rPr>
    </w:lvl>
    <w:lvl w:ilvl="8" w:tplc="D0D031EC">
      <w:numFmt w:val="bullet"/>
      <w:lvlText w:val="•"/>
      <w:lvlJc w:val="left"/>
      <w:pPr>
        <w:ind w:left="8020" w:hanging="190"/>
      </w:pPr>
      <w:rPr>
        <w:rFonts w:hint="default"/>
        <w:lang w:val="ru-RU" w:eastAsia="en-US" w:bidi="ar-SA"/>
      </w:rPr>
    </w:lvl>
  </w:abstractNum>
  <w:abstractNum w:abstractNumId="2" w15:restartNumberingAfterBreak="0">
    <w:nsid w:val="702806FA"/>
    <w:multiLevelType w:val="hybridMultilevel"/>
    <w:tmpl w:val="AFB89D52"/>
    <w:lvl w:ilvl="0" w:tplc="C99AA784">
      <w:start w:val="1"/>
      <w:numFmt w:val="decimal"/>
      <w:lvlText w:val="%1."/>
      <w:lvlJc w:val="left"/>
      <w:pPr>
        <w:ind w:left="203" w:hanging="279"/>
        <w:jc w:val="right"/>
      </w:pPr>
      <w:rPr>
        <w:rFonts w:hint="default"/>
        <w:w w:val="101"/>
        <w:lang w:val="ru-RU" w:eastAsia="en-US" w:bidi="ar-SA"/>
      </w:rPr>
    </w:lvl>
    <w:lvl w:ilvl="1" w:tplc="188E73B8">
      <w:numFmt w:val="none"/>
      <w:lvlText w:val=""/>
      <w:lvlJc w:val="left"/>
      <w:pPr>
        <w:tabs>
          <w:tab w:val="num" w:pos="360"/>
        </w:tabs>
      </w:pPr>
    </w:lvl>
    <w:lvl w:ilvl="2" w:tplc="CE401152">
      <w:numFmt w:val="bullet"/>
      <w:lvlText w:val="•"/>
      <w:lvlJc w:val="left"/>
      <w:pPr>
        <w:ind w:left="2981" w:hanging="190"/>
      </w:pPr>
      <w:rPr>
        <w:rFonts w:ascii="Times New Roman" w:eastAsia="Times New Roman" w:hAnsi="Times New Roman" w:cs="Times New Roman" w:hint="default"/>
        <w:w w:val="101"/>
        <w:position w:val="-5"/>
        <w:sz w:val="27"/>
        <w:szCs w:val="27"/>
        <w:lang w:val="ru-RU" w:eastAsia="en-US" w:bidi="ar-SA"/>
      </w:rPr>
    </w:lvl>
    <w:lvl w:ilvl="3" w:tplc="B2C0DF12">
      <w:numFmt w:val="bullet"/>
      <w:lvlText w:val="•"/>
      <w:lvlJc w:val="left"/>
      <w:pPr>
        <w:ind w:left="3020" w:hanging="190"/>
      </w:pPr>
      <w:rPr>
        <w:rFonts w:hint="default"/>
        <w:lang w:val="ru-RU" w:eastAsia="en-US" w:bidi="ar-SA"/>
      </w:rPr>
    </w:lvl>
    <w:lvl w:ilvl="4" w:tplc="519A1748">
      <w:numFmt w:val="bullet"/>
      <w:lvlText w:val="•"/>
      <w:lvlJc w:val="left"/>
      <w:pPr>
        <w:ind w:left="4020" w:hanging="190"/>
      </w:pPr>
      <w:rPr>
        <w:rFonts w:hint="default"/>
        <w:lang w:val="ru-RU" w:eastAsia="en-US" w:bidi="ar-SA"/>
      </w:rPr>
    </w:lvl>
    <w:lvl w:ilvl="5" w:tplc="9384C7C8">
      <w:numFmt w:val="bullet"/>
      <w:lvlText w:val="•"/>
      <w:lvlJc w:val="left"/>
      <w:pPr>
        <w:ind w:left="5020" w:hanging="190"/>
      </w:pPr>
      <w:rPr>
        <w:rFonts w:hint="default"/>
        <w:lang w:val="ru-RU" w:eastAsia="en-US" w:bidi="ar-SA"/>
      </w:rPr>
    </w:lvl>
    <w:lvl w:ilvl="6" w:tplc="BCDA8968">
      <w:numFmt w:val="bullet"/>
      <w:lvlText w:val="•"/>
      <w:lvlJc w:val="left"/>
      <w:pPr>
        <w:ind w:left="6020" w:hanging="190"/>
      </w:pPr>
      <w:rPr>
        <w:rFonts w:hint="default"/>
        <w:lang w:val="ru-RU" w:eastAsia="en-US" w:bidi="ar-SA"/>
      </w:rPr>
    </w:lvl>
    <w:lvl w:ilvl="7" w:tplc="CFA2FA16">
      <w:numFmt w:val="bullet"/>
      <w:lvlText w:val="•"/>
      <w:lvlJc w:val="left"/>
      <w:pPr>
        <w:ind w:left="7020" w:hanging="190"/>
      </w:pPr>
      <w:rPr>
        <w:rFonts w:hint="default"/>
        <w:lang w:val="ru-RU" w:eastAsia="en-US" w:bidi="ar-SA"/>
      </w:rPr>
    </w:lvl>
    <w:lvl w:ilvl="8" w:tplc="D0D031EC">
      <w:numFmt w:val="bullet"/>
      <w:lvlText w:val="•"/>
      <w:lvlJc w:val="left"/>
      <w:pPr>
        <w:ind w:left="8020" w:hanging="19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14"/>
    <w:rsid w:val="00083EFF"/>
    <w:rsid w:val="000979CD"/>
    <w:rsid w:val="000E0852"/>
    <w:rsid w:val="00100CFA"/>
    <w:rsid w:val="0011099F"/>
    <w:rsid w:val="00113F08"/>
    <w:rsid w:val="0013621D"/>
    <w:rsid w:val="00150D75"/>
    <w:rsid w:val="001D0C68"/>
    <w:rsid w:val="002148B4"/>
    <w:rsid w:val="00221A07"/>
    <w:rsid w:val="00287BDA"/>
    <w:rsid w:val="002A3EAD"/>
    <w:rsid w:val="003473BC"/>
    <w:rsid w:val="004C6060"/>
    <w:rsid w:val="004F2DF9"/>
    <w:rsid w:val="00512F79"/>
    <w:rsid w:val="005300A3"/>
    <w:rsid w:val="00596774"/>
    <w:rsid w:val="005B3295"/>
    <w:rsid w:val="005B7194"/>
    <w:rsid w:val="00635650"/>
    <w:rsid w:val="00657C58"/>
    <w:rsid w:val="006A29C2"/>
    <w:rsid w:val="006C07B3"/>
    <w:rsid w:val="007653C0"/>
    <w:rsid w:val="0097511E"/>
    <w:rsid w:val="00A15446"/>
    <w:rsid w:val="00A569AA"/>
    <w:rsid w:val="00A859E2"/>
    <w:rsid w:val="00AA1E17"/>
    <w:rsid w:val="00AA5DCD"/>
    <w:rsid w:val="00AD4C0E"/>
    <w:rsid w:val="00BB14B5"/>
    <w:rsid w:val="00BC6025"/>
    <w:rsid w:val="00C94119"/>
    <w:rsid w:val="00D47614"/>
    <w:rsid w:val="00D76C7D"/>
    <w:rsid w:val="00E757EC"/>
    <w:rsid w:val="00E87F13"/>
    <w:rsid w:val="00EC4CC5"/>
    <w:rsid w:val="00F0417A"/>
    <w:rsid w:val="00F5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1992"/>
  <w15:docId w15:val="{310CDEC4-4AD2-4790-B820-8D9B9D94F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843" w:hanging="184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0A3"/>
    <w:pPr>
      <w:ind w:left="0" w:firstLine="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47614"/>
    <w:pPr>
      <w:widowControl w:val="0"/>
      <w:autoSpaceDE w:val="0"/>
      <w:autoSpaceDN w:val="0"/>
      <w:spacing w:after="160" w:line="259" w:lineRule="auto"/>
    </w:pPr>
    <w:rPr>
      <w:sz w:val="27"/>
      <w:szCs w:val="27"/>
      <w:lang w:val="ru-RU" w:eastAsia="en-US"/>
    </w:rPr>
  </w:style>
  <w:style w:type="character" w:customStyle="1" w:styleId="a4">
    <w:name w:val="Основной текст Знак"/>
    <w:basedOn w:val="a0"/>
    <w:link w:val="a3"/>
    <w:uiPriority w:val="1"/>
    <w:rsid w:val="00D47614"/>
    <w:rPr>
      <w:rFonts w:ascii="Times New Roman" w:eastAsia="Times New Roman" w:hAnsi="Times New Roman" w:cs="Times New Roman"/>
      <w:sz w:val="27"/>
      <w:szCs w:val="27"/>
    </w:rPr>
  </w:style>
  <w:style w:type="paragraph" w:styleId="a5">
    <w:name w:val="List Paragraph"/>
    <w:basedOn w:val="a"/>
    <w:uiPriority w:val="1"/>
    <w:qFormat/>
    <w:rsid w:val="00D47614"/>
    <w:pPr>
      <w:widowControl w:val="0"/>
      <w:autoSpaceDE w:val="0"/>
      <w:autoSpaceDN w:val="0"/>
      <w:ind w:left="548" w:firstLine="707"/>
    </w:pPr>
    <w:rPr>
      <w:sz w:val="22"/>
      <w:szCs w:val="22"/>
      <w:lang w:val="ru-RU" w:eastAsia="en-US"/>
    </w:rPr>
  </w:style>
  <w:style w:type="paragraph" w:styleId="a6">
    <w:name w:val="Balloon Text"/>
    <w:basedOn w:val="a"/>
    <w:link w:val="a7"/>
    <w:uiPriority w:val="99"/>
    <w:semiHidden/>
    <w:unhideWhenUsed/>
    <w:rsid w:val="00D4761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47614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4C606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895</Words>
  <Characters>5103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</dc:creator>
  <cp:lastModifiedBy>Asus</cp:lastModifiedBy>
  <cp:revision>2</cp:revision>
  <dcterms:created xsi:type="dcterms:W3CDTF">2021-11-30T08:16:00Z</dcterms:created>
  <dcterms:modified xsi:type="dcterms:W3CDTF">2021-11-30T08:16:00Z</dcterms:modified>
</cp:coreProperties>
</file>