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7CD7F" w14:textId="1C16353F" w:rsidR="006A19FB" w:rsidRDefault="00404B7E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86084512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9F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23326D3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655481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D67A943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7CD5455B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CD2A1FB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инфокоммуникаций</w:t>
      </w:r>
    </w:p>
    <w:p w14:paraId="579CDFA4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383C7F07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E21154" w14:textId="6A73B081" w:rsidR="006A19FB" w:rsidRDefault="00420853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12BF7891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6811D3A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24B3002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97D92D3" w14:textId="2779FB44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</w:p>
    <w:p w14:paraId="317650D1" w14:textId="2D751564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«Однофазные выпрямители с различными сглаживающими фильтрами»</w:t>
      </w:r>
    </w:p>
    <w:p w14:paraId="63DDCA4B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EA681A0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4C7C3EB" w14:textId="202C4880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DE626D2" w14:textId="616C3BB3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03B3412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EB404AE" w14:textId="77777777" w:rsidR="006A19FB" w:rsidRPr="00415FF3" w:rsidRDefault="006A19FB" w:rsidP="006A19FB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3B248025" w14:textId="77777777" w:rsidR="006A19FB" w:rsidRPr="00415FF3" w:rsidRDefault="006A19FB" w:rsidP="006A19FB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D27957" wp14:editId="3785CAA9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5E71D" w14:textId="77777777" w:rsidR="006A19FB" w:rsidRDefault="006A19FB" w:rsidP="006A19FB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36202C49" w14:textId="4CA8BA73" w:rsidR="006A19FB" w:rsidRDefault="006A19FB" w:rsidP="006A19FB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Пухир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 Г.А.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D27957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5125E71D" w14:textId="77777777" w:rsidR="006A19FB" w:rsidRDefault="006A19FB" w:rsidP="006A19FB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36202C49" w14:textId="4CA8BA73" w:rsidR="006A19FB" w:rsidRDefault="006A19FB" w:rsidP="006A19FB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Пухир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 Г.А.</w:t>
                      </w:r>
                    </w:p>
                  </w:txbxContent>
                </v:textbox>
              </v:shape>
            </w:pict>
          </mc:Fallback>
        </mc:AlternateContent>
      </w:r>
    </w:p>
    <w:p w14:paraId="0254EBBA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0EE401B6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5C224D01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2AF0FE73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7A5E4882" w14:textId="77777777" w:rsidR="006A19FB" w:rsidRPr="00415FF3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E108F0D" w14:textId="77777777" w:rsidR="006A19FB" w:rsidRPr="00415FF3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58E97F6" w14:textId="4A495B8C" w:rsidR="006A19FB" w:rsidRDefault="006A19FB" w:rsidP="006A19FB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1E32DBF0" w14:textId="77777777" w:rsidR="006A19FB" w:rsidRPr="00415FF3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2B79F3D" w14:textId="2F906A6E" w:rsidR="002F1E05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24FD03B" w14:textId="6EA662FA" w:rsidR="006A19FB" w:rsidRDefault="006A19FB" w:rsidP="00294B01">
      <w:pPr>
        <w:ind w:firstLine="426"/>
        <w:rPr>
          <w:rFonts w:ascii="Times New Roman" w:hAnsi="Times New Roman" w:cs="Times New Roman"/>
          <w:i/>
          <w:iCs/>
          <w:sz w:val="28"/>
          <w:szCs w:val="28"/>
        </w:rPr>
      </w:pPr>
      <w:r w:rsidRPr="006A19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6A19F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19FB">
        <w:rPr>
          <w:rFonts w:ascii="Times New Roman" w:hAnsi="Times New Roman" w:cs="Times New Roman"/>
          <w:i/>
          <w:iCs/>
          <w:sz w:val="28"/>
          <w:szCs w:val="28"/>
        </w:rPr>
        <w:t>изучить особенности работы различных выпрямителей,</w:t>
      </w:r>
      <w:r w:rsidR="00294B0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A19FB">
        <w:rPr>
          <w:rFonts w:ascii="Times New Roman" w:hAnsi="Times New Roman" w:cs="Times New Roman"/>
          <w:i/>
          <w:iCs/>
          <w:sz w:val="28"/>
          <w:szCs w:val="28"/>
        </w:rPr>
        <w:t>питающихся от однофазной сети переменного тока, и исследовать эффективность сглаживания пульсаций выпрямленного напряжения с помощью распространенных на практике фильтров.</w:t>
      </w:r>
    </w:p>
    <w:p w14:paraId="1A8F8B7B" w14:textId="15769A25" w:rsidR="006A19FB" w:rsidRDefault="00294B01" w:rsidP="00294B01">
      <w:pPr>
        <w:ind w:left="426" w:firstLine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Принципиальная схема лабораторной установки</w:t>
      </w:r>
    </w:p>
    <w:p w14:paraId="02042F46" w14:textId="776F5CB8" w:rsidR="00294B01" w:rsidRDefault="00294B01" w:rsidP="00294B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94B0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7FE98D2" wp14:editId="6CC151E3">
            <wp:extent cx="5940425" cy="3027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F5F" w14:textId="20E0F9C1" w:rsidR="00294B01" w:rsidRDefault="00294B01" w:rsidP="00294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14.1 – Нагрузочная характеристика схем выпрямления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2"/>
        <w:gridCol w:w="1372"/>
        <w:gridCol w:w="706"/>
        <w:gridCol w:w="846"/>
        <w:gridCol w:w="706"/>
        <w:gridCol w:w="846"/>
        <w:gridCol w:w="1413"/>
      </w:tblGrid>
      <w:tr w:rsidR="00934FD2" w14:paraId="65879EEB" w14:textId="77777777" w:rsidTr="00934FD2">
        <w:trPr>
          <w:jc w:val="center"/>
        </w:trPr>
        <w:tc>
          <w:tcPr>
            <w:tcW w:w="1122" w:type="dxa"/>
          </w:tcPr>
          <w:p w14:paraId="1938971F" w14:textId="7655322F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</w:t>
            </w:r>
          </w:p>
        </w:tc>
        <w:tc>
          <w:tcPr>
            <w:tcW w:w="1372" w:type="dxa"/>
          </w:tcPr>
          <w:p w14:paraId="2B0A4F03" w14:textId="6BBCB38C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706" w:type="dxa"/>
          </w:tcPr>
          <w:p w14:paraId="4585FC42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402B4578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5714F019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594BD150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4CA9C8EC" w14:textId="23722231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Коэфф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сглажива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9C1276" w14:paraId="47864E76" w14:textId="77777777" w:rsidTr="009C1276">
        <w:trPr>
          <w:trHeight w:val="521"/>
          <w:jc w:val="center"/>
        </w:trPr>
        <w:tc>
          <w:tcPr>
            <w:tcW w:w="7011" w:type="dxa"/>
            <w:gridSpan w:val="7"/>
          </w:tcPr>
          <w:p w14:paraId="578FED0F" w14:textId="5F7D1EA3" w:rsidR="009C1276" w:rsidRDefault="009C1276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Однополупериодная схема выпрямления</w:t>
            </w:r>
          </w:p>
        </w:tc>
      </w:tr>
      <w:tr w:rsidR="00934FD2" w14:paraId="1FEAE0FF" w14:textId="77777777" w:rsidTr="00934FD2">
        <w:trPr>
          <w:jc w:val="center"/>
        </w:trPr>
        <w:tc>
          <w:tcPr>
            <w:tcW w:w="1122" w:type="dxa"/>
            <w:vMerge w:val="restart"/>
          </w:tcPr>
          <w:p w14:paraId="1EE884B3" w14:textId="134C1EC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</w:t>
            </w:r>
          </w:p>
        </w:tc>
        <w:tc>
          <w:tcPr>
            <w:tcW w:w="1372" w:type="dxa"/>
          </w:tcPr>
          <w:p w14:paraId="59378D02" w14:textId="08C4D37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43297897" w14:textId="45B28D6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846" w:type="dxa"/>
          </w:tcPr>
          <w:p w14:paraId="29042428" w14:textId="283748F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706" w:type="dxa"/>
          </w:tcPr>
          <w:p w14:paraId="1EEBCA35" w14:textId="453D6979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56B90528" w14:textId="7B27C5E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3" w:type="dxa"/>
            <w:vMerge w:val="restart"/>
          </w:tcPr>
          <w:p w14:paraId="11CEFF0E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</w:t>
            </w:r>
          </w:p>
          <w:p w14:paraId="1307A853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08278A3" w14:textId="77777777" w:rsidTr="00934FD2">
        <w:trPr>
          <w:jc w:val="center"/>
        </w:trPr>
        <w:tc>
          <w:tcPr>
            <w:tcW w:w="1122" w:type="dxa"/>
            <w:vMerge/>
          </w:tcPr>
          <w:p w14:paraId="10C65F9F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54F0718" w14:textId="01F1D99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63CFDD43" w14:textId="6DE82A1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</w:t>
            </w:r>
          </w:p>
        </w:tc>
        <w:tc>
          <w:tcPr>
            <w:tcW w:w="846" w:type="dxa"/>
          </w:tcPr>
          <w:p w14:paraId="3868405C" w14:textId="6BF668F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6" w:type="dxa"/>
          </w:tcPr>
          <w:p w14:paraId="1279EE47" w14:textId="600428BD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846" w:type="dxa"/>
          </w:tcPr>
          <w:p w14:paraId="6AB6E000" w14:textId="3FE0325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6.2</w:t>
            </w:r>
          </w:p>
        </w:tc>
        <w:tc>
          <w:tcPr>
            <w:tcW w:w="1413" w:type="dxa"/>
            <w:vMerge/>
          </w:tcPr>
          <w:p w14:paraId="04BC4169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5DA1C14B" w14:textId="77777777" w:rsidTr="00934FD2">
        <w:trPr>
          <w:jc w:val="center"/>
        </w:trPr>
        <w:tc>
          <w:tcPr>
            <w:tcW w:w="1122" w:type="dxa"/>
            <w:vMerge/>
          </w:tcPr>
          <w:p w14:paraId="085AF948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51A007F" w14:textId="36347F3F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7191CA98" w14:textId="7EA3CDF4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01162DD9" w14:textId="6725D200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4AE97E6D" w14:textId="1A9BB61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7AA3F5F6" w14:textId="16F82486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7F1FC5EA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A82CD70" w14:textId="77777777" w:rsidTr="00934FD2">
        <w:trPr>
          <w:jc w:val="center"/>
        </w:trPr>
        <w:tc>
          <w:tcPr>
            <w:tcW w:w="1122" w:type="dxa"/>
            <w:vMerge/>
          </w:tcPr>
          <w:p w14:paraId="21814566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7500F40" w14:textId="17025920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5566091A" w14:textId="6D2117ED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</w:t>
            </w:r>
          </w:p>
        </w:tc>
        <w:tc>
          <w:tcPr>
            <w:tcW w:w="846" w:type="dxa"/>
          </w:tcPr>
          <w:p w14:paraId="46781837" w14:textId="30F63706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706" w:type="dxa"/>
          </w:tcPr>
          <w:p w14:paraId="0845D3CB" w14:textId="62A4C174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846" w:type="dxa"/>
          </w:tcPr>
          <w:p w14:paraId="79DAD61A" w14:textId="489DF841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1413" w:type="dxa"/>
            <w:vMerge/>
          </w:tcPr>
          <w:p w14:paraId="5B54AEF6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2225347" w14:textId="77777777" w:rsidTr="00934FD2">
        <w:trPr>
          <w:jc w:val="center"/>
        </w:trPr>
        <w:tc>
          <w:tcPr>
            <w:tcW w:w="1122" w:type="dxa"/>
          </w:tcPr>
          <w:p w14:paraId="6883AF95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EF3C3A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08A6371D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6B9D0BA7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02D507BF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4196EA73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55AD233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3324D544" w14:textId="77777777" w:rsidTr="00934FD2">
        <w:trPr>
          <w:jc w:val="center"/>
        </w:trPr>
        <w:tc>
          <w:tcPr>
            <w:tcW w:w="1122" w:type="dxa"/>
            <w:vMerge w:val="restart"/>
          </w:tcPr>
          <w:p w14:paraId="3710403E" w14:textId="4983432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372" w:type="dxa"/>
          </w:tcPr>
          <w:p w14:paraId="057D5C59" w14:textId="2B187F8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354C834C" w14:textId="2E6A0CF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846" w:type="dxa"/>
          </w:tcPr>
          <w:p w14:paraId="5355C097" w14:textId="4033B3C1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06" w:type="dxa"/>
          </w:tcPr>
          <w:p w14:paraId="1BCA53B9" w14:textId="4D9F7B35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846" w:type="dxa"/>
          </w:tcPr>
          <w:p w14:paraId="3BFAA524" w14:textId="7A4689D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3" w:type="dxa"/>
            <w:vMerge w:val="restart"/>
          </w:tcPr>
          <w:p w14:paraId="199E341E" w14:textId="535EA5C2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934FD2" w14:paraId="51CB0AD3" w14:textId="77777777" w:rsidTr="00934FD2">
        <w:trPr>
          <w:jc w:val="center"/>
        </w:trPr>
        <w:tc>
          <w:tcPr>
            <w:tcW w:w="1122" w:type="dxa"/>
            <w:vMerge/>
          </w:tcPr>
          <w:p w14:paraId="27164E8C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DD01738" w14:textId="65E1D28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53178853" w14:textId="4DF12FA7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15,5</w:t>
            </w:r>
          </w:p>
        </w:tc>
        <w:tc>
          <w:tcPr>
            <w:tcW w:w="846" w:type="dxa"/>
          </w:tcPr>
          <w:p w14:paraId="48D5AED8" w14:textId="68B2653A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06" w:type="dxa"/>
          </w:tcPr>
          <w:p w14:paraId="48A17460" w14:textId="6A5491F7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846" w:type="dxa"/>
          </w:tcPr>
          <w:p w14:paraId="74FA73E5" w14:textId="02DED6E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413" w:type="dxa"/>
            <w:vMerge/>
          </w:tcPr>
          <w:p w14:paraId="473CFD0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464A65A1" w14:textId="77777777" w:rsidTr="00934FD2">
        <w:trPr>
          <w:jc w:val="center"/>
        </w:trPr>
        <w:tc>
          <w:tcPr>
            <w:tcW w:w="1122" w:type="dxa"/>
            <w:vMerge/>
          </w:tcPr>
          <w:p w14:paraId="6B3403AE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457E07F2" w14:textId="2F29A30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0F03B1BF" w14:textId="17406828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846" w:type="dxa"/>
          </w:tcPr>
          <w:p w14:paraId="1BC6B645" w14:textId="78DF59B1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1,25</w:t>
            </w:r>
          </w:p>
        </w:tc>
        <w:tc>
          <w:tcPr>
            <w:tcW w:w="706" w:type="dxa"/>
          </w:tcPr>
          <w:p w14:paraId="314B2C4A" w14:textId="6AA5F43C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1,25</w:t>
            </w:r>
          </w:p>
        </w:tc>
        <w:tc>
          <w:tcPr>
            <w:tcW w:w="846" w:type="dxa"/>
          </w:tcPr>
          <w:p w14:paraId="2BEEE7B4" w14:textId="39E6DB3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3" w:type="dxa"/>
            <w:vMerge/>
          </w:tcPr>
          <w:p w14:paraId="073BAF8C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1EE79956" w14:textId="77777777" w:rsidTr="00934FD2">
        <w:trPr>
          <w:jc w:val="center"/>
        </w:trPr>
        <w:tc>
          <w:tcPr>
            <w:tcW w:w="1122" w:type="dxa"/>
            <w:vMerge/>
          </w:tcPr>
          <w:p w14:paraId="6FF5046E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5B7E5FA" w14:textId="35F2414C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1AFE5E98" w14:textId="3319954A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0,16</w:t>
            </w:r>
          </w:p>
        </w:tc>
        <w:tc>
          <w:tcPr>
            <w:tcW w:w="846" w:type="dxa"/>
          </w:tcPr>
          <w:p w14:paraId="2B7FBE98" w14:textId="450CE5C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0,08</w:t>
            </w:r>
          </w:p>
        </w:tc>
        <w:tc>
          <w:tcPr>
            <w:tcW w:w="706" w:type="dxa"/>
          </w:tcPr>
          <w:p w14:paraId="5EBF8ABC" w14:textId="61B7A90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0,08</w:t>
            </w:r>
          </w:p>
        </w:tc>
        <w:tc>
          <w:tcPr>
            <w:tcW w:w="846" w:type="dxa"/>
          </w:tcPr>
          <w:p w14:paraId="753A2D01" w14:textId="6875C160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3" w:type="dxa"/>
            <w:vMerge/>
          </w:tcPr>
          <w:p w14:paraId="53DD6FF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3CC73CC1" w14:textId="77777777" w:rsidTr="00934FD2">
        <w:trPr>
          <w:jc w:val="center"/>
        </w:trPr>
        <w:tc>
          <w:tcPr>
            <w:tcW w:w="1122" w:type="dxa"/>
          </w:tcPr>
          <w:p w14:paraId="6ADBBC23" w14:textId="42729B9E" w:rsidR="00934FD2" w:rsidRDefault="00934FD2" w:rsidP="003947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0ACD7A70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07DEC793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089AFE50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6" w:type="dxa"/>
          </w:tcPr>
          <w:p w14:paraId="3D1B0779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50FA8094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35237C84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5CCAFFA7" w14:textId="77777777" w:rsidTr="00934FD2">
        <w:trPr>
          <w:jc w:val="center"/>
        </w:trPr>
        <w:tc>
          <w:tcPr>
            <w:tcW w:w="1122" w:type="dxa"/>
            <w:vMerge w:val="restart"/>
          </w:tcPr>
          <w:p w14:paraId="33EB9DC8" w14:textId="2B834C92" w:rsidR="00934FD2" w:rsidRPr="0039470F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RC</w:t>
            </w:r>
          </w:p>
        </w:tc>
        <w:tc>
          <w:tcPr>
            <w:tcW w:w="1372" w:type="dxa"/>
          </w:tcPr>
          <w:p w14:paraId="7110E169" w14:textId="527153F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2FA47E98" w14:textId="47154D78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846" w:type="dxa"/>
          </w:tcPr>
          <w:p w14:paraId="54995406" w14:textId="051F8E6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706" w:type="dxa"/>
          </w:tcPr>
          <w:p w14:paraId="19395CF9" w14:textId="5D3F54D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46" w:type="dxa"/>
          </w:tcPr>
          <w:p w14:paraId="48B07A6C" w14:textId="0126B2F4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413" w:type="dxa"/>
            <w:vMerge w:val="restart"/>
          </w:tcPr>
          <w:p w14:paraId="35556364" w14:textId="46536102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5.3</w:t>
            </w:r>
          </w:p>
        </w:tc>
      </w:tr>
      <w:tr w:rsidR="00934FD2" w14:paraId="0E4A64A4" w14:textId="77777777" w:rsidTr="00934FD2">
        <w:trPr>
          <w:jc w:val="center"/>
        </w:trPr>
        <w:tc>
          <w:tcPr>
            <w:tcW w:w="1122" w:type="dxa"/>
            <w:vMerge/>
          </w:tcPr>
          <w:p w14:paraId="5453B8C5" w14:textId="77777777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AE452FB" w14:textId="60AFB7B9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145032DD" w14:textId="70E1AAF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846" w:type="dxa"/>
          </w:tcPr>
          <w:p w14:paraId="63BC0D4B" w14:textId="2E57EEF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4056DB40" w14:textId="09C69D3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13.6</w:t>
            </w:r>
          </w:p>
        </w:tc>
        <w:tc>
          <w:tcPr>
            <w:tcW w:w="846" w:type="dxa"/>
          </w:tcPr>
          <w:p w14:paraId="5F25FA65" w14:textId="101D6621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413" w:type="dxa"/>
            <w:vMerge/>
          </w:tcPr>
          <w:p w14:paraId="4F03CDD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76F0E42" w14:textId="77777777" w:rsidTr="00934FD2">
        <w:trPr>
          <w:jc w:val="center"/>
        </w:trPr>
        <w:tc>
          <w:tcPr>
            <w:tcW w:w="1122" w:type="dxa"/>
            <w:vMerge/>
          </w:tcPr>
          <w:p w14:paraId="7D392926" w14:textId="77777777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4EC8ED8" w14:textId="5028117E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5230A7A5" w14:textId="5B7A5FE9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846" w:type="dxa"/>
          </w:tcPr>
          <w:p w14:paraId="2F9C411B" w14:textId="184B62A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1.25</w:t>
            </w:r>
          </w:p>
        </w:tc>
        <w:tc>
          <w:tcPr>
            <w:tcW w:w="706" w:type="dxa"/>
          </w:tcPr>
          <w:p w14:paraId="187A6C52" w14:textId="71E6CA0D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0.25</w:t>
            </w:r>
          </w:p>
        </w:tc>
        <w:tc>
          <w:tcPr>
            <w:tcW w:w="846" w:type="dxa"/>
          </w:tcPr>
          <w:p w14:paraId="2B9A5284" w14:textId="20ED98A2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0.25</w:t>
            </w:r>
          </w:p>
        </w:tc>
        <w:tc>
          <w:tcPr>
            <w:tcW w:w="1413" w:type="dxa"/>
            <w:vMerge/>
          </w:tcPr>
          <w:p w14:paraId="5A5C6BCA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1C61F16B" w14:textId="77777777" w:rsidTr="00934FD2">
        <w:trPr>
          <w:jc w:val="center"/>
        </w:trPr>
        <w:tc>
          <w:tcPr>
            <w:tcW w:w="1122" w:type="dxa"/>
            <w:vMerge/>
          </w:tcPr>
          <w:p w14:paraId="0A0C4E82" w14:textId="77777777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52C7FC3" w14:textId="2C33EE15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672E0799" w14:textId="49575CC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0.09</w:t>
            </w:r>
          </w:p>
        </w:tc>
        <w:tc>
          <w:tcPr>
            <w:tcW w:w="846" w:type="dxa"/>
          </w:tcPr>
          <w:p w14:paraId="6BE6556A" w14:textId="12EEDEA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706" w:type="dxa"/>
          </w:tcPr>
          <w:p w14:paraId="7E67C5BB" w14:textId="4A82A28C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  <w:tc>
          <w:tcPr>
            <w:tcW w:w="846" w:type="dxa"/>
          </w:tcPr>
          <w:p w14:paraId="6E198B72" w14:textId="7A1CDE8E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  <w:tc>
          <w:tcPr>
            <w:tcW w:w="1413" w:type="dxa"/>
            <w:vMerge/>
          </w:tcPr>
          <w:p w14:paraId="65077FA2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409D9F19" w14:textId="77777777" w:rsidTr="00934FD2">
        <w:trPr>
          <w:jc w:val="center"/>
        </w:trPr>
        <w:tc>
          <w:tcPr>
            <w:tcW w:w="1122" w:type="dxa"/>
            <w:vMerge w:val="restart"/>
          </w:tcPr>
          <w:p w14:paraId="1E02259C" w14:textId="01FE2F68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372" w:type="dxa"/>
          </w:tcPr>
          <w:p w14:paraId="5369A3A4" w14:textId="1A83D943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16B7BFD8" w14:textId="24F6E559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846" w:type="dxa"/>
          </w:tcPr>
          <w:p w14:paraId="22477F36" w14:textId="7985C17F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706" w:type="dxa"/>
          </w:tcPr>
          <w:p w14:paraId="2BE807DF" w14:textId="5EA7F559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7F82B3E6" w14:textId="6C7C4E77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3" w:type="dxa"/>
            <w:vMerge w:val="restart"/>
          </w:tcPr>
          <w:p w14:paraId="543C801B" w14:textId="12D9CE15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</w:t>
            </w:r>
          </w:p>
        </w:tc>
      </w:tr>
      <w:tr w:rsidR="00934FD2" w14:paraId="6F692F38" w14:textId="77777777" w:rsidTr="00934FD2">
        <w:trPr>
          <w:jc w:val="center"/>
        </w:trPr>
        <w:tc>
          <w:tcPr>
            <w:tcW w:w="1122" w:type="dxa"/>
            <w:vMerge/>
          </w:tcPr>
          <w:p w14:paraId="2941692A" w14:textId="77777777" w:rsidR="00934FD2" w:rsidRDefault="00934FD2" w:rsidP="006368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4D6C4095" w14:textId="4F329BF5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4CF6632E" w14:textId="634592EA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</w:t>
            </w:r>
          </w:p>
        </w:tc>
        <w:tc>
          <w:tcPr>
            <w:tcW w:w="846" w:type="dxa"/>
          </w:tcPr>
          <w:p w14:paraId="2347A764" w14:textId="583A6E60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</w:t>
            </w:r>
          </w:p>
        </w:tc>
        <w:tc>
          <w:tcPr>
            <w:tcW w:w="706" w:type="dxa"/>
          </w:tcPr>
          <w:p w14:paraId="0EED6C57" w14:textId="07D72F04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4.8</w:t>
            </w:r>
          </w:p>
        </w:tc>
        <w:tc>
          <w:tcPr>
            <w:tcW w:w="846" w:type="dxa"/>
          </w:tcPr>
          <w:p w14:paraId="4562043F" w14:textId="1BD9F0B0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5.6</w:t>
            </w:r>
          </w:p>
        </w:tc>
        <w:tc>
          <w:tcPr>
            <w:tcW w:w="1413" w:type="dxa"/>
            <w:vMerge/>
          </w:tcPr>
          <w:p w14:paraId="5C49B908" w14:textId="77777777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1919CE8B" w14:textId="77777777" w:rsidTr="00934FD2">
        <w:trPr>
          <w:jc w:val="center"/>
        </w:trPr>
        <w:tc>
          <w:tcPr>
            <w:tcW w:w="1122" w:type="dxa"/>
            <w:vMerge/>
          </w:tcPr>
          <w:p w14:paraId="5AEC6E1F" w14:textId="77777777" w:rsidR="00934FD2" w:rsidRDefault="00934FD2" w:rsidP="006368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B49751A" w14:textId="6395DDD1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0C1E381F" w14:textId="45094392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6.25</w:t>
            </w:r>
          </w:p>
        </w:tc>
        <w:tc>
          <w:tcPr>
            <w:tcW w:w="846" w:type="dxa"/>
          </w:tcPr>
          <w:p w14:paraId="7E5BB049" w14:textId="55900080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7.5</w:t>
            </w:r>
          </w:p>
        </w:tc>
        <w:tc>
          <w:tcPr>
            <w:tcW w:w="706" w:type="dxa"/>
          </w:tcPr>
          <w:p w14:paraId="1E86D51C" w14:textId="0FF916E2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8.75</w:t>
            </w:r>
          </w:p>
        </w:tc>
        <w:tc>
          <w:tcPr>
            <w:tcW w:w="846" w:type="dxa"/>
          </w:tcPr>
          <w:p w14:paraId="35AA5EED" w14:textId="1E1CB541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64087613" w14:textId="77777777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017D969F" w14:textId="77777777" w:rsidTr="00934FD2">
        <w:trPr>
          <w:jc w:val="center"/>
        </w:trPr>
        <w:tc>
          <w:tcPr>
            <w:tcW w:w="1122" w:type="dxa"/>
            <w:vMerge/>
          </w:tcPr>
          <w:p w14:paraId="4F03B158" w14:textId="77777777" w:rsidR="00934FD2" w:rsidRDefault="00934FD2" w:rsidP="006368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BB754A2" w14:textId="076B96A3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2336B8A0" w14:textId="5AE51C9F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</w:p>
        </w:tc>
        <w:tc>
          <w:tcPr>
            <w:tcW w:w="846" w:type="dxa"/>
          </w:tcPr>
          <w:p w14:paraId="05558993" w14:textId="7B377BB7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</w:p>
        </w:tc>
        <w:tc>
          <w:tcPr>
            <w:tcW w:w="706" w:type="dxa"/>
          </w:tcPr>
          <w:p w14:paraId="3D8B8FC3" w14:textId="0F15EBC9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1.82</w:t>
            </w:r>
          </w:p>
        </w:tc>
        <w:tc>
          <w:tcPr>
            <w:tcW w:w="846" w:type="dxa"/>
          </w:tcPr>
          <w:p w14:paraId="2E1710FF" w14:textId="574CCF1B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</w:t>
            </w:r>
          </w:p>
        </w:tc>
        <w:tc>
          <w:tcPr>
            <w:tcW w:w="1413" w:type="dxa"/>
            <w:vMerge/>
          </w:tcPr>
          <w:p w14:paraId="45F3C25B" w14:textId="77777777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E63409D" w14:textId="77777777" w:rsidTr="00A71514">
        <w:trPr>
          <w:jc w:val="center"/>
        </w:trPr>
        <w:tc>
          <w:tcPr>
            <w:tcW w:w="7011" w:type="dxa"/>
            <w:gridSpan w:val="7"/>
          </w:tcPr>
          <w:p w14:paraId="2E58C3FB" w14:textId="1D01048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Двухполупериодная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схема выпрямления</w:t>
            </w:r>
          </w:p>
        </w:tc>
      </w:tr>
      <w:tr w:rsidR="009C1276" w14:paraId="07AA33EE" w14:textId="77777777" w:rsidTr="00934FD2">
        <w:trPr>
          <w:jc w:val="center"/>
        </w:trPr>
        <w:tc>
          <w:tcPr>
            <w:tcW w:w="1122" w:type="dxa"/>
          </w:tcPr>
          <w:p w14:paraId="289080EC" w14:textId="47ECAAF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</w:t>
            </w:r>
          </w:p>
        </w:tc>
        <w:tc>
          <w:tcPr>
            <w:tcW w:w="1372" w:type="dxa"/>
          </w:tcPr>
          <w:p w14:paraId="4AAEB434" w14:textId="34A6BEA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2B43F9E5" w14:textId="3A93DE4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846" w:type="dxa"/>
          </w:tcPr>
          <w:p w14:paraId="69D69936" w14:textId="3C9F13F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706" w:type="dxa"/>
          </w:tcPr>
          <w:p w14:paraId="68C09058" w14:textId="2BD838F4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846" w:type="dxa"/>
          </w:tcPr>
          <w:p w14:paraId="3E6E771B" w14:textId="210DC58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13" w:type="dxa"/>
            <w:vMerge w:val="restart"/>
          </w:tcPr>
          <w:p w14:paraId="2EDC194E" w14:textId="4177652A" w:rsidR="009C1276" w:rsidRPr="00133251" w:rsidRDefault="00133251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1,05</w:t>
            </w:r>
          </w:p>
        </w:tc>
      </w:tr>
      <w:tr w:rsidR="009C1276" w14:paraId="6227BCF8" w14:textId="77777777" w:rsidTr="00934FD2">
        <w:trPr>
          <w:jc w:val="center"/>
        </w:trPr>
        <w:tc>
          <w:tcPr>
            <w:tcW w:w="1122" w:type="dxa"/>
          </w:tcPr>
          <w:p w14:paraId="2447DC4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3D962A2" w14:textId="7BEDEEE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75A9C374" w14:textId="3C6DA97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0CBC3AD8" w14:textId="5868BC97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6" w:type="dxa"/>
          </w:tcPr>
          <w:p w14:paraId="2C2A3421" w14:textId="4A72103F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6A1EB0A6" w14:textId="1C4303F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413" w:type="dxa"/>
            <w:vMerge/>
          </w:tcPr>
          <w:p w14:paraId="366BC844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43B7DEF1" w14:textId="77777777" w:rsidTr="00934FD2">
        <w:trPr>
          <w:jc w:val="center"/>
        </w:trPr>
        <w:tc>
          <w:tcPr>
            <w:tcW w:w="1122" w:type="dxa"/>
          </w:tcPr>
          <w:p w14:paraId="3D3476F3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0C41C33" w14:textId="71F3F28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1E7A94CA" w14:textId="2824118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5FAACF11" w14:textId="451A773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36D6962B" w14:textId="27AB5997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614BC50A" w14:textId="760143D2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32D2ED2C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72116FB1" w14:textId="77777777" w:rsidTr="00934FD2">
        <w:trPr>
          <w:jc w:val="center"/>
        </w:trPr>
        <w:tc>
          <w:tcPr>
            <w:tcW w:w="1122" w:type="dxa"/>
          </w:tcPr>
          <w:p w14:paraId="1918314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0279D5A" w14:textId="36AB3B2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1ACC6BC0" w14:textId="2B82A9EC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846" w:type="dxa"/>
          </w:tcPr>
          <w:p w14:paraId="2F4E675D" w14:textId="520D1E0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706" w:type="dxa"/>
          </w:tcPr>
          <w:p w14:paraId="6DE0209E" w14:textId="19E1A801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846" w:type="dxa"/>
          </w:tcPr>
          <w:p w14:paraId="4A503254" w14:textId="32A265A1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1413" w:type="dxa"/>
            <w:vMerge/>
          </w:tcPr>
          <w:p w14:paraId="01A78DC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0616EDA5" w14:textId="77777777" w:rsidTr="00934FD2">
        <w:trPr>
          <w:jc w:val="center"/>
        </w:trPr>
        <w:tc>
          <w:tcPr>
            <w:tcW w:w="1122" w:type="dxa"/>
          </w:tcPr>
          <w:p w14:paraId="46E3EC06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0E2714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7A20200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3D78D28E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6" w:type="dxa"/>
          </w:tcPr>
          <w:p w14:paraId="5F3265BB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2B75901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5825EEC4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3FC6D2FD" w14:textId="77777777" w:rsidTr="00934FD2">
        <w:trPr>
          <w:jc w:val="center"/>
        </w:trPr>
        <w:tc>
          <w:tcPr>
            <w:tcW w:w="1122" w:type="dxa"/>
          </w:tcPr>
          <w:p w14:paraId="764A8834" w14:textId="58FF1CB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372" w:type="dxa"/>
          </w:tcPr>
          <w:p w14:paraId="245832CC" w14:textId="17B6570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66A171FB" w14:textId="2A603CA2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846" w:type="dxa"/>
          </w:tcPr>
          <w:p w14:paraId="5A9E9B06" w14:textId="2C0589E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706" w:type="dxa"/>
          </w:tcPr>
          <w:p w14:paraId="11AE2427" w14:textId="658F84A3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846" w:type="dxa"/>
          </w:tcPr>
          <w:p w14:paraId="60ADA004" w14:textId="30BEBD4F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413" w:type="dxa"/>
            <w:vMerge w:val="restart"/>
          </w:tcPr>
          <w:p w14:paraId="7FE0ADF7" w14:textId="257605C9" w:rsidR="009C1276" w:rsidRPr="00133251" w:rsidRDefault="00133251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4,5</w:t>
            </w:r>
          </w:p>
        </w:tc>
      </w:tr>
      <w:tr w:rsidR="009C1276" w14:paraId="1B04C291" w14:textId="77777777" w:rsidTr="00934FD2">
        <w:trPr>
          <w:jc w:val="center"/>
        </w:trPr>
        <w:tc>
          <w:tcPr>
            <w:tcW w:w="1122" w:type="dxa"/>
          </w:tcPr>
          <w:p w14:paraId="54A5AC17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2C7BEC0" w14:textId="4934818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73EDC821" w14:textId="0C7182CF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846" w:type="dxa"/>
          </w:tcPr>
          <w:p w14:paraId="042387E9" w14:textId="08493ED3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706" w:type="dxa"/>
          </w:tcPr>
          <w:p w14:paraId="6221BB1A" w14:textId="643D800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846" w:type="dxa"/>
          </w:tcPr>
          <w:p w14:paraId="4313BCE5" w14:textId="33D03F7C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413" w:type="dxa"/>
            <w:vMerge/>
          </w:tcPr>
          <w:p w14:paraId="67427EF9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4D6FE7AD" w14:textId="77777777" w:rsidTr="00934FD2">
        <w:trPr>
          <w:jc w:val="center"/>
        </w:trPr>
        <w:tc>
          <w:tcPr>
            <w:tcW w:w="1122" w:type="dxa"/>
          </w:tcPr>
          <w:p w14:paraId="39DB8650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5BC7648" w14:textId="5917B98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1A1280CD" w14:textId="6884BDB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6" w:type="dxa"/>
          </w:tcPr>
          <w:p w14:paraId="52E3E760" w14:textId="35644CA0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706" w:type="dxa"/>
          </w:tcPr>
          <w:p w14:paraId="0C3042D7" w14:textId="2F1464BD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846" w:type="dxa"/>
          </w:tcPr>
          <w:p w14:paraId="3280FA56" w14:textId="3606F2A3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0.25</w:t>
            </w:r>
          </w:p>
        </w:tc>
        <w:tc>
          <w:tcPr>
            <w:tcW w:w="1413" w:type="dxa"/>
            <w:vMerge/>
          </w:tcPr>
          <w:p w14:paraId="191092FB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35ECD9D8" w14:textId="77777777" w:rsidTr="00934FD2">
        <w:trPr>
          <w:jc w:val="center"/>
        </w:trPr>
        <w:tc>
          <w:tcPr>
            <w:tcW w:w="1122" w:type="dxa"/>
          </w:tcPr>
          <w:p w14:paraId="0210F5D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FB41783" w14:textId="5A6E0FB4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1AF6F7B4" w14:textId="5F089D3B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0.06</w:t>
            </w:r>
          </w:p>
        </w:tc>
        <w:tc>
          <w:tcPr>
            <w:tcW w:w="846" w:type="dxa"/>
          </w:tcPr>
          <w:p w14:paraId="0F896938" w14:textId="68E90F29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</w:t>
            </w:r>
          </w:p>
        </w:tc>
        <w:tc>
          <w:tcPr>
            <w:tcW w:w="706" w:type="dxa"/>
          </w:tcPr>
          <w:p w14:paraId="25963EFF" w14:textId="2E72BEF4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</w:t>
            </w:r>
          </w:p>
        </w:tc>
        <w:tc>
          <w:tcPr>
            <w:tcW w:w="846" w:type="dxa"/>
          </w:tcPr>
          <w:p w14:paraId="0FFB7237" w14:textId="0ADE466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0.014</w:t>
            </w:r>
          </w:p>
        </w:tc>
        <w:tc>
          <w:tcPr>
            <w:tcW w:w="1413" w:type="dxa"/>
            <w:vMerge/>
          </w:tcPr>
          <w:p w14:paraId="3C595696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0E51C0CA" w14:textId="77777777" w:rsidTr="00934FD2">
        <w:trPr>
          <w:jc w:val="center"/>
        </w:trPr>
        <w:tc>
          <w:tcPr>
            <w:tcW w:w="1122" w:type="dxa"/>
          </w:tcPr>
          <w:p w14:paraId="209F50B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AE8BDF3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6DCBC69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3D8EEC0B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2F0243A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04E944F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04078A8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7CFC018F" w14:textId="77777777" w:rsidTr="00934FD2">
        <w:trPr>
          <w:jc w:val="center"/>
        </w:trPr>
        <w:tc>
          <w:tcPr>
            <w:tcW w:w="1122" w:type="dxa"/>
          </w:tcPr>
          <w:p w14:paraId="73D1480F" w14:textId="2D071E1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</w:t>
            </w:r>
          </w:p>
        </w:tc>
        <w:tc>
          <w:tcPr>
            <w:tcW w:w="1372" w:type="dxa"/>
          </w:tcPr>
          <w:p w14:paraId="3EC65A8A" w14:textId="18440558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5A8C39F8" w14:textId="48AD9306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846" w:type="dxa"/>
          </w:tcPr>
          <w:p w14:paraId="5098D721" w14:textId="5C08603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706" w:type="dxa"/>
          </w:tcPr>
          <w:p w14:paraId="1281E661" w14:textId="47C9D0D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46" w:type="dxa"/>
          </w:tcPr>
          <w:p w14:paraId="1C6FE577" w14:textId="164E2C5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 w:val="restart"/>
          </w:tcPr>
          <w:p w14:paraId="0BC2D1FD" w14:textId="02B7120A" w:rsidR="009C1276" w:rsidRPr="00133251" w:rsidRDefault="006F4CB5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 w:rsidR="00133251">
              <w:rPr>
                <w:rFonts w:ascii="Times New Roman" w:hAnsi="Times New Roman" w:cs="Times New Roman"/>
                <w:sz w:val="28"/>
                <w:szCs w:val="28"/>
              </w:rPr>
              <w:t>,6</w:t>
            </w:r>
          </w:p>
        </w:tc>
      </w:tr>
      <w:tr w:rsidR="009C1276" w14:paraId="7E3F8F48" w14:textId="77777777" w:rsidTr="00934FD2">
        <w:trPr>
          <w:jc w:val="center"/>
        </w:trPr>
        <w:tc>
          <w:tcPr>
            <w:tcW w:w="1122" w:type="dxa"/>
          </w:tcPr>
          <w:p w14:paraId="1B32723D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95546E1" w14:textId="6768BA0F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578D12D5" w14:textId="2DF3FF5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5A186133" w14:textId="7FBC0FD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6" w:type="dxa"/>
          </w:tcPr>
          <w:p w14:paraId="7455C9F9" w14:textId="38A33055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1A325D9B" w14:textId="633D550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413" w:type="dxa"/>
            <w:vMerge/>
          </w:tcPr>
          <w:p w14:paraId="193DB86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2E5522D3" w14:textId="77777777" w:rsidTr="00934FD2">
        <w:trPr>
          <w:jc w:val="center"/>
        </w:trPr>
        <w:tc>
          <w:tcPr>
            <w:tcW w:w="1122" w:type="dxa"/>
          </w:tcPr>
          <w:p w14:paraId="3E4245C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0F7ACCEA" w14:textId="1325B80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7513F1A4" w14:textId="209DAD3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192A091B" w14:textId="4D552BE5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7CAC1344" w14:textId="2B2A4FD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706C1C53" w14:textId="1A9B917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7E87897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148EEC3" w14:textId="77777777" w:rsidTr="00934FD2">
        <w:trPr>
          <w:jc w:val="center"/>
        </w:trPr>
        <w:tc>
          <w:tcPr>
            <w:tcW w:w="1122" w:type="dxa"/>
          </w:tcPr>
          <w:p w14:paraId="0265F862" w14:textId="5EF0671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CF67F5A" w14:textId="35FC59A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37805892" w14:textId="5BF53B9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51D29E59" w14:textId="03C20DC8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706" w:type="dxa"/>
          </w:tcPr>
          <w:p w14:paraId="181196D9" w14:textId="1AC8501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75D4C67D" w14:textId="7BB51A86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0.77</w:t>
            </w:r>
          </w:p>
        </w:tc>
        <w:tc>
          <w:tcPr>
            <w:tcW w:w="1413" w:type="dxa"/>
            <w:vMerge/>
          </w:tcPr>
          <w:p w14:paraId="7ECFAA6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58CE05A1" w14:textId="77777777" w:rsidTr="00934FD2">
        <w:trPr>
          <w:jc w:val="center"/>
        </w:trPr>
        <w:tc>
          <w:tcPr>
            <w:tcW w:w="1122" w:type="dxa"/>
          </w:tcPr>
          <w:p w14:paraId="11100C3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FB0FB09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339B616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6AF5BF0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70AD87D7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4C413452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7C81194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6B553F89" w14:textId="77777777" w:rsidTr="00934FD2">
        <w:trPr>
          <w:jc w:val="center"/>
        </w:trPr>
        <w:tc>
          <w:tcPr>
            <w:tcW w:w="1122" w:type="dxa"/>
          </w:tcPr>
          <w:p w14:paraId="6AF616C1" w14:textId="225DD7F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</w:t>
            </w:r>
          </w:p>
        </w:tc>
        <w:tc>
          <w:tcPr>
            <w:tcW w:w="1372" w:type="dxa"/>
          </w:tcPr>
          <w:p w14:paraId="7DD3D748" w14:textId="3559CFB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42F6D805" w14:textId="5EFA736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846" w:type="dxa"/>
          </w:tcPr>
          <w:p w14:paraId="12CA2331" w14:textId="5189CA84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706" w:type="dxa"/>
          </w:tcPr>
          <w:p w14:paraId="6FB4CD70" w14:textId="42461F8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846" w:type="dxa"/>
          </w:tcPr>
          <w:p w14:paraId="063A3C33" w14:textId="1734D3A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3" w:type="dxa"/>
            <w:vMerge w:val="restart"/>
          </w:tcPr>
          <w:p w14:paraId="03242368" w14:textId="2A89FEE5" w:rsidR="009C1276" w:rsidRPr="00133251" w:rsidRDefault="00133251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</w:tr>
      <w:tr w:rsidR="009C1276" w14:paraId="7BB40BCE" w14:textId="77777777" w:rsidTr="00934FD2">
        <w:trPr>
          <w:jc w:val="center"/>
        </w:trPr>
        <w:tc>
          <w:tcPr>
            <w:tcW w:w="1122" w:type="dxa"/>
          </w:tcPr>
          <w:p w14:paraId="223DF4CD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DE522FB" w14:textId="4535D4E6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1A7BCE1A" w14:textId="4FF924F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1A9E89E6" w14:textId="280ABEA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6" w:type="dxa"/>
          </w:tcPr>
          <w:p w14:paraId="4F1CF6D9" w14:textId="10B0233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2536C8D0" w14:textId="4CD0BAB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413" w:type="dxa"/>
            <w:vMerge/>
          </w:tcPr>
          <w:p w14:paraId="41C28F3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62BA98A" w14:textId="77777777" w:rsidTr="00934FD2">
        <w:trPr>
          <w:jc w:val="center"/>
        </w:trPr>
        <w:tc>
          <w:tcPr>
            <w:tcW w:w="1122" w:type="dxa"/>
          </w:tcPr>
          <w:p w14:paraId="42CD2382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2D7FC7B" w14:textId="2413D0F3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42FDD4BF" w14:textId="0B4A8FE3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1ED789F7" w14:textId="0684794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4DD495C2" w14:textId="6C7DDEF4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6F8202D3" w14:textId="0499C9C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69B34033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46A63A1" w14:textId="77777777" w:rsidTr="00934FD2">
        <w:trPr>
          <w:jc w:val="center"/>
        </w:trPr>
        <w:tc>
          <w:tcPr>
            <w:tcW w:w="1122" w:type="dxa"/>
          </w:tcPr>
          <w:p w14:paraId="28AFAE4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6BD5020" w14:textId="507CDA19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57B7CB44" w14:textId="6F68A84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40FDE26B" w14:textId="58DD8BCF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706" w:type="dxa"/>
          </w:tcPr>
          <w:p w14:paraId="66E4003B" w14:textId="7DBAEAB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53E9BDB6" w14:textId="5675F3D9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1413" w:type="dxa"/>
            <w:vMerge/>
          </w:tcPr>
          <w:p w14:paraId="491FC6A2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1CF0902" w14:textId="6978C509" w:rsidR="00663B55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92BC814" w14:textId="47B0573E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C1276">
        <w:rPr>
          <w:rFonts w:ascii="Times New Roman" w:hAnsi="Times New Roman" w:cs="Times New Roman"/>
          <w:sz w:val="28"/>
          <w:szCs w:val="28"/>
          <w:u w:val="single"/>
        </w:rPr>
        <w:t>Однополупериодная схема выпрямления</w:t>
      </w:r>
    </w:p>
    <w:p w14:paraId="530FB698" w14:textId="77777777" w:rsidR="009C1276" w:rsidRP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BA2B791" w14:textId="39C8D3C6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Pr="00C06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69B8FE" w14:textId="3EDF7B2B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C6A5C" wp14:editId="62D83757">
            <wp:extent cx="2596076" cy="187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82" t="31531" r="18828" b="35788"/>
                    <a:stretch/>
                  </pic:blipFill>
                  <pic:spPr bwMode="auto">
                    <a:xfrm>
                      <a:off x="0" y="0"/>
                      <a:ext cx="2615381" cy="188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F3CB" w14:textId="6D897E0C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B58141" w14:textId="242C6DDC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7F6331" w14:textId="4D0D3993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669007" w14:textId="6CB004ED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B9F4A1" w14:textId="77777777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84EF91" w14:textId="77777777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</w:p>
    <w:p w14:paraId="3D84F0AD" w14:textId="6158B74E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82AF8" wp14:editId="3E106FDB">
            <wp:extent cx="1828151" cy="160972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2" t="32078" r="22614" b="34365"/>
                    <a:stretch/>
                  </pic:blipFill>
                  <pic:spPr bwMode="auto">
                    <a:xfrm>
                      <a:off x="0" y="0"/>
                      <a:ext cx="1834445" cy="161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6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88C6E" wp14:editId="756EC89A">
            <wp:extent cx="2038114" cy="15906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1" t="35630" r="21614" b="27847"/>
                    <a:stretch/>
                  </pic:blipFill>
                  <pic:spPr bwMode="auto">
                    <a:xfrm>
                      <a:off x="0" y="0"/>
                      <a:ext cx="2049008" cy="159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06DB9" w14:textId="77777777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06D03B" w14:textId="77777777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</w:p>
    <w:p w14:paraId="1D8E4B12" w14:textId="0703BB8F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</w:rPr>
      </w:pPr>
      <w:r w:rsidRPr="00C06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615C7" wp14:editId="77F91771">
            <wp:extent cx="1943100" cy="163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2" t="27616" r="15625" b="31448"/>
                    <a:stretch/>
                  </pic:blipFill>
                  <pic:spPr bwMode="auto">
                    <a:xfrm>
                      <a:off x="0" y="0"/>
                      <a:ext cx="1945507" cy="1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8E3E3" wp14:editId="49759CC2">
            <wp:extent cx="2391031" cy="1638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5" t="31376" r="21725" b="37481"/>
                    <a:stretch/>
                  </pic:blipFill>
                  <pic:spPr bwMode="auto">
                    <a:xfrm>
                      <a:off x="0" y="0"/>
                      <a:ext cx="2405405" cy="164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F0B1B" w14:textId="4E99E073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48D39" w14:textId="6DD9051D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C1276">
        <w:rPr>
          <w:rFonts w:ascii="Times New Roman" w:hAnsi="Times New Roman" w:cs="Times New Roman"/>
          <w:sz w:val="28"/>
          <w:szCs w:val="28"/>
          <w:u w:val="single"/>
        </w:rPr>
        <w:t>Двухполупериодная</w:t>
      </w:r>
      <w:proofErr w:type="spellEnd"/>
      <w:r w:rsidRPr="009C1276">
        <w:rPr>
          <w:rFonts w:ascii="Times New Roman" w:hAnsi="Times New Roman" w:cs="Times New Roman"/>
          <w:sz w:val="28"/>
          <w:szCs w:val="28"/>
          <w:u w:val="single"/>
        </w:rPr>
        <w:t xml:space="preserve"> схема выпрямления</w:t>
      </w:r>
    </w:p>
    <w:p w14:paraId="39A61B34" w14:textId="77777777" w:rsidR="009C1276" w:rsidRP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56A8BA4" w14:textId="58D44F58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Lin</w:t>
      </w:r>
    </w:p>
    <w:p w14:paraId="63F4BC0F" w14:textId="346E627F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FE8C6" wp14:editId="23F84652">
            <wp:extent cx="1792425" cy="108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7" t="37546" r="21229" b="33979"/>
                    <a:stretch/>
                  </pic:blipFill>
                  <pic:spPr bwMode="auto">
                    <a:xfrm>
                      <a:off x="0" y="0"/>
                      <a:ext cx="1804323" cy="109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75C3" w14:textId="0A5B4EAB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LC</w:t>
      </w:r>
    </w:p>
    <w:p w14:paraId="6BE5B7AE" w14:textId="53033977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E74624" wp14:editId="78A1E15F">
            <wp:extent cx="1857517" cy="1260000"/>
            <wp:effectExtent l="0" t="0" r="0" b="0"/>
            <wp:docPr id="15" name="Рисунок 15" descr="https://sun9-72.userapi.com/impg/bO9MkroV9JxSBwrjEZScopofWK0ywHNinZMWAw/mh-F_lER8cI.jpg?size=1200x1600&amp;quality=96&amp;sign=a19331e82c64be53a6cf6a2175403f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2.userapi.com/impg/bO9MkroV9JxSBwrjEZScopofWK0ywHNinZMWAw/mh-F_lER8cI.jpg?size=1200x1600&amp;quality=96&amp;sign=a19331e82c64be53a6cf6a2175403fe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3" t="40384" r="26279" b="33332"/>
                    <a:stretch/>
                  </pic:blipFill>
                  <pic:spPr bwMode="auto">
                    <a:xfrm>
                      <a:off x="0" y="0"/>
                      <a:ext cx="1862154" cy="126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87FD0" wp14:editId="1E08CF3E">
            <wp:extent cx="1852122" cy="1259363"/>
            <wp:effectExtent l="0" t="0" r="0" b="0"/>
            <wp:docPr id="25" name="Рисунок 25" descr="https://sun9-17.userapi.com/impg/vOxPB_F7Y3los_V5jfpD9K9nfvEcqDfoqiOAOQ/fh3N3dMTS1c.jpg?size=1200x1600&amp;quality=96&amp;sign=3c5c6f944cd3a9e3f5d005fad71da7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7.userapi.com/impg/vOxPB_F7Y3los_V5jfpD9K9nfvEcqDfoqiOAOQ/fh3N3dMTS1c.jpg?size=1200x1600&amp;quality=96&amp;sign=3c5c6f944cd3a9e3f5d005fad71da7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1" t="30110" r="25701" b="38375"/>
                    <a:stretch/>
                  </pic:blipFill>
                  <pic:spPr bwMode="auto">
                    <a:xfrm>
                      <a:off x="0" y="0"/>
                      <a:ext cx="1862323" cy="126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700F" w14:textId="7699F414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</w:p>
    <w:p w14:paraId="0B35A02D" w14:textId="7323DA97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475D4" wp14:editId="1E5D10A3">
            <wp:extent cx="1878978" cy="1368000"/>
            <wp:effectExtent l="0" t="0" r="698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8" t="28633" r="26452" b="36311"/>
                    <a:stretch/>
                  </pic:blipFill>
                  <pic:spPr bwMode="auto">
                    <a:xfrm>
                      <a:off x="0" y="0"/>
                      <a:ext cx="1884057" cy="137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5BC94" wp14:editId="3F21336D">
            <wp:extent cx="1922400" cy="1357890"/>
            <wp:effectExtent l="0" t="0" r="1905" b="0"/>
            <wp:docPr id="27" name="Рисунок 27" descr="https://sun9-38.userapi.com/impg/Bxj1g6e3KRdamTDSfP9x5Jzzs-P7j6xQOubF6A/TgeB6TdLRfY.jpg?size=1200x1600&amp;quality=96&amp;sign=22073a6fc20893c3dca1674db597fe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38.userapi.com/impg/Bxj1g6e3KRdamTDSfP9x5Jzzs-P7j6xQOubF6A/TgeB6TdLRfY.jpg?size=1200x1600&amp;quality=96&amp;sign=22073a6fc20893c3dca1674db597fe4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9" t="38125" r="24291" b="29243"/>
                    <a:stretch/>
                  </pic:blipFill>
                  <pic:spPr bwMode="auto">
                    <a:xfrm>
                      <a:off x="0" y="0"/>
                      <a:ext cx="1939415" cy="136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E906D" w14:textId="77777777" w:rsidR="009C1276" w:rsidRDefault="009C1276" w:rsidP="009C12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C3CDC0" w14:textId="626D477F" w:rsidR="00663B55" w:rsidRPr="00663B55" w:rsidRDefault="00663B55" w:rsidP="00663B5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63B5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Однополупериодная схема выпрямления</w:t>
      </w:r>
    </w:p>
    <w:p w14:paraId="155CAF14" w14:textId="3D196CF5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Lin:</w:t>
      </w:r>
    </w:p>
    <w:p w14:paraId="1375C4FA" w14:textId="07659613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3B0163" wp14:editId="75B10C6D">
            <wp:extent cx="4553585" cy="27626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A892" w14:textId="2AF447D7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93DD92" wp14:editId="53A7F830">
            <wp:extent cx="4563112" cy="2810267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2E98" w14:textId="283096F3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t>Фильтр С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:</w:t>
      </w:r>
    </w:p>
    <w:p w14:paraId="6B1BA245" w14:textId="2D68D097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E12432" wp14:editId="5C368554">
            <wp:extent cx="4820323" cy="296268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0BE5" w14:textId="78A9D3A6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9912D" wp14:editId="23B32738">
            <wp:extent cx="4563112" cy="2772162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E5B5" w14:textId="65688352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RC</w:t>
      </w:r>
    </w:p>
    <w:p w14:paraId="355DCBB8" w14:textId="7621B1A1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645D5" wp14:editId="20F1C510">
            <wp:extent cx="4610743" cy="275310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5DE2" w14:textId="28714F25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3F9D9E" wp14:editId="658E8AD7">
            <wp:extent cx="4572638" cy="277216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0DA5" w14:textId="51EA9DFB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L</w:t>
      </w:r>
    </w:p>
    <w:p w14:paraId="30BB98FA" w14:textId="34E842E0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5A61EB" wp14:editId="1F6B4658">
            <wp:extent cx="4544059" cy="2772162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AE9" w14:textId="28DC8FD8" w:rsidR="0025158D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744C1A" wp14:editId="1E98427C">
            <wp:extent cx="4582164" cy="278168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0F70" w14:textId="4867F77B" w:rsidR="00663B55" w:rsidRPr="00663B55" w:rsidRDefault="00663B55" w:rsidP="00663B5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Двухполупериодная</w:t>
      </w:r>
      <w:proofErr w:type="spellEnd"/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схема</w:t>
      </w:r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</w:t>
      </w:r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выпрямления</w:t>
      </w:r>
    </w:p>
    <w:p w14:paraId="2FC7DA5F" w14:textId="5865D805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B55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Lin</w:t>
      </w:r>
    </w:p>
    <w:p w14:paraId="561D1972" w14:textId="2D671C6C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768BA" wp14:editId="7769B58F">
            <wp:extent cx="4572638" cy="269595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1D3E" w14:textId="74CB6722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EAAB18" wp14:editId="24B2A75D">
            <wp:extent cx="4486901" cy="274358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8714" w14:textId="2AA07AA8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lastRenderedPageBreak/>
        <w:t>Фильтр С</w:t>
      </w:r>
    </w:p>
    <w:p w14:paraId="698E3AAC" w14:textId="3DF44DE7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3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61024" wp14:editId="178397A6">
            <wp:extent cx="4324350" cy="28287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8982" cy="28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6597" w14:textId="282424F3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3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CD11E" wp14:editId="62F33329">
            <wp:extent cx="4581525" cy="279126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559" cy="27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33C8" w14:textId="6D6C6ED1" w:rsidR="00663B55" w:rsidRPr="009847E4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847E4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="009847E4" w:rsidRPr="009847E4">
        <w:rPr>
          <w:rFonts w:ascii="Times New Roman" w:hAnsi="Times New Roman" w:cs="Times New Roman"/>
          <w:sz w:val="28"/>
          <w:szCs w:val="28"/>
          <w:u w:val="single"/>
          <w:lang w:val="en-US"/>
        </w:rPr>
        <w:t>LC</w:t>
      </w:r>
    </w:p>
    <w:p w14:paraId="73E4316C" w14:textId="1844DE52" w:rsidR="009847E4" w:rsidRP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11BC98" wp14:editId="445202C4">
            <wp:extent cx="4247404" cy="26098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011" cy="26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7C4" w14:textId="2D295A2B" w:rsidR="0025158D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1E3E48" wp14:editId="40483516">
            <wp:extent cx="4744112" cy="28769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0E9" w14:textId="6D4FAEE5" w:rsidR="009847E4" w:rsidRP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847E4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9847E4">
        <w:rPr>
          <w:rFonts w:ascii="Times New Roman" w:hAnsi="Times New Roman" w:cs="Times New Roman"/>
          <w:sz w:val="28"/>
          <w:szCs w:val="28"/>
          <w:u w:val="single"/>
          <w:lang w:val="en-US"/>
        </w:rPr>
        <w:t>VT</w:t>
      </w:r>
    </w:p>
    <w:p w14:paraId="24F56DC5" w14:textId="34471AA7" w:rsid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390413" wp14:editId="5F5E0087">
            <wp:extent cx="4515480" cy="275310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49D1" w14:textId="741EBDDA" w:rsid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0B44DB" wp14:editId="175D5F53">
            <wp:extent cx="4496427" cy="278168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017D" w14:textId="0AEAA4DC" w:rsidR="00BB50DC" w:rsidRPr="00BB50DC" w:rsidRDefault="009847E4" w:rsidP="00BB50DC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062EE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D062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BB50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0DC"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мы </w:t>
      </w:r>
      <w:r w:rsidR="00BB50DC" w:rsidRPr="00BB50DC">
        <w:rPr>
          <w:rFonts w:ascii="Times New Roman" w:hAnsi="Times New Roman" w:cs="Times New Roman"/>
          <w:sz w:val="28"/>
          <w:szCs w:val="28"/>
        </w:rPr>
        <w:t>изучи</w:t>
      </w:r>
      <w:r w:rsidR="00BB50DC">
        <w:rPr>
          <w:rFonts w:ascii="Times New Roman" w:hAnsi="Times New Roman" w:cs="Times New Roman"/>
          <w:sz w:val="28"/>
          <w:szCs w:val="28"/>
        </w:rPr>
        <w:t>ли</w:t>
      </w:r>
      <w:r w:rsidR="00BB50DC" w:rsidRPr="00BB50DC">
        <w:rPr>
          <w:rFonts w:ascii="Times New Roman" w:hAnsi="Times New Roman" w:cs="Times New Roman"/>
          <w:sz w:val="28"/>
          <w:szCs w:val="28"/>
        </w:rPr>
        <w:t xml:space="preserve"> особенности работы различных выпрямителей, питающихся от однофазной сети переменного тока, и исследова</w:t>
      </w:r>
      <w:r w:rsidR="00BB50DC">
        <w:rPr>
          <w:rFonts w:ascii="Times New Roman" w:hAnsi="Times New Roman" w:cs="Times New Roman"/>
          <w:sz w:val="28"/>
          <w:szCs w:val="28"/>
        </w:rPr>
        <w:t>ли</w:t>
      </w:r>
      <w:r w:rsidR="00BB50DC" w:rsidRPr="00BB50DC">
        <w:rPr>
          <w:rFonts w:ascii="Times New Roman" w:hAnsi="Times New Roman" w:cs="Times New Roman"/>
          <w:sz w:val="28"/>
          <w:szCs w:val="28"/>
        </w:rPr>
        <w:t xml:space="preserve"> эффективность сглаживания пульсаций выпрямленного напряжения с помощью распространенных на практике фильтров.</w:t>
      </w:r>
    </w:p>
    <w:p w14:paraId="5A665811" w14:textId="7F350CFF" w:rsidR="009847E4" w:rsidRPr="00BB50DC" w:rsidRDefault="009847E4" w:rsidP="009847E4">
      <w:pPr>
        <w:rPr>
          <w:rFonts w:ascii="Times New Roman" w:hAnsi="Times New Roman" w:cs="Times New Roman"/>
          <w:sz w:val="28"/>
          <w:szCs w:val="28"/>
        </w:rPr>
      </w:pPr>
    </w:p>
    <w:sectPr w:rsidR="009847E4" w:rsidRPr="00BB50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9FB"/>
    <w:rsid w:val="00133251"/>
    <w:rsid w:val="00134950"/>
    <w:rsid w:val="0025158D"/>
    <w:rsid w:val="00294B01"/>
    <w:rsid w:val="002F1E05"/>
    <w:rsid w:val="0039470F"/>
    <w:rsid w:val="00404B7E"/>
    <w:rsid w:val="00420853"/>
    <w:rsid w:val="004D4F52"/>
    <w:rsid w:val="00634F64"/>
    <w:rsid w:val="00636863"/>
    <w:rsid w:val="0063794B"/>
    <w:rsid w:val="00663B55"/>
    <w:rsid w:val="00667041"/>
    <w:rsid w:val="006A19FB"/>
    <w:rsid w:val="006F4CB5"/>
    <w:rsid w:val="0092379F"/>
    <w:rsid w:val="00934FD2"/>
    <w:rsid w:val="009847E4"/>
    <w:rsid w:val="009C1276"/>
    <w:rsid w:val="00A22CCC"/>
    <w:rsid w:val="00A6180E"/>
    <w:rsid w:val="00A74276"/>
    <w:rsid w:val="00BB50DC"/>
    <w:rsid w:val="00C36171"/>
    <w:rsid w:val="00D062EE"/>
    <w:rsid w:val="00D354CF"/>
    <w:rsid w:val="00D959FD"/>
    <w:rsid w:val="00DA4D56"/>
    <w:rsid w:val="00E952A0"/>
    <w:rsid w:val="00FB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8A09"/>
  <w15:chartTrackingRefBased/>
  <w15:docId w15:val="{BF8DFD09-E747-4C4C-8A91-59CE1532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9F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text">
    <w:name w:val="_def_text"/>
    <w:basedOn w:val="a"/>
    <w:link w:val="deftextChar"/>
    <w:qFormat/>
    <w:rsid w:val="00C36171"/>
    <w:pPr>
      <w:spacing w:after="0" w:line="360" w:lineRule="atLeas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eftextChar">
    <w:name w:val="_def_text Char"/>
    <w:basedOn w:val="a0"/>
    <w:link w:val="deftext"/>
    <w:rsid w:val="00C3617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hdrhigh">
    <w:name w:val="_hdr_high"/>
    <w:basedOn w:val="a"/>
    <w:qFormat/>
    <w:rsid w:val="00C36171"/>
    <w:pPr>
      <w:shd w:val="clear" w:color="auto" w:fill="FFFFFF"/>
      <w:spacing w:after="36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hdrlow">
    <w:name w:val="_hdr_low"/>
    <w:basedOn w:val="a"/>
    <w:qFormat/>
    <w:rsid w:val="00C36171"/>
    <w:pPr>
      <w:shd w:val="clear" w:color="auto" w:fill="FFFFFF"/>
      <w:spacing w:after="120" w:line="360" w:lineRule="exact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img">
    <w:name w:val="_img"/>
    <w:basedOn w:val="deftext"/>
    <w:link w:val="imgChar"/>
    <w:qFormat/>
    <w:rsid w:val="00C36171"/>
    <w:pPr>
      <w:spacing w:line="240" w:lineRule="atLeast"/>
      <w:ind w:firstLine="0"/>
      <w:jc w:val="center"/>
    </w:pPr>
    <w:rPr>
      <w:noProof/>
    </w:rPr>
  </w:style>
  <w:style w:type="character" w:customStyle="1" w:styleId="imgChar">
    <w:name w:val="_img Char"/>
    <w:basedOn w:val="deftextChar"/>
    <w:link w:val="img"/>
    <w:rsid w:val="00C36171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imgname">
    <w:name w:val="_img_name"/>
    <w:basedOn w:val="a3"/>
    <w:qFormat/>
    <w:rsid w:val="00C36171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styleId="a3">
    <w:name w:val="Normal (Web)"/>
    <w:basedOn w:val="a"/>
    <w:uiPriority w:val="99"/>
    <w:semiHidden/>
    <w:unhideWhenUsed/>
    <w:rsid w:val="00C36171"/>
    <w:rPr>
      <w:rFonts w:ascii="Times New Roman" w:hAnsi="Times New Roman" w:cs="Times New Roman"/>
      <w:sz w:val="24"/>
      <w:szCs w:val="24"/>
    </w:rPr>
  </w:style>
  <w:style w:type="paragraph" w:customStyle="1" w:styleId="tbldata">
    <w:name w:val="_tbl_data"/>
    <w:basedOn w:val="a4"/>
    <w:qFormat/>
    <w:rsid w:val="00C3617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No Spacing"/>
    <w:uiPriority w:val="1"/>
    <w:qFormat/>
    <w:rsid w:val="00A74276"/>
    <w:pPr>
      <w:spacing w:after="0" w:line="240" w:lineRule="auto"/>
    </w:pPr>
  </w:style>
  <w:style w:type="paragraph" w:customStyle="1" w:styleId="tblhdr">
    <w:name w:val="_tbl_hdr"/>
    <w:basedOn w:val="a"/>
    <w:qFormat/>
    <w:rsid w:val="00C36171"/>
    <w:pPr>
      <w:spacing w:after="0" w:line="360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294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svetLana</cp:lastModifiedBy>
  <cp:revision>5</cp:revision>
  <dcterms:created xsi:type="dcterms:W3CDTF">2021-10-25T17:11:00Z</dcterms:created>
  <dcterms:modified xsi:type="dcterms:W3CDTF">2021-10-26T14:04:00Z</dcterms:modified>
</cp:coreProperties>
</file>