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6909F981" w:rsidR="00005A11" w:rsidRPr="00C5140D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 w:rsidR="005D78D1" w:rsidRPr="00C5140D">
        <w:rPr>
          <w:rFonts w:ascii="Times New Roman" w:hAnsi="Times New Roman" w:cs="Times New Roman"/>
          <w:sz w:val="28"/>
          <w:szCs w:val="28"/>
        </w:rPr>
        <w:t>6</w:t>
      </w:r>
    </w:p>
    <w:p w14:paraId="4354ED1D" w14:textId="279C678A" w:rsidR="00C5140D" w:rsidRPr="00C5140D" w:rsidRDefault="00005A11" w:rsidP="00C5140D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5140D" w:rsidRPr="00C5140D">
        <w:rPr>
          <w:rFonts w:ascii="Times New Roman" w:hAnsi="Times New Roman" w:cs="Times New Roman"/>
          <w:sz w:val="28"/>
          <w:szCs w:val="28"/>
        </w:rPr>
        <w:t>М</w:t>
      </w:r>
      <w:r w:rsidR="00C5140D">
        <w:rPr>
          <w:rFonts w:ascii="Times New Roman" w:hAnsi="Times New Roman" w:cs="Times New Roman"/>
          <w:sz w:val="28"/>
          <w:szCs w:val="28"/>
        </w:rPr>
        <w:t>Н</w:t>
      </w:r>
      <w:r w:rsidR="00C5140D" w:rsidRPr="00C5140D">
        <w:rPr>
          <w:rFonts w:ascii="Times New Roman" w:hAnsi="Times New Roman" w:cs="Times New Roman"/>
          <w:sz w:val="28"/>
          <w:szCs w:val="28"/>
        </w:rPr>
        <w:t>ОГОУРОВНЕВАЯ OSPF. МЕТОДЫ АУ</w:t>
      </w:r>
      <w:r w:rsidR="00C5140D">
        <w:rPr>
          <w:rFonts w:ascii="Times New Roman" w:hAnsi="Times New Roman" w:cs="Times New Roman"/>
          <w:sz w:val="28"/>
          <w:szCs w:val="28"/>
        </w:rPr>
        <w:t>ТЕНТ</w:t>
      </w:r>
      <w:r w:rsidR="00C5140D" w:rsidRPr="00C5140D">
        <w:rPr>
          <w:rFonts w:ascii="Times New Roman" w:hAnsi="Times New Roman" w:cs="Times New Roman"/>
          <w:sz w:val="28"/>
          <w:szCs w:val="28"/>
        </w:rPr>
        <w:t>ИФИКАЦИИ</w:t>
      </w:r>
    </w:p>
    <w:p w14:paraId="2BDE18C6" w14:textId="363CCF02" w:rsidR="00005A11" w:rsidRDefault="00C5140D" w:rsidP="00C5140D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C5140D">
        <w:rPr>
          <w:rFonts w:ascii="Times New Roman" w:hAnsi="Times New Roman" w:cs="Times New Roman"/>
          <w:sz w:val="28"/>
          <w:szCs w:val="28"/>
        </w:rPr>
        <w:t>В ПРОТОКОЛАХ МАРШРУТИЗАЦИИ</w:t>
      </w:r>
      <w:r w:rsidR="00005A11">
        <w:rPr>
          <w:rFonts w:ascii="Times New Roman" w:hAnsi="Times New Roman" w:cs="Times New Roman"/>
          <w:sz w:val="28"/>
          <w:szCs w:val="28"/>
        </w:rPr>
        <w:t>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320259EC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62BCBE26" w:rsidR="00005A11" w:rsidRPr="00AC6D49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</w:t>
      </w:r>
      <w:r w:rsidR="0001103E" w:rsidRPr="00AC6D49">
        <w:rPr>
          <w:rFonts w:ascii="Times New Roman" w:hAnsi="Times New Roman" w:cs="Times New Roman"/>
          <w:sz w:val="28"/>
          <w:szCs w:val="28"/>
        </w:rPr>
        <w:t>2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321C553B" w14:textId="425AE94F" w:rsidR="0060512C" w:rsidRPr="00E474B7" w:rsidRDefault="00005A11" w:rsidP="00E474B7">
      <w:pPr>
        <w:spacing w:after="80" w:line="240" w:lineRule="auto"/>
        <w:ind w:firstLine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</w:t>
      </w:r>
      <w:r w:rsidR="005F16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F1669" w:rsidRPr="005F1669">
        <w:rPr>
          <w:rFonts w:ascii="Times New Roman" w:hAnsi="Times New Roman" w:cs="Times New Roman"/>
          <w:i/>
          <w:iCs/>
          <w:sz w:val="28"/>
          <w:szCs w:val="28"/>
        </w:rPr>
        <w:t>:</w:t>
      </w:r>
      <w:proofErr w:type="gramEnd"/>
      <w:r w:rsidR="00BD286E" w:rsidRPr="00BD286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474B7" w:rsidRPr="00E474B7">
        <w:rPr>
          <w:rFonts w:ascii="Times New Roman" w:hAnsi="Times New Roman" w:cs="Times New Roman"/>
          <w:i/>
          <w:iCs/>
          <w:sz w:val="28"/>
          <w:szCs w:val="28"/>
        </w:rPr>
        <w:t>изучить принципы деления на области в протоколе OSPF, способы инкапсуляции данных при передачи в глобальной сети, навыками конфигурации маршрутизации в многоуровневой OSPF, перераспределения маршрутов из</w:t>
      </w:r>
      <w:r w:rsidR="00E474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474B7" w:rsidRPr="00E474B7">
        <w:rPr>
          <w:rFonts w:ascii="Times New Roman" w:hAnsi="Times New Roman" w:cs="Times New Roman"/>
          <w:i/>
          <w:iCs/>
          <w:sz w:val="28"/>
          <w:szCs w:val="28"/>
        </w:rPr>
        <w:t>разных протоколов, аутентификации в РРР.</w:t>
      </w:r>
      <w:r w:rsidR="00E474B7" w:rsidRPr="00E474B7">
        <w:rPr>
          <w:rFonts w:ascii="Times New Roman" w:hAnsi="Times New Roman" w:cs="Times New Roman"/>
          <w:i/>
          <w:iCs/>
          <w:sz w:val="28"/>
          <w:szCs w:val="28"/>
        </w:rPr>
        <w:cr/>
      </w:r>
      <w:r w:rsidR="00E474B7">
        <w:rPr>
          <w:rFonts w:ascii="Times New Roman" w:hAnsi="Times New Roman" w:cs="Times New Roman"/>
          <w:sz w:val="28"/>
          <w:szCs w:val="28"/>
        </w:rPr>
        <w:tab/>
      </w:r>
      <w:r w:rsidR="00E474B7" w:rsidRPr="00E474B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E474B7" w:rsidRPr="00E474B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ACB7F53" w14:textId="23DE53A6" w:rsidR="003E1B8E" w:rsidRDefault="00454628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4546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2551F0" wp14:editId="372DACDA">
            <wp:extent cx="5940425" cy="5906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0207" w14:textId="0C53C5FD" w:rsidR="00BF335B" w:rsidRDefault="00DD2B7D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2B7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70F0AD0" wp14:editId="2EFE91CB">
            <wp:extent cx="4364966" cy="42529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325" cy="428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41B9" w14:textId="67640897" w:rsidR="00BF335B" w:rsidRDefault="00BF335B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16DD58C9" w14:textId="0368E328" w:rsidR="00BF335B" w:rsidRDefault="00BF335B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335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2A7215" wp14:editId="77514249">
            <wp:extent cx="5046453" cy="4614362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440" cy="468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3DF8" w14:textId="77777777" w:rsidR="003C685F" w:rsidRDefault="00BF335B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5.</w:t>
      </w:r>
    </w:p>
    <w:p w14:paraId="69DF3A17" w14:textId="37F7EBBF" w:rsidR="00BF335B" w:rsidRDefault="003C685F" w:rsidP="003F6E80">
      <w:pPr>
        <w:spacing w:after="80" w:line="240" w:lineRule="auto"/>
        <w:rPr>
          <w:noProof/>
        </w:rPr>
      </w:pPr>
      <w:r w:rsidRPr="003C685F">
        <w:rPr>
          <w:noProof/>
        </w:rPr>
        <w:t xml:space="preserve"> </w:t>
      </w:r>
      <w:r w:rsidR="003F1A72" w:rsidRPr="0094361F">
        <w:rPr>
          <w:noProof/>
        </w:rPr>
        <w:drawing>
          <wp:inline distT="0" distB="0" distL="0" distR="0" wp14:anchorId="77B277C4" wp14:editId="14A98D12">
            <wp:extent cx="2855343" cy="2295336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0533"/>
                    <a:stretch/>
                  </pic:blipFill>
                  <pic:spPr bwMode="auto">
                    <a:xfrm>
                      <a:off x="0" y="0"/>
                      <a:ext cx="2861696" cy="2300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4975" w:rsidRPr="009D4975">
        <w:rPr>
          <w:noProof/>
        </w:rPr>
        <w:drawing>
          <wp:inline distT="0" distB="0" distL="0" distR="0" wp14:anchorId="3D1BDA8D" wp14:editId="77D125CE">
            <wp:extent cx="3718635" cy="18546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1461" cy="187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CDB4" w14:textId="2DA43FC8" w:rsidR="0094361F" w:rsidRDefault="0094361F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361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099FD0" wp14:editId="777A69E1">
            <wp:extent cx="3628661" cy="197544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5492" cy="20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8D6" w:rsidRPr="005858D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C8C43B" wp14:editId="441CE739">
            <wp:extent cx="2657846" cy="270547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9D85" w14:textId="77777777" w:rsidR="009D4975" w:rsidRDefault="009D4975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9AED7C" w14:textId="6863E315" w:rsidR="003F1A72" w:rsidRDefault="003F1A72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A7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FCC4AB" wp14:editId="168EC4F1">
            <wp:extent cx="4263241" cy="6040227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0402" cy="613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0B8E25" w14:textId="3739612E" w:rsidR="003F1A72" w:rsidRDefault="003F1A72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A7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3A94C6B" wp14:editId="0EFCA2C1">
            <wp:extent cx="5372850" cy="724001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A7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DA0FB17" wp14:editId="43CD54C2">
            <wp:extent cx="5420481" cy="7154273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FF39" w14:textId="3DDDD632" w:rsidR="003F1A72" w:rsidRDefault="003F1A72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A7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1D9B4C8" wp14:editId="37F914EE">
            <wp:extent cx="5353797" cy="70875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B219" w14:textId="77777777" w:rsidR="005C0183" w:rsidRDefault="005C0183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8DD696" w14:textId="77777777" w:rsidR="005C0183" w:rsidRDefault="005C0183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B209E6" w14:textId="77777777" w:rsidR="005C0183" w:rsidRDefault="005C0183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33EFB9" w14:textId="77777777" w:rsidR="005C0183" w:rsidRDefault="005C0183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3CF58C" w14:textId="77777777" w:rsidR="005C0183" w:rsidRDefault="005C0183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9C08BE" w14:textId="77777777" w:rsidR="005C0183" w:rsidRDefault="005C0183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19594C" w14:textId="77777777" w:rsidR="005C0183" w:rsidRDefault="005C0183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DB3FDB" w14:textId="77777777" w:rsidR="005C0183" w:rsidRDefault="005C0183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C9F50A" w14:textId="76838D93" w:rsidR="005C0183" w:rsidRDefault="005C0183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6.</w:t>
      </w:r>
    </w:p>
    <w:p w14:paraId="026F23A5" w14:textId="090FD206" w:rsidR="005C0183" w:rsidRDefault="005C0183" w:rsidP="003F6E80">
      <w:pPr>
        <w:spacing w:after="80" w:line="240" w:lineRule="auto"/>
        <w:rPr>
          <w:noProof/>
        </w:rPr>
      </w:pPr>
      <w:r w:rsidRPr="005C0183">
        <w:rPr>
          <w:noProof/>
        </w:rPr>
        <w:t xml:space="preserve"> </w:t>
      </w:r>
      <w:r w:rsidRPr="005C0183">
        <w:rPr>
          <w:noProof/>
        </w:rPr>
        <w:drawing>
          <wp:inline distT="0" distB="0" distL="0" distR="0" wp14:anchorId="3EF8E5C1" wp14:editId="6FB9310E">
            <wp:extent cx="5940425" cy="23520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60CE" w14:textId="10989C7F" w:rsidR="005C0183" w:rsidRDefault="005C0183" w:rsidP="003F6E80">
      <w:pPr>
        <w:spacing w:after="80" w:line="240" w:lineRule="auto"/>
        <w:rPr>
          <w:noProof/>
        </w:rPr>
      </w:pPr>
      <w:r w:rsidRPr="005C0183">
        <w:rPr>
          <w:noProof/>
        </w:rPr>
        <w:drawing>
          <wp:inline distT="0" distB="0" distL="0" distR="0" wp14:anchorId="06F407A1" wp14:editId="3F68491C">
            <wp:extent cx="2898475" cy="1618024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508" cy="163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183">
        <w:rPr>
          <w:noProof/>
        </w:rPr>
        <w:drawing>
          <wp:inline distT="0" distB="0" distL="0" distR="0" wp14:anchorId="49B87CE4" wp14:editId="2CE96701">
            <wp:extent cx="2976113" cy="1765103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2055" cy="181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F12F" w14:textId="4C1DFE60" w:rsidR="005C0183" w:rsidRDefault="00D51C73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1C7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723FE4" wp14:editId="2067E08B">
            <wp:extent cx="4461209" cy="385600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5974" cy="392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AE32" w14:textId="77777777" w:rsidR="00A45F9E" w:rsidRDefault="00A45F9E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695A40" w14:textId="77777777" w:rsidR="00A45F9E" w:rsidRDefault="00A45F9E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3F8A03" w14:textId="25B811EF" w:rsidR="00A45F9E" w:rsidRDefault="00D51C73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7.</w:t>
      </w:r>
    </w:p>
    <w:p w14:paraId="35B48676" w14:textId="6334282F" w:rsidR="00D51C73" w:rsidRDefault="00D51C73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5F9E" w:rsidRPr="00A45F9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FCE6F9" wp14:editId="7035B5F8">
            <wp:extent cx="4782217" cy="444879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6DE3" w14:textId="4BA399E4" w:rsidR="00A45F9E" w:rsidRDefault="00A45F9E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F9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FC5EF7" wp14:editId="1AD3D51E">
            <wp:extent cx="4763165" cy="445832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B04B" w14:textId="7C187775" w:rsidR="00A45F9E" w:rsidRDefault="00A45F9E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F9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1ABB7DE" wp14:editId="1E744C5F">
            <wp:extent cx="5940425" cy="211201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4CAC" w14:textId="6441E46B" w:rsidR="00A45F9E" w:rsidRDefault="00A45F9E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F9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D11549" wp14:editId="5A5A7E80">
            <wp:extent cx="3985041" cy="2873828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1394" cy="292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D116" w14:textId="5CB3DED2" w:rsidR="00A45F9E" w:rsidRDefault="00A45F9E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F9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BE81B5" wp14:editId="30BD9969">
            <wp:extent cx="3479470" cy="2191567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0455" cy="221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14D3" w14:textId="74B3224A" w:rsidR="00A45F9E" w:rsidRDefault="00F901AF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01A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D9E670" wp14:editId="267C53A2">
            <wp:extent cx="4358244" cy="1823428"/>
            <wp:effectExtent l="0" t="0" r="444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7666" cy="183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1C63" w14:textId="77777777" w:rsidR="009860AA" w:rsidRDefault="00F901AF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8.</w:t>
      </w:r>
    </w:p>
    <w:p w14:paraId="17376639" w14:textId="4C4CBF2E" w:rsidR="00F901AF" w:rsidRDefault="009860AA" w:rsidP="003F6E80">
      <w:pPr>
        <w:spacing w:after="80" w:line="240" w:lineRule="auto"/>
        <w:rPr>
          <w:noProof/>
        </w:rPr>
      </w:pPr>
      <w:r w:rsidRPr="009860AA">
        <w:rPr>
          <w:noProof/>
        </w:rPr>
        <w:t xml:space="preserve"> </w:t>
      </w:r>
      <w:r w:rsidRPr="009860A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DABA7C" wp14:editId="6D98BA7C">
            <wp:extent cx="4668552" cy="419198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0817" cy="420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30E9" w14:textId="173726BA" w:rsidR="009860AA" w:rsidRDefault="009860AA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60A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A8AC4A" wp14:editId="1645973E">
            <wp:extent cx="3782059" cy="3562597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0046" cy="357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74D4" w14:textId="46D6B8AE" w:rsidR="009860AA" w:rsidRDefault="009860AA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60A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C940ECE" wp14:editId="5DB6BF53">
            <wp:extent cx="4446814" cy="216130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45030"/>
                    <a:stretch/>
                  </pic:blipFill>
                  <pic:spPr bwMode="auto">
                    <a:xfrm>
                      <a:off x="0" y="0"/>
                      <a:ext cx="4534104" cy="220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7C9C5" w14:textId="422B6B7B" w:rsidR="009860AA" w:rsidRPr="00892B4F" w:rsidRDefault="009860AA" w:rsidP="00892B4F">
      <w:pPr>
        <w:spacing w:after="8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892B4F">
        <w:rPr>
          <w:rFonts w:ascii="Times New Roman" w:hAnsi="Times New Roman" w:cs="Times New Roman"/>
          <w:sz w:val="28"/>
          <w:szCs w:val="28"/>
        </w:rPr>
        <w:t>:</w:t>
      </w:r>
      <w:r w:rsidR="00892B4F">
        <w:rPr>
          <w:rFonts w:ascii="Times New Roman" w:hAnsi="Times New Roman" w:cs="Times New Roman"/>
          <w:sz w:val="28"/>
          <w:szCs w:val="28"/>
        </w:rPr>
        <w:t xml:space="preserve"> В ходе</w:t>
      </w:r>
      <w:proofErr w:type="gramEnd"/>
      <w:r w:rsidR="00892B4F">
        <w:rPr>
          <w:rFonts w:ascii="Times New Roman" w:hAnsi="Times New Roman" w:cs="Times New Roman"/>
          <w:sz w:val="28"/>
          <w:szCs w:val="28"/>
        </w:rPr>
        <w:t xml:space="preserve"> выполнения данной лабораторной работы я рассмотрела, что д</w:t>
      </w:r>
      <w:r w:rsidR="00892B4F" w:rsidRPr="00892B4F">
        <w:rPr>
          <w:rFonts w:ascii="Times New Roman" w:hAnsi="Times New Roman" w:cs="Times New Roman"/>
          <w:sz w:val="28"/>
          <w:szCs w:val="28"/>
        </w:rPr>
        <w:t xml:space="preserve">ля обеспечения большей эффективности маршрутизации и масштабируемости сетей протокол </w:t>
      </w:r>
      <w:r w:rsidR="00892B4F" w:rsidRPr="00892B4F"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="00892B4F" w:rsidRPr="00892B4F">
        <w:rPr>
          <w:rFonts w:ascii="Times New Roman" w:hAnsi="Times New Roman" w:cs="Times New Roman"/>
          <w:sz w:val="28"/>
          <w:szCs w:val="28"/>
        </w:rPr>
        <w:t xml:space="preserve"> поддерживает иерархическую маршрутизацию с разделением на области.  Протокол OSPF с одной областью чаще используется в небольших сетях, где сеть соединений маршрутизаторов не является сложной, и стоимости маршрутов быстро вычисляются. </w:t>
      </w:r>
      <w:proofErr w:type="spellStart"/>
      <w:r w:rsidR="00892B4F" w:rsidRPr="00892B4F">
        <w:rPr>
          <w:rFonts w:ascii="Times New Roman" w:hAnsi="Times New Roman" w:cs="Times New Roman"/>
          <w:sz w:val="28"/>
          <w:szCs w:val="28"/>
        </w:rPr>
        <w:t>Mногоуровневой</w:t>
      </w:r>
      <w:proofErr w:type="spellEnd"/>
      <w:r w:rsidR="00892B4F" w:rsidRPr="00892B4F">
        <w:rPr>
          <w:rFonts w:ascii="Times New Roman" w:hAnsi="Times New Roman" w:cs="Times New Roman"/>
          <w:sz w:val="28"/>
          <w:szCs w:val="28"/>
        </w:rPr>
        <w:t xml:space="preserve"> OSPF – это разделение области OSPF на более мелкие области. Основная область называется областью магистрали, все остальные области должны соединяться с областью магистрали</w:t>
      </w:r>
      <w:r w:rsidR="00892B4F">
        <w:rPr>
          <w:rFonts w:ascii="Times New Roman" w:hAnsi="Times New Roman" w:cs="Times New Roman"/>
          <w:sz w:val="28"/>
          <w:szCs w:val="28"/>
        </w:rPr>
        <w:t>.</w:t>
      </w:r>
      <w:r w:rsidR="00892B4F" w:rsidRPr="00892B4F">
        <w:t xml:space="preserve"> </w:t>
      </w:r>
      <w:r w:rsidR="00892B4F" w:rsidRPr="00892B4F">
        <w:rPr>
          <w:rFonts w:ascii="Times New Roman" w:hAnsi="Times New Roman" w:cs="Times New Roman"/>
          <w:sz w:val="28"/>
          <w:szCs w:val="28"/>
        </w:rPr>
        <w:t>Перед передачей данных по последовательному интерфейсу исполь</w:t>
      </w:r>
      <w:r w:rsidR="00892B4F">
        <w:rPr>
          <w:rFonts w:ascii="Times New Roman" w:hAnsi="Times New Roman" w:cs="Times New Roman"/>
          <w:sz w:val="28"/>
          <w:szCs w:val="28"/>
        </w:rPr>
        <w:t xml:space="preserve">зовались </w:t>
      </w:r>
      <w:r w:rsidR="00892B4F" w:rsidRPr="00892B4F">
        <w:rPr>
          <w:rFonts w:ascii="Times New Roman" w:hAnsi="Times New Roman" w:cs="Times New Roman"/>
          <w:sz w:val="28"/>
          <w:szCs w:val="28"/>
        </w:rPr>
        <w:t xml:space="preserve">протоколы инкапсуляции: HDLC </w:t>
      </w:r>
      <w:r w:rsidR="00892B4F">
        <w:rPr>
          <w:rFonts w:ascii="Times New Roman" w:hAnsi="Times New Roman" w:cs="Times New Roman"/>
          <w:sz w:val="28"/>
          <w:szCs w:val="28"/>
        </w:rPr>
        <w:t>и</w:t>
      </w:r>
      <w:r w:rsidR="00892B4F" w:rsidRPr="00892B4F">
        <w:rPr>
          <w:rFonts w:ascii="Times New Roman" w:hAnsi="Times New Roman" w:cs="Times New Roman"/>
          <w:sz w:val="28"/>
          <w:szCs w:val="28"/>
        </w:rPr>
        <w:t xml:space="preserve"> РРР - использует протокол инкапсуляции HDLC, но также имеет встроенные механизмы безопасности, такие как РАР и CHAP</w:t>
      </w:r>
      <w:r w:rsidR="00892B4F">
        <w:rPr>
          <w:rFonts w:ascii="Times New Roman" w:hAnsi="Times New Roman" w:cs="Times New Roman"/>
          <w:sz w:val="28"/>
          <w:szCs w:val="28"/>
        </w:rPr>
        <w:t>, которые тоже были рассмотрены.</w:t>
      </w:r>
    </w:p>
    <w:p w14:paraId="166C2F68" w14:textId="07826DBD" w:rsidR="009860AA" w:rsidRPr="009860AA" w:rsidRDefault="009860AA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60A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1B89A91" wp14:editId="7FC5ACDA">
            <wp:extent cx="10002792" cy="5177287"/>
            <wp:effectExtent l="0" t="6668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26430" cy="51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0AA" w:rsidRPr="00986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591"/>
    <w:multiLevelType w:val="multilevel"/>
    <w:tmpl w:val="306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C659E"/>
    <w:multiLevelType w:val="hybridMultilevel"/>
    <w:tmpl w:val="A19EC93A"/>
    <w:lvl w:ilvl="0" w:tplc="2E10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23165E0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C11158C"/>
    <w:multiLevelType w:val="hybridMultilevel"/>
    <w:tmpl w:val="3200A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97862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208A"/>
    <w:rsid w:val="00005A11"/>
    <w:rsid w:val="00010BD6"/>
    <w:rsid w:val="0001103E"/>
    <w:rsid w:val="0002722B"/>
    <w:rsid w:val="00053A19"/>
    <w:rsid w:val="000735CE"/>
    <w:rsid w:val="00080D38"/>
    <w:rsid w:val="000F056F"/>
    <w:rsid w:val="00110F0C"/>
    <w:rsid w:val="00183ADA"/>
    <w:rsid w:val="001C08ED"/>
    <w:rsid w:val="001C1B1F"/>
    <w:rsid w:val="001D321C"/>
    <w:rsid w:val="001D36FE"/>
    <w:rsid w:val="001D4EE1"/>
    <w:rsid w:val="001E0160"/>
    <w:rsid w:val="001E08F4"/>
    <w:rsid w:val="001F5A61"/>
    <w:rsid w:val="00203787"/>
    <w:rsid w:val="002231E2"/>
    <w:rsid w:val="00236C48"/>
    <w:rsid w:val="002416C1"/>
    <w:rsid w:val="00254573"/>
    <w:rsid w:val="0027082C"/>
    <w:rsid w:val="002760DA"/>
    <w:rsid w:val="002940D7"/>
    <w:rsid w:val="00312E82"/>
    <w:rsid w:val="00317740"/>
    <w:rsid w:val="003212D4"/>
    <w:rsid w:val="00330815"/>
    <w:rsid w:val="00336FFE"/>
    <w:rsid w:val="00340E6F"/>
    <w:rsid w:val="0035172A"/>
    <w:rsid w:val="00356CE9"/>
    <w:rsid w:val="00367817"/>
    <w:rsid w:val="00367DB0"/>
    <w:rsid w:val="0037272A"/>
    <w:rsid w:val="00381582"/>
    <w:rsid w:val="0038332D"/>
    <w:rsid w:val="0039766C"/>
    <w:rsid w:val="003A1118"/>
    <w:rsid w:val="003A4255"/>
    <w:rsid w:val="003A5C82"/>
    <w:rsid w:val="003C12D1"/>
    <w:rsid w:val="003C685F"/>
    <w:rsid w:val="003D463B"/>
    <w:rsid w:val="003D4664"/>
    <w:rsid w:val="003E1B8E"/>
    <w:rsid w:val="003E6371"/>
    <w:rsid w:val="003F1A72"/>
    <w:rsid w:val="003F1D3A"/>
    <w:rsid w:val="003F6E80"/>
    <w:rsid w:val="0040255A"/>
    <w:rsid w:val="00415FF3"/>
    <w:rsid w:val="004243DC"/>
    <w:rsid w:val="00426411"/>
    <w:rsid w:val="004515E7"/>
    <w:rsid w:val="00454628"/>
    <w:rsid w:val="00460460"/>
    <w:rsid w:val="00461ADE"/>
    <w:rsid w:val="0046362B"/>
    <w:rsid w:val="00466046"/>
    <w:rsid w:val="00472468"/>
    <w:rsid w:val="004819BA"/>
    <w:rsid w:val="00493B80"/>
    <w:rsid w:val="004B636A"/>
    <w:rsid w:val="004C1846"/>
    <w:rsid w:val="004E0320"/>
    <w:rsid w:val="004E481A"/>
    <w:rsid w:val="004F01C9"/>
    <w:rsid w:val="004F76E0"/>
    <w:rsid w:val="005015DC"/>
    <w:rsid w:val="005074D8"/>
    <w:rsid w:val="005114A2"/>
    <w:rsid w:val="00520E4E"/>
    <w:rsid w:val="00524139"/>
    <w:rsid w:val="00526BC3"/>
    <w:rsid w:val="00527EFF"/>
    <w:rsid w:val="00550384"/>
    <w:rsid w:val="00552E88"/>
    <w:rsid w:val="005568E3"/>
    <w:rsid w:val="005858D6"/>
    <w:rsid w:val="005B36CB"/>
    <w:rsid w:val="005C0183"/>
    <w:rsid w:val="005D10CC"/>
    <w:rsid w:val="005D78D1"/>
    <w:rsid w:val="005E1D35"/>
    <w:rsid w:val="005F1669"/>
    <w:rsid w:val="005F605A"/>
    <w:rsid w:val="005F626B"/>
    <w:rsid w:val="005F7760"/>
    <w:rsid w:val="00603382"/>
    <w:rsid w:val="0060512C"/>
    <w:rsid w:val="00617E39"/>
    <w:rsid w:val="00636785"/>
    <w:rsid w:val="006446F5"/>
    <w:rsid w:val="00650596"/>
    <w:rsid w:val="00655F4F"/>
    <w:rsid w:val="006633D2"/>
    <w:rsid w:val="00667C0A"/>
    <w:rsid w:val="00686670"/>
    <w:rsid w:val="00697298"/>
    <w:rsid w:val="006B2E39"/>
    <w:rsid w:val="006D17CA"/>
    <w:rsid w:val="006D5436"/>
    <w:rsid w:val="0071559B"/>
    <w:rsid w:val="00731FC6"/>
    <w:rsid w:val="00775FF0"/>
    <w:rsid w:val="007833E2"/>
    <w:rsid w:val="00797ABC"/>
    <w:rsid w:val="007B44C0"/>
    <w:rsid w:val="007D3C04"/>
    <w:rsid w:val="00823FCB"/>
    <w:rsid w:val="008269FF"/>
    <w:rsid w:val="0084601D"/>
    <w:rsid w:val="008652D0"/>
    <w:rsid w:val="00865BD1"/>
    <w:rsid w:val="0087402D"/>
    <w:rsid w:val="00876CC9"/>
    <w:rsid w:val="0088221B"/>
    <w:rsid w:val="00892B4F"/>
    <w:rsid w:val="00893BBF"/>
    <w:rsid w:val="008A57AA"/>
    <w:rsid w:val="008A6949"/>
    <w:rsid w:val="008D53FF"/>
    <w:rsid w:val="008E1A5E"/>
    <w:rsid w:val="008F1809"/>
    <w:rsid w:val="009129EC"/>
    <w:rsid w:val="0091350F"/>
    <w:rsid w:val="00913F06"/>
    <w:rsid w:val="00916189"/>
    <w:rsid w:val="0094361F"/>
    <w:rsid w:val="009659F0"/>
    <w:rsid w:val="00985C4C"/>
    <w:rsid w:val="009860AA"/>
    <w:rsid w:val="00986B8F"/>
    <w:rsid w:val="009B0A5A"/>
    <w:rsid w:val="009B0FD2"/>
    <w:rsid w:val="009B1D3A"/>
    <w:rsid w:val="009B7849"/>
    <w:rsid w:val="009C77CF"/>
    <w:rsid w:val="009D4975"/>
    <w:rsid w:val="009D4F26"/>
    <w:rsid w:val="009D57F2"/>
    <w:rsid w:val="009F1050"/>
    <w:rsid w:val="00A142B3"/>
    <w:rsid w:val="00A23A23"/>
    <w:rsid w:val="00A302A3"/>
    <w:rsid w:val="00A3061A"/>
    <w:rsid w:val="00A349D1"/>
    <w:rsid w:val="00A45F9E"/>
    <w:rsid w:val="00A51017"/>
    <w:rsid w:val="00A854B5"/>
    <w:rsid w:val="00A90A29"/>
    <w:rsid w:val="00A979FE"/>
    <w:rsid w:val="00AA1F4D"/>
    <w:rsid w:val="00AB4888"/>
    <w:rsid w:val="00AC46B3"/>
    <w:rsid w:val="00AC6D49"/>
    <w:rsid w:val="00AD0E99"/>
    <w:rsid w:val="00AD5DEC"/>
    <w:rsid w:val="00AD65C1"/>
    <w:rsid w:val="00AF26B1"/>
    <w:rsid w:val="00B3514C"/>
    <w:rsid w:val="00B451C0"/>
    <w:rsid w:val="00B74DDE"/>
    <w:rsid w:val="00B767CC"/>
    <w:rsid w:val="00B940DF"/>
    <w:rsid w:val="00BD286E"/>
    <w:rsid w:val="00BE06D8"/>
    <w:rsid w:val="00BF1AD2"/>
    <w:rsid w:val="00BF335B"/>
    <w:rsid w:val="00BF4017"/>
    <w:rsid w:val="00C07121"/>
    <w:rsid w:val="00C1085A"/>
    <w:rsid w:val="00C20A8C"/>
    <w:rsid w:val="00C5140D"/>
    <w:rsid w:val="00C53A9B"/>
    <w:rsid w:val="00C670A9"/>
    <w:rsid w:val="00C80EF0"/>
    <w:rsid w:val="00C831AF"/>
    <w:rsid w:val="00C85ABB"/>
    <w:rsid w:val="00C8744C"/>
    <w:rsid w:val="00C87BF9"/>
    <w:rsid w:val="00CB6ADB"/>
    <w:rsid w:val="00CC5472"/>
    <w:rsid w:val="00CD0BB7"/>
    <w:rsid w:val="00CF53B8"/>
    <w:rsid w:val="00D04EFA"/>
    <w:rsid w:val="00D471E9"/>
    <w:rsid w:val="00D51112"/>
    <w:rsid w:val="00D51C73"/>
    <w:rsid w:val="00D70836"/>
    <w:rsid w:val="00D8794F"/>
    <w:rsid w:val="00DA6B97"/>
    <w:rsid w:val="00DB1580"/>
    <w:rsid w:val="00DD2B7D"/>
    <w:rsid w:val="00DE0AAF"/>
    <w:rsid w:val="00DE64C9"/>
    <w:rsid w:val="00DF0AD6"/>
    <w:rsid w:val="00E138BF"/>
    <w:rsid w:val="00E23FF5"/>
    <w:rsid w:val="00E3737B"/>
    <w:rsid w:val="00E47189"/>
    <w:rsid w:val="00E474B7"/>
    <w:rsid w:val="00EA5B9E"/>
    <w:rsid w:val="00EC5845"/>
    <w:rsid w:val="00EE17EF"/>
    <w:rsid w:val="00EF7C9B"/>
    <w:rsid w:val="00F045C6"/>
    <w:rsid w:val="00F20D3C"/>
    <w:rsid w:val="00F21529"/>
    <w:rsid w:val="00F24B3F"/>
    <w:rsid w:val="00F438E9"/>
    <w:rsid w:val="00F47DA6"/>
    <w:rsid w:val="00F5391C"/>
    <w:rsid w:val="00F667C9"/>
    <w:rsid w:val="00F901AF"/>
    <w:rsid w:val="00F91463"/>
    <w:rsid w:val="00F95588"/>
    <w:rsid w:val="00FA0D08"/>
    <w:rsid w:val="00FA486B"/>
    <w:rsid w:val="00FB0C4E"/>
    <w:rsid w:val="00FB4B6D"/>
    <w:rsid w:val="00FB6CB8"/>
    <w:rsid w:val="00FC327F"/>
    <w:rsid w:val="00FD5A41"/>
    <w:rsid w:val="00FE436B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06"/>
    <w:pPr>
      <w:ind w:left="720"/>
      <w:contextualSpacing/>
    </w:pPr>
  </w:style>
  <w:style w:type="table" w:styleId="a4">
    <w:name w:val="Table Grid"/>
    <w:basedOn w:val="a1"/>
    <w:uiPriority w:val="39"/>
    <w:rsid w:val="00F4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644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4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14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Sivitski</dc:creator>
  <cp:keywords/>
  <dc:description/>
  <cp:lastModifiedBy>Asus</cp:lastModifiedBy>
  <cp:revision>13</cp:revision>
  <cp:lastPrinted>2022-02-15T06:44:00Z</cp:lastPrinted>
  <dcterms:created xsi:type="dcterms:W3CDTF">2022-04-10T15:03:00Z</dcterms:created>
  <dcterms:modified xsi:type="dcterms:W3CDTF">2022-04-11T22:41:00Z</dcterms:modified>
</cp:coreProperties>
</file>