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51746E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3A1118">
        <w:rPr>
          <w:rFonts w:ascii="Times New Roman" w:hAnsi="Times New Roman" w:cs="Times New Roman"/>
          <w:sz w:val="28"/>
          <w:szCs w:val="28"/>
        </w:rPr>
        <w:t>2</w:t>
      </w:r>
    </w:p>
    <w:p w14:paraId="2BDE18C6" w14:textId="17CAE63A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13F06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913F06">
        <w:rPr>
          <w:rFonts w:ascii="Times New Roman" w:hAnsi="Times New Roman" w:cs="Times New Roman"/>
          <w:sz w:val="28"/>
          <w:szCs w:val="28"/>
          <w:lang w:val="en-US"/>
        </w:rPr>
        <w:t xml:space="preserve">IoT. </w:t>
      </w:r>
      <w:r w:rsidR="00913F06">
        <w:rPr>
          <w:rFonts w:ascii="Times New Roman" w:hAnsi="Times New Roman" w:cs="Times New Roman"/>
          <w:sz w:val="28"/>
          <w:szCs w:val="28"/>
        </w:rPr>
        <w:t>Статическая маршрутизация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48E8B70B" w14:textId="474F0F3A" w:rsidR="00005A11" w:rsidRDefault="00005A11" w:rsidP="001E08F4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3F06">
        <w:rPr>
          <w:rFonts w:ascii="Times New Roman" w:hAnsi="Times New Roman" w:cs="Times New Roman"/>
          <w:i/>
          <w:iCs/>
          <w:sz w:val="28"/>
          <w:szCs w:val="28"/>
        </w:rPr>
        <w:t xml:space="preserve">изучить принципы построения сетей на основе технологии </w:t>
      </w:r>
      <w:r w:rsidR="00913F0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IoT; </w:t>
      </w:r>
      <w:r w:rsidR="00913F06">
        <w:rPr>
          <w:rFonts w:ascii="Times New Roman" w:hAnsi="Times New Roman" w:cs="Times New Roman"/>
          <w:i/>
          <w:iCs/>
          <w:sz w:val="28"/>
          <w:szCs w:val="28"/>
        </w:rPr>
        <w:t>изучить виды механизмов коммутации и статических маршрутов, научиться понимать содержание таблиц маршрутизации, овладеть навыками настройки статической маршрутизации.</w:t>
      </w:r>
    </w:p>
    <w:p w14:paraId="3F07EC4D" w14:textId="72DDD728" w:rsidR="00913F06" w:rsidRDefault="00913F06" w:rsidP="004515E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уровня дыма и углекислого газа в помещении</w:t>
      </w:r>
    </w:p>
    <w:p w14:paraId="4393FF95" w14:textId="3679F3A0" w:rsidR="00913F06" w:rsidRDefault="00426411" w:rsidP="0042641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 w:rsidRPr="004264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BD993" wp14:editId="7725EA6F">
            <wp:extent cx="2672878" cy="3892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306" cy="39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7BD" w14:textId="4B5CD3E1" w:rsidR="00426411" w:rsidRDefault="00426411" w:rsidP="0042641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 w:rsidRPr="004264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9489D" wp14:editId="175A7BBE">
            <wp:extent cx="2854411" cy="408779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474" cy="41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5F7" w14:textId="03FB9D91" w:rsidR="00426411" w:rsidRDefault="00426411" w:rsidP="0042641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</w:p>
    <w:p w14:paraId="66D86611" w14:textId="54254FF9" w:rsidR="00426411" w:rsidRPr="004515E7" w:rsidRDefault="00426411" w:rsidP="004515E7">
      <w:pPr>
        <w:ind w:left="426"/>
        <w:rPr>
          <w:rFonts w:ascii="Times New Roman" w:hAnsi="Times New Roman" w:cs="Times New Roman"/>
          <w:sz w:val="28"/>
          <w:szCs w:val="28"/>
        </w:rPr>
      </w:pPr>
      <w:r w:rsidRPr="004515E7">
        <w:rPr>
          <w:rFonts w:ascii="Times New Roman" w:hAnsi="Times New Roman" w:cs="Times New Roman"/>
          <w:sz w:val="28"/>
          <w:szCs w:val="28"/>
        </w:rPr>
        <w:t>Автоматическое регулирование света в помещении</w:t>
      </w:r>
    </w:p>
    <w:p w14:paraId="5283525B" w14:textId="12FB3DFC" w:rsidR="00426411" w:rsidRDefault="00426411" w:rsidP="00913F06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4B85A69E" w14:textId="55B7F1A3" w:rsidR="00426411" w:rsidRDefault="00AD65C1" w:rsidP="00AD65C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 w:rsidRPr="00AD65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5208B" wp14:editId="58710733">
            <wp:extent cx="4827638" cy="3868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649" cy="38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8E3" w14:textId="77777777" w:rsidR="00AD65C1" w:rsidRDefault="00AD65C1" w:rsidP="00AD65C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</w:p>
    <w:p w14:paraId="32A26BFF" w14:textId="146DA5E0" w:rsidR="00AD65C1" w:rsidRDefault="00AD65C1" w:rsidP="00AD65C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 w:rsidRPr="00AD65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529D3" wp14:editId="5459CF2C">
            <wp:extent cx="5083277" cy="422226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561" cy="42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4283" w14:textId="5BEFE8C6" w:rsidR="00AD65C1" w:rsidRDefault="00AD65C1" w:rsidP="00AD65C1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</w:p>
    <w:p w14:paraId="1DC1E6CC" w14:textId="7A7EE003" w:rsidR="00AD65C1" w:rsidRPr="00876CC9" w:rsidRDefault="00AD65C1" w:rsidP="004515E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регулирование температуры в помещении</w:t>
      </w:r>
    </w:p>
    <w:p w14:paraId="03746BE6" w14:textId="556E267F" w:rsidR="00876CC9" w:rsidRDefault="00FB0C4E" w:rsidP="00876CC9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 w:rsidRPr="00FB0C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8AD91" wp14:editId="2BBB8F1D">
            <wp:extent cx="5287971" cy="3390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275" cy="3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39A" w14:textId="73A7F99B" w:rsidR="00FB0C4E" w:rsidRDefault="00FB0C4E" w:rsidP="00876CC9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</w:p>
    <w:p w14:paraId="6EF1AF69" w14:textId="116617EA" w:rsidR="004515E7" w:rsidRPr="004515E7" w:rsidRDefault="004515E7" w:rsidP="0045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Статическая маршрутизация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маршрут следующего перехода)</w:t>
      </w:r>
    </w:p>
    <w:p w14:paraId="235D26E2" w14:textId="6CEB46BF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290502" wp14:editId="7CF8B957">
            <wp:extent cx="4019550" cy="38012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8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0F3D" w14:textId="2C5ED15C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98B774" wp14:editId="1FD7943E">
            <wp:extent cx="3600450" cy="3335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543" cy="33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129" w14:textId="14B02182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5345D8" wp14:editId="75033964">
            <wp:extent cx="3790950" cy="353538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858" cy="35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63A" w14:textId="6AF14824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696E1C" w14:textId="78B20AB3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16FC2" w14:textId="0C3953B3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CB4ED" w14:textId="2FC592BC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AF756" w14:textId="590F6B31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0258C" w14:textId="17FD312C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E9889" w14:textId="77777777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CDF44" w14:textId="335B222B" w:rsidR="004515E7" w:rsidRDefault="004515E7" w:rsidP="004515E7">
      <w:pPr>
        <w:rPr>
          <w:rFonts w:ascii="Times New Roman" w:hAnsi="Times New Roman" w:cs="Times New Roman"/>
          <w:sz w:val="28"/>
          <w:szCs w:val="28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E4FF765" wp14:editId="4A3A9D84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4648835" cy="3657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Статическая маршрутизация по умолчанию</w:t>
      </w:r>
    </w:p>
    <w:p w14:paraId="412A5CB3" w14:textId="45B9BF3F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01EABC1E" w14:textId="03E14305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2F8BDD" wp14:editId="3817CB5B">
            <wp:extent cx="4391025" cy="36033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037" cy="36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BF0" w14:textId="20AE1062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73CF8" w14:textId="0525ADEB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5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B034AD" wp14:editId="07B6A6B2">
            <wp:extent cx="4695825" cy="4079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55" cy="40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D24" w14:textId="7465D39C" w:rsidR="004515E7" w:rsidRDefault="004515E7" w:rsidP="00451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4094D" w14:textId="1DE94D3B" w:rsidR="004515E7" w:rsidRPr="00797ABC" w:rsidRDefault="00797ABC" w:rsidP="00797A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338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настроены системы контроля уровня дыма и углекислого газа в помещении, автоматическое регулирование света и температуры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IoT-</w:t>
      </w:r>
      <w:r>
        <w:rPr>
          <w:rFonts w:ascii="Times New Roman" w:hAnsi="Times New Roman" w:cs="Times New Roman"/>
          <w:sz w:val="28"/>
          <w:szCs w:val="28"/>
        </w:rPr>
        <w:t>сервера, затем сеть была поделена на подсети, добавлены новые маршрутизаторы и настроена статическая маршрутизация, на практике были применены такие виды маршрутизации как статическая маршрутизация следующего перехода и статическая маршрутизация по умолчанию.</w:t>
      </w:r>
    </w:p>
    <w:sectPr w:rsidR="004515E7" w:rsidRPr="0079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1E08F4"/>
    <w:rsid w:val="00356CE9"/>
    <w:rsid w:val="003A1118"/>
    <w:rsid w:val="00415FF3"/>
    <w:rsid w:val="00426411"/>
    <w:rsid w:val="004515E7"/>
    <w:rsid w:val="005D10CC"/>
    <w:rsid w:val="00603382"/>
    <w:rsid w:val="00617E39"/>
    <w:rsid w:val="00636785"/>
    <w:rsid w:val="00697298"/>
    <w:rsid w:val="00797ABC"/>
    <w:rsid w:val="007B44C0"/>
    <w:rsid w:val="00876CC9"/>
    <w:rsid w:val="00913F06"/>
    <w:rsid w:val="009B0FD2"/>
    <w:rsid w:val="00AD65C1"/>
    <w:rsid w:val="00BE06D8"/>
    <w:rsid w:val="00C1085A"/>
    <w:rsid w:val="00F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8</cp:revision>
  <dcterms:created xsi:type="dcterms:W3CDTF">2021-09-14T14:33:00Z</dcterms:created>
  <dcterms:modified xsi:type="dcterms:W3CDTF">2021-09-19T13:48:00Z</dcterms:modified>
</cp:coreProperties>
</file>