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2FE9B5FB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D53C18">
        <w:rPr>
          <w:rFonts w:ascii="Times New Roman" w:hAnsi="Times New Roman" w:cs="Times New Roman"/>
          <w:sz w:val="28"/>
          <w:szCs w:val="28"/>
        </w:rPr>
        <w:t>3</w:t>
      </w:r>
    </w:p>
    <w:p w14:paraId="6AE644BE" w14:textId="6C050CF3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D53C18">
        <w:rPr>
          <w:rFonts w:ascii="Times New Roman" w:hAnsi="Times New Roman" w:cs="Times New Roman"/>
          <w:sz w:val="28"/>
          <w:szCs w:val="28"/>
        </w:rPr>
        <w:t xml:space="preserve">Использование уязвимостей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>протокола для перехвата трафика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2AF79FB5" w:rsidR="0044487A" w:rsidRPr="00D53C18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проанализировать уязвимости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протокола и реализовать атаки эксплуатирующие данные уязвимости, научиться применять методы защиты от атак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startvation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MitM</w:t>
      </w:r>
      <w:r w:rsidR="00D53C18" w:rsidRPr="00D53C18">
        <w:rPr>
          <w:rFonts w:ascii="Times New Roman" w:hAnsi="Times New Roman" w:cs="Times New Roman"/>
          <w:sz w:val="28"/>
          <w:szCs w:val="28"/>
        </w:rPr>
        <w:t>.</w:t>
      </w:r>
    </w:p>
    <w:p w14:paraId="3526059A" w14:textId="32706239" w:rsidR="00DA729C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74F8DB" w14:textId="772A551A" w:rsidR="00B30445" w:rsidRPr="00B30445" w:rsidRDefault="00B30445" w:rsidP="0017686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30445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E82B767" w14:textId="7755F7C2" w:rsidR="0069076B" w:rsidRDefault="00C124C0" w:rsidP="00B304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24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EC117" wp14:editId="0B5D8048">
            <wp:extent cx="4468483" cy="14668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16" cy="14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2F4" w14:textId="728BBA28" w:rsidR="00B30445" w:rsidRPr="009E6B3A" w:rsidRDefault="00B30445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</w:p>
    <w:p w14:paraId="757193E1" w14:textId="61E349E1" w:rsidR="00B30445" w:rsidRPr="00F72C90" w:rsidRDefault="00ED1649" w:rsidP="00F72C9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подключился к сети,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видно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раздались</w:t>
      </w:r>
      <w:r w:rsidR="00F72C90">
        <w:rPr>
          <w:rFonts w:ascii="Times New Roman" w:hAnsi="Times New Roman" w:cs="Times New Roman"/>
          <w:sz w:val="28"/>
          <w:szCs w:val="28"/>
        </w:rPr>
        <w:t>. Атакующее устройство получило</w:t>
      </w:r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72C90">
        <w:rPr>
          <w:rFonts w:ascii="Times New Roman" w:hAnsi="Times New Roman" w:cs="Times New Roman"/>
          <w:sz w:val="28"/>
          <w:szCs w:val="28"/>
        </w:rPr>
        <w:t xml:space="preserve"> </w:t>
      </w:r>
      <w:r w:rsidR="00F72C90">
        <w:rPr>
          <w:rFonts w:ascii="Times New Roman" w:hAnsi="Times New Roman" w:cs="Times New Roman"/>
          <w:sz w:val="28"/>
          <w:szCs w:val="28"/>
          <w:lang w:val="en-US"/>
        </w:rPr>
        <w:t>ip - 172.10.0.1</w:t>
      </w:r>
      <w:r w:rsidR="00C124C0"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14:paraId="6F596582" w14:textId="23F2EDB9" w:rsidR="00ED1649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6A89A" wp14:editId="485A0236">
            <wp:extent cx="5626607" cy="9316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815" cy="9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53C" w14:textId="1BF831DB" w:rsidR="00ED16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атакующее устройство получило данную информацию</w:t>
      </w:r>
    </w:p>
    <w:p w14:paraId="195818F0" w14:textId="65B2A69E" w:rsidR="00F72C90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EEA4" wp14:editId="4F3A5EA7">
            <wp:extent cx="4278702" cy="241539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052" cy="24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701" w14:textId="77777777" w:rsidR="008E54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атакующем устройстве меняю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72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и обращаюсь за новыми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2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делаю до тех пор пока не переполню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F72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пул.</w:t>
      </w:r>
    </w:p>
    <w:p w14:paraId="258E3EC1" w14:textId="2B091399" w:rsidR="008E5449" w:rsidRDefault="008E5449" w:rsidP="008E5449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FB6287" wp14:editId="18FFDE8A">
            <wp:extent cx="5045163" cy="10869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245" cy="11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A87" w14:textId="1641A8A8" w:rsidR="00F72C90" w:rsidRDefault="00F72C90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случае подключения нового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2C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адрес ему выдан не будет.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реализована.</w:t>
      </w:r>
    </w:p>
    <w:p w14:paraId="6FEFE0DD" w14:textId="5BCB7A66" w:rsidR="008E544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</w:p>
    <w:p w14:paraId="68704CAC" w14:textId="373A410B" w:rsidR="00BA37E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поаторяю пункт 2, то есть реализую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r w:rsidRPr="009E6B3A">
        <w:rPr>
          <w:rFonts w:ascii="Times New Roman" w:hAnsi="Times New Roman" w:cs="Times New Roman"/>
          <w:sz w:val="28"/>
          <w:szCs w:val="28"/>
        </w:rPr>
        <w:t>.</w:t>
      </w:r>
    </w:p>
    <w:p w14:paraId="4B62541D" w14:textId="03A95F51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настраиваю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r w:rsidR="00BA37E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r w:rsidR="00BA37E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r w:rsidR="00BA37E9">
        <w:rPr>
          <w:rFonts w:ascii="Times New Roman" w:hAnsi="Times New Roman" w:cs="Times New Roman"/>
          <w:sz w:val="28"/>
          <w:szCs w:val="28"/>
        </w:rPr>
        <w:t>атакера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082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82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атакере</w:t>
      </w:r>
    </w:p>
    <w:p w14:paraId="13BA4A8B" w14:textId="4A033225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7A502" wp14:editId="4FB4E401">
            <wp:extent cx="4680614" cy="257929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587" cy="25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B4B" w14:textId="1918DD56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 w:rsidRPr="00082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A2B33" wp14:editId="22FC2410">
            <wp:extent cx="4732970" cy="34074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286" cy="34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DCD" w14:textId="72441543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71276" wp14:editId="4038F403">
            <wp:extent cx="4434240" cy="2510287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940" cy="2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579" w14:textId="3454E3FE" w:rsidR="00FC1111" w:rsidRPr="00FC1111" w:rsidRDefault="00FC1111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к сети подключается смартфон,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C1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сервера-атакера и пытается получить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FC11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6AAA88D7" w14:textId="7D1DF18B" w:rsidR="00BA37E9" w:rsidRPr="00FC1111" w:rsidRDefault="00FC1111" w:rsidP="008E5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C86B4B" wp14:editId="108C5275">
            <wp:extent cx="5940425" cy="1529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D60" w14:textId="6EEE56FB" w:rsidR="00B35DAD" w:rsidRPr="00770F82" w:rsidRDefault="009E6B3A" w:rsidP="00B35DAD">
      <w:pPr>
        <w:rPr>
          <w:rFonts w:ascii="Times New Roman" w:hAnsi="Times New Roman" w:cs="Times New Roman"/>
          <w:sz w:val="28"/>
          <w:szCs w:val="28"/>
        </w:rPr>
      </w:pPr>
      <w:r w:rsidRPr="00770F82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MitM</w:t>
      </w:r>
      <w:r w:rsidRPr="00770F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133C6B" w14:textId="77777777" w:rsidR="00770F82" w:rsidRDefault="00770F82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делаю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 подключаю роутер, на нем 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адресацию.</w:t>
      </w:r>
    </w:p>
    <w:p w14:paraId="488BD7CA" w14:textId="54E43331" w:rsidR="009E6B3A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9D969" wp14:editId="238C3544">
            <wp:extent cx="4132053" cy="1219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875" cy="12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F33" w14:textId="7FAD064B" w:rsidR="00164B5E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1D7C8" wp14:editId="661FBEAA">
            <wp:extent cx="2981741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09F" w14:textId="75992F6C" w:rsidR="009C1F89" w:rsidRPr="009C1F89" w:rsidRDefault="009C1F89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подключаю новое устройство.</w:t>
      </w:r>
    </w:p>
    <w:p w14:paraId="0A1542EE" w14:textId="59AB9774" w:rsidR="00164B5E" w:rsidRDefault="00EB36B5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6B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DE1EC6" wp14:editId="2FBFF60C">
            <wp:extent cx="4666890" cy="2164898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280" cy="21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CF9" w14:textId="6F81D7E1" w:rsidR="007F2958" w:rsidRDefault="00D7580E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5AF1">
        <w:rPr>
          <w:rFonts w:ascii="Times New Roman" w:hAnsi="Times New Roman" w:cs="Times New Roman"/>
          <w:sz w:val="28"/>
          <w:szCs w:val="28"/>
        </w:rPr>
        <w:t xml:space="preserve">. </w:t>
      </w:r>
      <w:r w:rsidR="007F2958">
        <w:rPr>
          <w:rFonts w:ascii="Times New Roman" w:hAnsi="Times New Roman" w:cs="Times New Roman"/>
          <w:sz w:val="28"/>
          <w:szCs w:val="28"/>
        </w:rPr>
        <w:t xml:space="preserve">Защита </w:t>
      </w:r>
    </w:p>
    <w:p w14:paraId="6343C05B" w14:textId="50D01010" w:rsidR="004B380F" w:rsidRDefault="004B380F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коммутаторе сети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4B380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snooping</w:t>
      </w:r>
      <w:r w:rsidRPr="004B380F">
        <w:rPr>
          <w:rFonts w:ascii="Times New Roman" w:hAnsi="Times New Roman" w:cs="Times New Roman"/>
          <w:sz w:val="28"/>
          <w:szCs w:val="28"/>
        </w:rPr>
        <w:t>.</w:t>
      </w:r>
    </w:p>
    <w:p w14:paraId="68C031BC" w14:textId="59E97D4C" w:rsidR="00F50CD4" w:rsidRPr="008D6167" w:rsidRDefault="008D6167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8B103" wp14:editId="55F8A4DC">
            <wp:extent cx="4321834" cy="124282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531" cy="12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AF4E" w14:textId="3DD5027B" w:rsidR="00D34735" w:rsidRDefault="008D6167" w:rsidP="00B35DAD">
      <w:pPr>
        <w:rPr>
          <w:rFonts w:ascii="Times New Roman" w:hAnsi="Times New Roman" w:cs="Times New Roman"/>
          <w:sz w:val="28"/>
          <w:szCs w:val="28"/>
        </w:rPr>
      </w:pPr>
      <w:r w:rsidRPr="008D6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BA4AC" wp14:editId="4CB35B31">
            <wp:extent cx="3372928" cy="157513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611" cy="15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D231" w14:textId="2E0A0CE9" w:rsidR="008D6167" w:rsidRDefault="008D6167" w:rsidP="00B35DAD">
      <w:pPr>
        <w:rPr>
          <w:rFonts w:ascii="Times New Roman" w:hAnsi="Times New Roman" w:cs="Times New Roman"/>
          <w:sz w:val="28"/>
          <w:szCs w:val="28"/>
        </w:rPr>
      </w:pPr>
      <w:r w:rsidRPr="008D6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EB881" wp14:editId="7A692053">
            <wp:extent cx="5801535" cy="110505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0AC1" w14:textId="519FC747" w:rsidR="008D6167" w:rsidRPr="00AA01F4" w:rsidRDefault="008D6167" w:rsidP="008D61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9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целью атаки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является конфигурация в сети ненастоящего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>-</w:t>
      </w:r>
      <w:r w:rsidR="00AA01F4">
        <w:rPr>
          <w:rFonts w:ascii="Times New Roman" w:hAnsi="Times New Roman" w:cs="Times New Roman"/>
          <w:sz w:val="28"/>
          <w:szCs w:val="28"/>
        </w:rPr>
        <w:t xml:space="preserve">сервера, который предназначен не только для выдачи устройствам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адреса, но и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сервера или шлюза. Для защиты была использована функция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snooping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, </w:t>
      </w:r>
      <w:r w:rsidR="00AA01F4">
        <w:rPr>
          <w:rFonts w:ascii="Times New Roman" w:hAnsi="Times New Roman" w:cs="Times New Roman"/>
          <w:sz w:val="28"/>
          <w:szCs w:val="28"/>
        </w:rPr>
        <w:t xml:space="preserve">которая говорит коммутатору, что следует обратить внимание на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+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>и пропускать только на доверительные порты.</w:t>
      </w:r>
    </w:p>
    <w:p w14:paraId="1939C4FE" w14:textId="77777777" w:rsidR="00D34735" w:rsidRPr="004B380F" w:rsidRDefault="00D34735" w:rsidP="00B35DAD">
      <w:pPr>
        <w:rPr>
          <w:rFonts w:ascii="Times New Roman" w:hAnsi="Times New Roman" w:cs="Times New Roman"/>
          <w:sz w:val="28"/>
          <w:szCs w:val="28"/>
        </w:rPr>
      </w:pPr>
    </w:p>
    <w:sectPr w:rsidR="00D34735" w:rsidRPr="004B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E40C2" w14:textId="77777777" w:rsidR="002333D0" w:rsidRDefault="002333D0" w:rsidP="00E11D00">
      <w:pPr>
        <w:spacing w:after="0" w:line="240" w:lineRule="auto"/>
      </w:pPr>
      <w:r>
        <w:separator/>
      </w:r>
    </w:p>
  </w:endnote>
  <w:endnote w:type="continuationSeparator" w:id="0">
    <w:p w14:paraId="63B17086" w14:textId="77777777" w:rsidR="002333D0" w:rsidRDefault="002333D0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DB3AC" w14:textId="77777777" w:rsidR="002333D0" w:rsidRDefault="002333D0" w:rsidP="00E11D00">
      <w:pPr>
        <w:spacing w:after="0" w:line="240" w:lineRule="auto"/>
      </w:pPr>
      <w:r>
        <w:separator/>
      </w:r>
    </w:p>
  </w:footnote>
  <w:footnote w:type="continuationSeparator" w:id="0">
    <w:p w14:paraId="6975BD2C" w14:textId="77777777" w:rsidR="002333D0" w:rsidRDefault="002333D0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064887"/>
    <w:rsid w:val="0008297D"/>
    <w:rsid w:val="00086C10"/>
    <w:rsid w:val="001370EB"/>
    <w:rsid w:val="001412BC"/>
    <w:rsid w:val="00155299"/>
    <w:rsid w:val="00161A17"/>
    <w:rsid w:val="00164B5E"/>
    <w:rsid w:val="00176868"/>
    <w:rsid w:val="001C34DE"/>
    <w:rsid w:val="002333D0"/>
    <w:rsid w:val="002A5E17"/>
    <w:rsid w:val="002C36C6"/>
    <w:rsid w:val="002E0244"/>
    <w:rsid w:val="003027EA"/>
    <w:rsid w:val="00365326"/>
    <w:rsid w:val="00375E3B"/>
    <w:rsid w:val="003A3F66"/>
    <w:rsid w:val="003D2463"/>
    <w:rsid w:val="00411482"/>
    <w:rsid w:val="00431783"/>
    <w:rsid w:val="00433625"/>
    <w:rsid w:val="0044487A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600073"/>
    <w:rsid w:val="00604419"/>
    <w:rsid w:val="00610E12"/>
    <w:rsid w:val="0069076B"/>
    <w:rsid w:val="00740075"/>
    <w:rsid w:val="00770F82"/>
    <w:rsid w:val="007F284F"/>
    <w:rsid w:val="007F2958"/>
    <w:rsid w:val="008051A7"/>
    <w:rsid w:val="00806649"/>
    <w:rsid w:val="008765C2"/>
    <w:rsid w:val="008B3685"/>
    <w:rsid w:val="008D6167"/>
    <w:rsid w:val="008E5449"/>
    <w:rsid w:val="008F239B"/>
    <w:rsid w:val="008F6905"/>
    <w:rsid w:val="00985AF1"/>
    <w:rsid w:val="009C1F89"/>
    <w:rsid w:val="009D16BD"/>
    <w:rsid w:val="009E6B3A"/>
    <w:rsid w:val="009E6E8C"/>
    <w:rsid w:val="009F7CF3"/>
    <w:rsid w:val="00A015B7"/>
    <w:rsid w:val="00A4347B"/>
    <w:rsid w:val="00A61123"/>
    <w:rsid w:val="00AA01F4"/>
    <w:rsid w:val="00AB27CD"/>
    <w:rsid w:val="00AE483C"/>
    <w:rsid w:val="00B30445"/>
    <w:rsid w:val="00B35DAD"/>
    <w:rsid w:val="00B72231"/>
    <w:rsid w:val="00B72E58"/>
    <w:rsid w:val="00B82476"/>
    <w:rsid w:val="00BA37E9"/>
    <w:rsid w:val="00BB7CB1"/>
    <w:rsid w:val="00C036B2"/>
    <w:rsid w:val="00C124C0"/>
    <w:rsid w:val="00C24DAC"/>
    <w:rsid w:val="00C8253E"/>
    <w:rsid w:val="00CC0BDB"/>
    <w:rsid w:val="00CD0F40"/>
    <w:rsid w:val="00CF0297"/>
    <w:rsid w:val="00D30030"/>
    <w:rsid w:val="00D34735"/>
    <w:rsid w:val="00D44FC6"/>
    <w:rsid w:val="00D53C18"/>
    <w:rsid w:val="00D7580E"/>
    <w:rsid w:val="00DA729C"/>
    <w:rsid w:val="00E11D00"/>
    <w:rsid w:val="00E2480A"/>
    <w:rsid w:val="00E42223"/>
    <w:rsid w:val="00E54860"/>
    <w:rsid w:val="00E54E43"/>
    <w:rsid w:val="00E6172F"/>
    <w:rsid w:val="00E85963"/>
    <w:rsid w:val="00EB36B5"/>
    <w:rsid w:val="00ED1649"/>
    <w:rsid w:val="00F50CD4"/>
    <w:rsid w:val="00F6026F"/>
    <w:rsid w:val="00F6139D"/>
    <w:rsid w:val="00F66CA6"/>
    <w:rsid w:val="00F72C90"/>
    <w:rsid w:val="00FA5627"/>
    <w:rsid w:val="00FB05B6"/>
    <w:rsid w:val="00FC111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4C92-F375-4863-8288-E2687625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2022-03-10T08:27:00Z</dcterms:created>
  <dcterms:modified xsi:type="dcterms:W3CDTF">2022-03-10T08:27:00Z</dcterms:modified>
</cp:coreProperties>
</file>