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9DB0" w14:textId="77777777" w:rsidR="002D7B6A" w:rsidRPr="002A4FEE" w:rsidRDefault="002D7B6A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1 слайд:</w:t>
      </w:r>
    </w:p>
    <w:p w14:paraId="125A2E40" w14:textId="00DE97FD" w:rsidR="002D7B6A" w:rsidRDefault="002D7B6A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B6A">
        <w:rPr>
          <w:rFonts w:ascii="Times New Roman" w:hAnsi="Times New Roman" w:cs="Times New Roman"/>
          <w:sz w:val="28"/>
          <w:szCs w:val="28"/>
        </w:rPr>
        <w:t>Уважаемые Председатель и члены комиссии! Вашему вниманию предлагается д</w:t>
      </w:r>
      <w:r w:rsidR="00E42FC5">
        <w:rPr>
          <w:rFonts w:ascii="Times New Roman" w:hAnsi="Times New Roman" w:cs="Times New Roman"/>
          <w:sz w:val="28"/>
          <w:szCs w:val="28"/>
        </w:rPr>
        <w:t>оклад</w:t>
      </w:r>
      <w:r w:rsidRPr="002D7B6A">
        <w:rPr>
          <w:rFonts w:ascii="Times New Roman" w:hAnsi="Times New Roman" w:cs="Times New Roman"/>
          <w:sz w:val="28"/>
          <w:szCs w:val="28"/>
        </w:rPr>
        <w:t xml:space="preserve"> на тему «Устройство обнаружения несанкционированного </w:t>
      </w:r>
      <w:r>
        <w:rPr>
          <w:rFonts w:ascii="Times New Roman" w:hAnsi="Times New Roman" w:cs="Times New Roman"/>
          <w:sz w:val="28"/>
          <w:szCs w:val="28"/>
        </w:rPr>
        <w:t>съема данных при передаче информации по волоконно-оптическому каналу связи</w:t>
      </w:r>
      <w:r w:rsidRPr="002D7B6A">
        <w:rPr>
          <w:rFonts w:ascii="Times New Roman" w:hAnsi="Times New Roman" w:cs="Times New Roman"/>
          <w:sz w:val="28"/>
          <w:szCs w:val="28"/>
        </w:rPr>
        <w:t>»</w:t>
      </w:r>
    </w:p>
    <w:p w14:paraId="391C610F" w14:textId="414EF527" w:rsidR="002A4FEE" w:rsidRDefault="00BB2914" w:rsidP="00BB2914">
      <w:pPr>
        <w:pStyle w:val="DBASE"/>
        <w:spacing w:line="240" w:lineRule="auto"/>
      </w:pPr>
      <w:r>
        <w:t xml:space="preserve">В современном мире волоконно-оптические линии связи пользуются популярностью благодаря хорошей пропускной способности. Следовательно, </w:t>
      </w:r>
      <w:r w:rsidR="002A4FEE">
        <w:t xml:space="preserve">задачи обеспечения конфиденциальности, целостности и доступности информации при передаче ее по волоконно-оптическим линиям связи является как никогда актуальной. </w:t>
      </w:r>
    </w:p>
    <w:p w14:paraId="5FB55C14" w14:textId="77777777" w:rsidR="00BB2914" w:rsidRPr="002A4FEE" w:rsidRDefault="00BB2914" w:rsidP="00BB291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10C44EE0" w14:textId="77777777" w:rsidR="002A4FEE" w:rsidRDefault="002A4FEE" w:rsidP="00A655B1">
      <w:pPr>
        <w:pStyle w:val="DBASE"/>
        <w:spacing w:line="240" w:lineRule="auto"/>
      </w:pPr>
      <w:r>
        <w:t>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волоконно-оптическому каналу связи.</w:t>
      </w:r>
    </w:p>
    <w:p w14:paraId="5612935B" w14:textId="77777777" w:rsidR="002A4FEE" w:rsidRPr="00FE0317" w:rsidRDefault="002A4FEE" w:rsidP="00A655B1">
      <w:pPr>
        <w:pStyle w:val="DBASE"/>
        <w:spacing w:line="240" w:lineRule="auto"/>
      </w:pPr>
      <w:r w:rsidRPr="00FE0317">
        <w:t xml:space="preserve">Задачи дипломной работы: </w:t>
      </w:r>
    </w:p>
    <w:p w14:paraId="21ABFBCD" w14:textId="77777777" w:rsidR="002A4FEE" w:rsidRPr="00D60F93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> </w:t>
      </w:r>
      <w:r>
        <w:t>изучение 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 w:rsidRPr="00D60F93">
        <w:t>;</w:t>
      </w:r>
    </w:p>
    <w:p w14:paraId="5DE7B6F8" w14:textId="77777777" w:rsidR="002A4FEE" w:rsidRPr="00D60F93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 xml:space="preserve"> разработка </w:t>
      </w:r>
      <w:r>
        <w:t>устройства обнаружения несанкционированного съема данных при передаче информации по волоконно-оптическому каналу связи</w:t>
      </w:r>
      <w:r w:rsidRPr="00D60F93">
        <w:t>;</w:t>
      </w:r>
    </w:p>
    <w:p w14:paraId="1D633D95" w14:textId="77777777" w:rsidR="002A4FEE" w:rsidRPr="00FE0317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> проведение технико-экономических обоснований исследования и разработки</w:t>
      </w:r>
      <w:r>
        <w:t xml:space="preserve"> устройства обнаружения несанкционированного съема данных при передаче информации по волоконно-оптическому каналу связи</w:t>
      </w:r>
      <w:r w:rsidRPr="00FE0317">
        <w:t>.</w:t>
      </w:r>
    </w:p>
    <w:p w14:paraId="033E4FC7" w14:textId="0D1FC12C" w:rsidR="002D7B6A" w:rsidRPr="00CE6BFB" w:rsidRDefault="002A4FEE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E6B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3 слайд</w:t>
      </w:r>
    </w:p>
    <w:p w14:paraId="1ACE7F2C" w14:textId="60A83441" w:rsidR="001E12E1" w:rsidRPr="001E12E1" w:rsidRDefault="00BB2914" w:rsidP="00BB291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выполненного аналитического обзора литературы источников определены методы </w:t>
      </w:r>
      <w:r w:rsidR="001E12E1" w:rsidRPr="001E12E1">
        <w:rPr>
          <w:rFonts w:ascii="Times New Roman" w:hAnsi="Times New Roman" w:cs="Times New Roman"/>
          <w:sz w:val="28"/>
          <w:szCs w:val="28"/>
        </w:rPr>
        <w:t xml:space="preserve">несанкционированного вывода информации с боковой поверхности оптического волокна делятся на </w:t>
      </w:r>
      <w:r w:rsidR="00CE6BFB">
        <w:rPr>
          <w:rFonts w:ascii="Times New Roman" w:hAnsi="Times New Roman" w:cs="Times New Roman"/>
          <w:sz w:val="28"/>
          <w:szCs w:val="28"/>
        </w:rPr>
        <w:t>два вида</w:t>
      </w:r>
      <w:r w:rsidR="00CE6BFB" w:rsidRPr="00CE6BFB">
        <w:rPr>
          <w:rFonts w:ascii="Times New Roman" w:hAnsi="Times New Roman" w:cs="Times New Roman"/>
          <w:sz w:val="28"/>
          <w:szCs w:val="28"/>
        </w:rPr>
        <w:t xml:space="preserve">: </w:t>
      </w:r>
      <w:r w:rsidR="001E12E1" w:rsidRPr="001E12E1">
        <w:rPr>
          <w:rFonts w:ascii="Times New Roman" w:hAnsi="Times New Roman" w:cs="Times New Roman"/>
          <w:sz w:val="28"/>
          <w:szCs w:val="28"/>
        </w:rPr>
        <w:t>методы получения оптического излучения с боковой поверхности ОВ за счет устройств, не создающих в ОВ локальных неоднородностей и на методы получения оптического излучения с боковой поверхности ОВ за счет устройств, создающих в ОВ локальную неоднородность.</w:t>
      </w:r>
    </w:p>
    <w:p w14:paraId="0887462F" w14:textId="53FAF031" w:rsidR="002A4FEE" w:rsidRDefault="001E12E1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12E1">
        <w:rPr>
          <w:rFonts w:ascii="Times New Roman" w:hAnsi="Times New Roman" w:cs="Times New Roman"/>
          <w:sz w:val="28"/>
          <w:szCs w:val="28"/>
        </w:rPr>
        <w:t>Устройства, не создающие в оптических волокнах локальных неоднородностей, достаточно трудно обнаружить. Также их реализация и процесс подключения трудоемки и требуют дополнительных исследований. Такие технические средства могут использоваться в качестве базы для создания устройств НСД.</w:t>
      </w:r>
      <w:r w:rsidR="00282A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D5F8A" w14:textId="51ED37CD" w:rsidR="00282A50" w:rsidRPr="00282A50" w:rsidRDefault="00282A50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была разработана схема устройства за счет формирования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 за счет внесения локальной неоднородности.</w:t>
      </w:r>
    </w:p>
    <w:p w14:paraId="53FCC70E" w14:textId="4C527472" w:rsidR="00EF584E" w:rsidRDefault="0065476C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6E6D22" w:rsidRPr="006E6D22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394D90EE" w14:textId="0E7FDB35" w:rsidR="00CE6BFB" w:rsidRDefault="00CE6BFB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предложенной системы будут использоваться две длины волны излучения, одна из которых используется для передачи информации, а вторая – для синхронизации времени передачи и приема информации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обнаружения несанкционированного доступа к информации, создаваемого посредством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оптического волокна.</w:t>
      </w:r>
    </w:p>
    <w:p w14:paraId="31093C77" w14:textId="77777777" w:rsidR="00CE6BFB" w:rsidRDefault="00CE6BFB" w:rsidP="00CE6B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Наибольшей чувствительностью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 обладает оптическое излучение с длиной волны 1625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используется для передачи синхроимпульсов и обнаружения несанкционированного доступа к передаваемой информации. Передача данных осуществляется на длине волны 850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поскольку в этом случае конфиденциальность передаваемой информации будет выше. Это обусловлено тем, что на длине волны оптического излучения 850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наименьшая вероятность потери оптического излучения, поэтому возможный несанкционированный доступ, осуществляемый посредством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ОВ, может привести к утечке наименьшего количества информации.</w:t>
      </w:r>
    </w:p>
    <w:p w14:paraId="5A094782" w14:textId="77777777" w:rsidR="00CE6BFB" w:rsidRPr="006E6D22" w:rsidRDefault="00CE6BFB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200F3" w14:textId="77777777" w:rsid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р</w:t>
      </w:r>
      <w:r w:rsidRPr="00445772">
        <w:rPr>
          <w:rFonts w:ascii="Times New Roman" w:hAnsi="Times New Roman" w:cs="Times New Roman"/>
          <w:sz w:val="28"/>
          <w:szCs w:val="28"/>
        </w:rPr>
        <w:t xml:space="preserve">азработанная структурная схема устройства обнаружения несанкционированного съема данных при передаче информации по волоконно-оптическому каналу связи. </w:t>
      </w:r>
    </w:p>
    <w:p w14:paraId="6CB7F66E" w14:textId="13E95F9E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45772">
        <w:rPr>
          <w:rFonts w:ascii="Times New Roman" w:hAnsi="Times New Roman" w:cs="Times New Roman"/>
          <w:sz w:val="28"/>
          <w:szCs w:val="28"/>
        </w:rPr>
        <w:t>словные обозначения:</w:t>
      </w:r>
    </w:p>
    <w:p w14:paraId="6875CFF9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И1 и И2 – источники оптического излучения;</w:t>
      </w:r>
    </w:p>
    <w:p w14:paraId="0AB86099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СМ – оптический смеситель;</w:t>
      </w:r>
    </w:p>
    <w:p w14:paraId="5E5E7897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ОВ – оптическое волокно;</w:t>
      </w:r>
    </w:p>
    <w:p w14:paraId="69451CBC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Мх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– монохроматор;</w:t>
      </w:r>
    </w:p>
    <w:p w14:paraId="1B6C3702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ФП – фотоприемник;</w:t>
      </w:r>
    </w:p>
    <w:p w14:paraId="218711FC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СФ – счетчик фотонов;</w:t>
      </w:r>
    </w:p>
    <w:p w14:paraId="5E55773C" w14:textId="55583EFB" w:rsidR="006E6D2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Д – амплитудный дискриминатор.</w:t>
      </w:r>
    </w:p>
    <w:p w14:paraId="35750591" w14:textId="77777777" w:rsid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F1542A" w14:textId="6563521B" w:rsidR="00445772" w:rsidRPr="00445772" w:rsidRDefault="00445772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5772">
        <w:rPr>
          <w:rFonts w:ascii="Times New Roman" w:hAnsi="Times New Roman" w:cs="Times New Roman"/>
          <w:sz w:val="28"/>
          <w:szCs w:val="28"/>
        </w:rPr>
        <w:t>Принцип работы устройства обнаружения состоит в том, что источник оптического излучения И1 с длиной волны λ1 передает синхроимпульсы, а источник оптического излучения И2 с длиной волны λ2 используется для передачи данных при помощи импульсов малой мощности. Оптические излучения от источников И1 и И2 поступают на оптический смеситель, после чего направляются в оптическое волокно. С выхода оптического волокна излучения подаются на монохроматор, который разделяет оптические излучения в зависимости от длины волны. Излучение с длиной волны λ1 направляется на фотоприемник, а излучение с длиной волны λ2 подается на счетчик фотонов.</w:t>
      </w:r>
    </w:p>
    <w:p w14:paraId="4B36B409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Синхроимпульсы применяются для синхронизации работы счетчика фотонов и источника И2. Синхронизация работы счетчика фотонов и источника И2 осуществляется при помощи фотоприемника и амплитудного дискриминатора. Фотоприемник регистрирует синхроимпульсы от источника И1. Электрические импульсы с выхода фотоприемника поступают на вход амплитудного дискриминатора, который сравнивает их амплитуду с некоторым заранее заданным значением. Если амплитуда синхроимпульса превышает заданное значение, то на первом выходе амплитудного дискриминатора формируются импульсы стандартной амплитуды и длительности, которые поступают на второй вход счетчика фотонов, </w:t>
      </w:r>
      <w:r w:rsidRPr="00445772">
        <w:rPr>
          <w:rFonts w:ascii="Times New Roman" w:hAnsi="Times New Roman" w:cs="Times New Roman"/>
          <w:sz w:val="28"/>
          <w:szCs w:val="28"/>
        </w:rPr>
        <w:lastRenderedPageBreak/>
        <w:t>управляя его работой. Счетчик фотонов регистрирует оптическое излучение только при наличии управляющих импульсов на его втором входе. В случае, когда амплитуда синхроимпульса, поступающего на вход амплитудного дискриминатора, не превышает заданное значение, импульсы на первом выходе амплитудного дискриминатора отсутствуют, а на его втором выходе формируется сигнал тревоги, подаваемый на второй вход источника оптического излучения И2, и передача и прием информации прекращаются.</w:t>
      </w:r>
    </w:p>
    <w:p w14:paraId="0CA5A2E0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Поступающая входная последовательность данных, состоящая из двоичных символов «0» и «1», подается на первый вход источника оптического излучения И2. При отсутствии сигнала «Тревога» на втором входе И2 и наличии на первом входе И2 символа («0» или «1») на первом выходе И2 формируются электрические импульсы, а на втором – оптические при передаче символов «1»; при передаче символов «0» оптические импульсы на втором выходе И2 отсутствуют. Электрические импульсы с первого выхода И2 поступают на вход источника оптического излучения И1. Источник И1 формирует оптическое излучение при наличии на его входе электрических импульсов. В результате на выходе И1 формируется оптическое излучение при передаче символа («0» или «1»).</w:t>
      </w:r>
    </w:p>
    <w:p w14:paraId="49662A8A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При передаче символа «1» на втором выходе И2 формируются маломощные оптические импульсы. Таким образом, несанкционированному пользователю для перехвата информации необходимо создать такой </w:t>
      </w: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макроизгиб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оптического волокна, при котором из каждого передаваемого оптического импульса изымается не менее одного фотона.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различна.</w:t>
      </w:r>
    </w:p>
    <w:p w14:paraId="6F7ACEB1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Например, несанкционированное изъятие из каждого передаваемого оптического импульса одного фотона эквивалентно потери 1 % или 10 % мощности передаваемого оптического импульса, если маломощный импульс на передающей стороне содержал 100 или 10 фотонов соответственно. Потерю 1 % от передаваемой мощности обнаружить сложнее, чем потерю 10 % от передаваемой мощности. Потеря 10 % от передаваемой мощности достаточно просто может быть обнаружена при помощи мощных оптических синхроимпульсов: при наличии </w:t>
      </w: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оптического волокна контролируемая амплитуда синхроимпульса становится меньше некоторого заданного значения, что позволяет выявить наличие несанкционированного доступа к информации и прекратить ее передачу и прием.</w:t>
      </w:r>
    </w:p>
    <w:p w14:paraId="05BE6A0F" w14:textId="77777777" w:rsidR="00377364" w:rsidRDefault="007D05B9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Скорость передачи информации по оптическому каналу связи, содержащему в качестве приемного модуля счетчик фотонов, зависит от мощности оптического излучения. С увеличением мощности оптического излучения увеличивается скорость передачи информации при постоянном значении длительности времени передачи бита информации. Увеличение СПИ с ростом мощности оптического излучения ограничивается быстродействием счетчика фотонов</w:t>
      </w:r>
      <w:r w:rsidR="001E12C5">
        <w:rPr>
          <w:rFonts w:ascii="Times New Roman" w:hAnsi="Times New Roman" w:cs="Times New Roman"/>
          <w:sz w:val="28"/>
          <w:szCs w:val="28"/>
        </w:rPr>
        <w:t>.</w:t>
      </w:r>
    </w:p>
    <w:p w14:paraId="53BB019A" w14:textId="3F04CC0E" w:rsidR="00F33663" w:rsidRDefault="0065476C" w:rsidP="00F33663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547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33663" w:rsidRPr="00F33663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6215DF42" w14:textId="77777777" w:rsidR="0065476C" w:rsidRPr="0065476C" w:rsidRDefault="0065476C" w:rsidP="006547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76C">
        <w:rPr>
          <w:rFonts w:ascii="Times New Roman" w:hAnsi="Times New Roman" w:cs="Times New Roman"/>
          <w:sz w:val="28"/>
          <w:szCs w:val="28"/>
        </w:rPr>
        <w:lastRenderedPageBreak/>
        <w:t xml:space="preserve">В настоящей дипломной работе было разработано </w:t>
      </w:r>
      <w:proofErr w:type="gramStart"/>
      <w:r w:rsidRPr="0065476C">
        <w:rPr>
          <w:rFonts w:ascii="Times New Roman" w:hAnsi="Times New Roman" w:cs="Times New Roman"/>
          <w:sz w:val="28"/>
          <w:szCs w:val="28"/>
        </w:rPr>
        <w:t>устройство</w:t>
      </w:r>
      <w:proofErr w:type="gramEnd"/>
      <w:r w:rsidRPr="0065476C">
        <w:rPr>
          <w:rFonts w:ascii="Times New Roman" w:hAnsi="Times New Roman" w:cs="Times New Roman"/>
          <w:sz w:val="28"/>
          <w:szCs w:val="28"/>
        </w:rPr>
        <w:t xml:space="preserve"> которое позволяет обнаружить несанкционированный съем данных при передаче по волоконно-оптической линии связи. Данное устройство позволяет обнаруживать компенсационный метод съема данных. Предложенное устройство характеризуется низкой вероятностью ошибочной регистрации данных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импульсов.</w:t>
      </w:r>
    </w:p>
    <w:p w14:paraId="7362CE75" w14:textId="5CEE5A23" w:rsidR="00F33663" w:rsidRDefault="0065476C" w:rsidP="00F33663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65476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33663" w:rsidRPr="00F33663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0D7A7DD7" w14:textId="73B9FA06" w:rsidR="00F33663" w:rsidRPr="00F33663" w:rsidRDefault="00F33663" w:rsidP="00F336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3663">
        <w:rPr>
          <w:rFonts w:ascii="Times New Roman" w:hAnsi="Times New Roman" w:cs="Times New Roman"/>
          <w:sz w:val="28"/>
          <w:szCs w:val="28"/>
        </w:rPr>
        <w:t>Благодарю за внимание!</w:t>
      </w:r>
    </w:p>
    <w:sectPr w:rsidR="00F33663" w:rsidRPr="00F33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A"/>
    <w:rsid w:val="001E12C5"/>
    <w:rsid w:val="001E12E1"/>
    <w:rsid w:val="00241B2B"/>
    <w:rsid w:val="00282A50"/>
    <w:rsid w:val="002A4FEE"/>
    <w:rsid w:val="002B3716"/>
    <w:rsid w:val="002B71CF"/>
    <w:rsid w:val="002D7B6A"/>
    <w:rsid w:val="00322BB6"/>
    <w:rsid w:val="00377364"/>
    <w:rsid w:val="00445772"/>
    <w:rsid w:val="004A632D"/>
    <w:rsid w:val="004F2D8E"/>
    <w:rsid w:val="0065476C"/>
    <w:rsid w:val="006E6D22"/>
    <w:rsid w:val="007444A8"/>
    <w:rsid w:val="007D05B9"/>
    <w:rsid w:val="008E6973"/>
    <w:rsid w:val="00990E78"/>
    <w:rsid w:val="00A655B1"/>
    <w:rsid w:val="00BB2914"/>
    <w:rsid w:val="00C23887"/>
    <w:rsid w:val="00CE6BFB"/>
    <w:rsid w:val="00D1217D"/>
    <w:rsid w:val="00D36132"/>
    <w:rsid w:val="00E42FC5"/>
    <w:rsid w:val="00E807B9"/>
    <w:rsid w:val="00E96651"/>
    <w:rsid w:val="00EC0B2E"/>
    <w:rsid w:val="00EF584E"/>
    <w:rsid w:val="00F33663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B1F9"/>
  <w15:chartTrackingRefBased/>
  <w15:docId w15:val="{6FC53CBE-6F6E-468C-B89C-421723C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ASE">
    <w:name w:val="D.BASE"/>
    <w:link w:val="DBASEChar"/>
    <w:qFormat/>
    <w:rsid w:val="002A4FEE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BASEChar">
    <w:name w:val="D.BASE Char"/>
    <w:basedOn w:val="a0"/>
    <w:link w:val="DBASE"/>
    <w:rsid w:val="002A4F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rsid w:val="002B3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2023-02-06T17:04:00Z</dcterms:created>
  <dcterms:modified xsi:type="dcterms:W3CDTF">2023-03-19T20:13:00Z</dcterms:modified>
</cp:coreProperties>
</file>