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2C16BC"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2C16BC"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2C16BC"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2C16BC"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2C16BC"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2C16BC"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2C16BC"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2C16BC"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2C16BC"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41B6352" w:rsidR="00B562B3" w:rsidRPr="00B562B3" w:rsidRDefault="002B788F"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00B562B3" w:rsidRPr="00B562B3">
        <w:rPr>
          <w:rFonts w:ascii="Times New Roman" w:eastAsiaTheme="minorEastAsia" w:hAnsi="Times New Roman" w:cs="Times New Roman"/>
          <w:i/>
          <w:sz w:val="28"/>
          <w:szCs w:val="28"/>
        </w:rPr>
        <w:t>,</w:t>
      </w:r>
      <w:r w:rsidR="00B562B3">
        <w:rPr>
          <w:rFonts w:ascii="Times New Roman" w:eastAsiaTheme="minorEastAsia" w:hAnsi="Times New Roman" w:cs="Times New Roman"/>
          <w:i/>
          <w:sz w:val="28"/>
          <w:szCs w:val="28"/>
        </w:rPr>
        <w:t xml:space="preserve">   </w:t>
      </w:r>
      <w:proofErr w:type="gramEnd"/>
      <w:r w:rsidR="00B562B3" w:rsidRPr="00B562B3">
        <w:rPr>
          <w:rFonts w:ascii="Times New Roman" w:eastAsiaTheme="minorEastAsia" w:hAnsi="Times New Roman" w:cs="Times New Roman"/>
          <w:iCs/>
          <w:sz w:val="28"/>
          <w:szCs w:val="28"/>
        </w:rPr>
        <w:t>(1.</w:t>
      </w:r>
      <w:r w:rsidR="00B562B3">
        <w:rPr>
          <w:rFonts w:ascii="Times New Roman" w:eastAsiaTheme="minorEastAsia" w:hAnsi="Times New Roman" w:cs="Times New Roman"/>
          <w:iCs/>
          <w:sz w:val="28"/>
          <w:szCs w:val="28"/>
        </w:rPr>
        <w:t>9</w:t>
      </w:r>
      <w:r w:rsidR="00B562B3"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2C16BC"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0535F720" w:rsidR="00E06AEB" w:rsidRPr="00DA4936" w:rsidRDefault="002C16BC"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F57CAD">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bookmarkStart w:id="10" w:name="_Hlk122119969"/>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bookmarkEnd w:id="10"/>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noProof/>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4D8781F3" w14:textId="77777777" w:rsidR="00BF425F" w:rsidRDefault="007F3EF8" w:rsidP="00BF425F">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xml:space="preserve">. </w:t>
      </w:r>
      <w:r w:rsidR="00BF425F" w:rsidRPr="00BF425F">
        <w:rPr>
          <w:rFonts w:ascii="Times New Roman" w:hAnsi="Times New Roman" w:cs="Times New Roman"/>
          <w:sz w:val="28"/>
          <w:szCs w:val="28"/>
        </w:rPr>
        <w:t>Рас</w:t>
      </w:r>
      <w:r w:rsidR="00BF425F">
        <w:rPr>
          <w:rFonts w:ascii="Times New Roman" w:hAnsi="Times New Roman" w:cs="Times New Roman"/>
          <w:sz w:val="28"/>
          <w:szCs w:val="28"/>
        </w:rPr>
        <w:t xml:space="preserve">ширение </w:t>
      </w:r>
      <w:r w:rsidR="00BF425F" w:rsidRPr="00BF425F">
        <w:rPr>
          <w:rFonts w:ascii="Times New Roman" w:hAnsi="Times New Roman" w:cs="Times New Roman"/>
          <w:sz w:val="28"/>
          <w:szCs w:val="28"/>
        </w:rPr>
        <w:t>связано с конечной полосой пропускания волокна и ограниченной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информационной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емкос</w:t>
      </w:r>
      <w:r w:rsidR="00BF425F">
        <w:rPr>
          <w:rFonts w:ascii="Times New Roman" w:hAnsi="Times New Roman" w:cs="Times New Roman"/>
          <w:sz w:val="28"/>
          <w:szCs w:val="28"/>
        </w:rPr>
        <w:t>тью</w:t>
      </w:r>
      <w:r w:rsidR="00BF425F" w:rsidRPr="00BF425F">
        <w:rPr>
          <w:rFonts w:ascii="Times New Roman" w:hAnsi="Times New Roman" w:cs="Times New Roman"/>
          <w:sz w:val="28"/>
          <w:szCs w:val="28"/>
        </w:rPr>
        <w:t>.</w:t>
      </w:r>
    </w:p>
    <w:p w14:paraId="037C63FA" w14:textId="77777777"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t xml:space="preserve">Вторая особенность </w:t>
      </w:r>
      <w:r>
        <w:rPr>
          <w:rFonts w:ascii="Times New Roman" w:hAnsi="Times New Roman" w:cs="Times New Roman"/>
          <w:sz w:val="28"/>
          <w:szCs w:val="28"/>
        </w:rPr>
        <w:t xml:space="preserve">– </w:t>
      </w:r>
      <w:r w:rsidRPr="00BF425F">
        <w:rPr>
          <w:rFonts w:ascii="Times New Roman" w:hAnsi="Times New Roman" w:cs="Times New Roman"/>
          <w:sz w:val="28"/>
          <w:szCs w:val="28"/>
        </w:rPr>
        <w:t>траектории л</w:t>
      </w:r>
      <w:r>
        <w:rPr>
          <w:rFonts w:ascii="Times New Roman" w:hAnsi="Times New Roman" w:cs="Times New Roman"/>
          <w:sz w:val="28"/>
          <w:szCs w:val="28"/>
        </w:rPr>
        <w:t>уче</w:t>
      </w:r>
      <w:r w:rsidRPr="00BF425F">
        <w:rPr>
          <w:rFonts w:ascii="Times New Roman" w:hAnsi="Times New Roman" w:cs="Times New Roman"/>
          <w:sz w:val="28"/>
          <w:szCs w:val="28"/>
        </w:rPr>
        <w:t>й, воз</w:t>
      </w:r>
      <w:r>
        <w:rPr>
          <w:rFonts w:ascii="Times New Roman" w:hAnsi="Times New Roman" w:cs="Times New Roman"/>
          <w:sz w:val="28"/>
          <w:szCs w:val="28"/>
        </w:rPr>
        <w:t>никающих при</w:t>
      </w:r>
      <w:r w:rsidRPr="00BF425F">
        <w:rPr>
          <w:rFonts w:ascii="Times New Roman" w:hAnsi="Times New Roman" w:cs="Times New Roman"/>
          <w:sz w:val="28"/>
          <w:szCs w:val="28"/>
        </w:rPr>
        <w:t xml:space="preserve"> распространении света.</w:t>
      </w:r>
    </w:p>
    <w:p w14:paraId="6EFCBBD8" w14:textId="44301402"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lastRenderedPageBreak/>
        <w:t>Третья особенность</w:t>
      </w:r>
      <w:r>
        <w:rPr>
          <w:rFonts w:ascii="Times New Roman" w:hAnsi="Times New Roman" w:cs="Times New Roman"/>
          <w:sz w:val="28"/>
          <w:szCs w:val="28"/>
        </w:rPr>
        <w:t xml:space="preserve"> – </w:t>
      </w:r>
      <w:r w:rsidRPr="00BF425F">
        <w:rPr>
          <w:rFonts w:ascii="Times New Roman" w:hAnsi="Times New Roman" w:cs="Times New Roman"/>
          <w:sz w:val="28"/>
          <w:szCs w:val="28"/>
        </w:rPr>
        <w:t>распределения</w:t>
      </w:r>
      <w:r>
        <w:rPr>
          <w:rFonts w:ascii="Times New Roman" w:hAnsi="Times New Roman" w:cs="Times New Roman"/>
          <w:sz w:val="28"/>
          <w:szCs w:val="28"/>
        </w:rPr>
        <w:t xml:space="preserve"> </w:t>
      </w:r>
      <w:r w:rsidRPr="00BF425F">
        <w:rPr>
          <w:rFonts w:ascii="Times New Roman" w:hAnsi="Times New Roman" w:cs="Times New Roman"/>
          <w:sz w:val="28"/>
          <w:szCs w:val="28"/>
        </w:rPr>
        <w:t>значений показателей преломления в ядре и оп</w:t>
      </w:r>
      <w:r>
        <w:rPr>
          <w:rFonts w:ascii="Times New Roman" w:hAnsi="Times New Roman" w:cs="Times New Roman"/>
          <w:sz w:val="28"/>
          <w:szCs w:val="28"/>
        </w:rPr>
        <w:t>тической</w:t>
      </w:r>
      <w:r w:rsidRPr="00BF425F">
        <w:rPr>
          <w:rFonts w:ascii="Times New Roman" w:hAnsi="Times New Roman" w:cs="Times New Roman"/>
          <w:sz w:val="28"/>
          <w:szCs w:val="28"/>
        </w:rPr>
        <w:t xml:space="preserve"> оболочке для</w:t>
      </w:r>
      <w:r>
        <w:rPr>
          <w:rFonts w:ascii="Times New Roman" w:hAnsi="Times New Roman" w:cs="Times New Roman"/>
          <w:sz w:val="28"/>
          <w:szCs w:val="28"/>
        </w:rPr>
        <w:t xml:space="preserve"> </w:t>
      </w:r>
      <w:r w:rsidRPr="00BF425F">
        <w:rPr>
          <w:rFonts w:ascii="Times New Roman" w:hAnsi="Times New Roman" w:cs="Times New Roman"/>
          <w:sz w:val="28"/>
          <w:szCs w:val="28"/>
        </w:rPr>
        <w:t>различных типов волокон.</w:t>
      </w:r>
    </w:p>
    <w:p w14:paraId="2F5CC736" w14:textId="0C0FCB7F" w:rsidR="007F3EF8" w:rsidRDefault="007F3EF8" w:rsidP="007F3EF8">
      <w:pPr>
        <w:spacing w:after="0" w:line="360" w:lineRule="atLeast"/>
        <w:ind w:firstLine="708"/>
        <w:jc w:val="both"/>
        <w:rPr>
          <w:rFonts w:ascii="Times New Roman" w:hAnsi="Times New Roman" w:cs="Times New Roman"/>
          <w:sz w:val="28"/>
          <w:szCs w:val="28"/>
        </w:rPr>
      </w:pPr>
    </w:p>
    <w:p w14:paraId="405EB3CB" w14:textId="6644BD8C" w:rsidR="00AB396A" w:rsidRPr="00374343" w:rsidRDefault="00AB396A" w:rsidP="00AB396A">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оптических волокон</w:t>
      </w:r>
    </w:p>
    <w:p w14:paraId="0C243B48" w14:textId="77777777" w:rsidR="00AB396A" w:rsidRDefault="00AB396A" w:rsidP="00AB396A">
      <w:pPr>
        <w:spacing w:after="0" w:line="360" w:lineRule="atLeast"/>
        <w:ind w:firstLine="709"/>
        <w:contextualSpacing/>
        <w:jc w:val="both"/>
        <w:rPr>
          <w:rFonts w:ascii="Times New Roman" w:hAnsi="Times New Roman" w:cs="Times New Roman"/>
          <w:b/>
          <w:bCs/>
          <w:sz w:val="28"/>
          <w:szCs w:val="28"/>
        </w:rPr>
      </w:pPr>
    </w:p>
    <w:p w14:paraId="54FE731E" w14:textId="5A45F769" w:rsidR="00AB396A" w:rsidRDefault="007B3BF6" w:rsidP="00F57CAD">
      <w:pPr>
        <w:spacing w:after="0" w:line="360" w:lineRule="atLeast"/>
        <w:ind w:firstLine="708"/>
        <w:jc w:val="both"/>
        <w:rPr>
          <w:rFonts w:ascii="Times New Roman" w:hAnsi="Times New Roman" w:cs="Times New Roman"/>
          <w:sz w:val="28"/>
          <w:szCs w:val="28"/>
        </w:rPr>
      </w:pPr>
      <w:r w:rsidRPr="007B3BF6">
        <w:rPr>
          <w:rFonts w:ascii="Times New Roman" w:hAnsi="Times New Roman" w:cs="Times New Roman"/>
          <w:sz w:val="28"/>
          <w:szCs w:val="28"/>
        </w:rPr>
        <w:t>Если диаметр сердечника много больше длины волны оптической несущей,</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то </w:t>
      </w:r>
      <w:r>
        <w:rPr>
          <w:rFonts w:ascii="Times New Roman" w:hAnsi="Times New Roman" w:cs="Times New Roman"/>
          <w:sz w:val="28"/>
          <w:szCs w:val="28"/>
        </w:rPr>
        <w:t>и</w:t>
      </w:r>
      <w:r w:rsidRPr="007B3BF6">
        <w:rPr>
          <w:rFonts w:ascii="Times New Roman" w:hAnsi="Times New Roman" w:cs="Times New Roman"/>
          <w:sz w:val="28"/>
          <w:szCs w:val="28"/>
        </w:rPr>
        <w:t>мпульс света, распространяющийся в нем, состоит из многих составляющих, распространяемых в отдельных модах оптического волокна.</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Каждая мода возбуждается на входе </w:t>
      </w:r>
      <w:proofErr w:type="spellStart"/>
      <w:r w:rsidRPr="007B3BF6">
        <w:rPr>
          <w:rFonts w:ascii="Times New Roman" w:hAnsi="Times New Roman" w:cs="Times New Roman"/>
          <w:sz w:val="28"/>
          <w:szCs w:val="28"/>
        </w:rPr>
        <w:t>световода</w:t>
      </w:r>
      <w:proofErr w:type="spellEnd"/>
      <w:r w:rsidRPr="007B3BF6">
        <w:rPr>
          <w:rFonts w:ascii="Times New Roman" w:hAnsi="Times New Roman" w:cs="Times New Roman"/>
          <w:sz w:val="28"/>
          <w:szCs w:val="28"/>
        </w:rPr>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rPr>
          <w:rFonts w:ascii="Times New Roman" w:hAnsi="Times New Roman" w:cs="Times New Roman"/>
          <w:sz w:val="28"/>
          <w:szCs w:val="28"/>
        </w:rPr>
        <w:t>многомодовым</w:t>
      </w:r>
      <w:proofErr w:type="spellEnd"/>
      <w:r w:rsidRPr="007B3BF6">
        <w:rPr>
          <w:rFonts w:ascii="Times New Roman" w:hAnsi="Times New Roman" w:cs="Times New Roman"/>
          <w:sz w:val="28"/>
          <w:szCs w:val="28"/>
        </w:rPr>
        <w:t>.</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Моды проходят разные расстояния оптического пути и поэтому приходят на </w:t>
      </w:r>
      <w:r w:rsidR="00F57CAD" w:rsidRPr="00F57CAD">
        <w:rPr>
          <w:rFonts w:ascii="Times New Roman" w:hAnsi="Times New Roman" w:cs="Times New Roman"/>
          <w:sz w:val="28"/>
          <w:szCs w:val="28"/>
        </w:rPr>
        <w:t xml:space="preserve">выход оптического волокна в разное время, что вызывает уширение оптических импульсов, называемое </w:t>
      </w:r>
      <w:proofErr w:type="spellStart"/>
      <w:r w:rsidR="00F57CAD" w:rsidRPr="00F57CAD">
        <w:rPr>
          <w:rFonts w:ascii="Times New Roman" w:hAnsi="Times New Roman" w:cs="Times New Roman"/>
          <w:sz w:val="28"/>
          <w:szCs w:val="28"/>
        </w:rPr>
        <w:t>межмодовой</w:t>
      </w:r>
      <w:proofErr w:type="spellEnd"/>
      <w:r w:rsidR="00F57CAD" w:rsidRPr="00F57CAD">
        <w:rPr>
          <w:rFonts w:ascii="Times New Roman" w:hAnsi="Times New Roman" w:cs="Times New Roman"/>
          <w:sz w:val="28"/>
          <w:szCs w:val="28"/>
        </w:rPr>
        <w:t xml:space="preserve"> дисперсией.</w:t>
      </w:r>
    </w:p>
    <w:p w14:paraId="6C909C27" w14:textId="77777777" w:rsidR="00821D72" w:rsidRDefault="00821D72" w:rsidP="00821D72">
      <w:pPr>
        <w:spacing w:after="0" w:line="360" w:lineRule="atLeast"/>
        <w:ind w:firstLine="708"/>
        <w:jc w:val="both"/>
        <w:rPr>
          <w:rFonts w:ascii="Times New Roman" w:hAnsi="Times New Roman" w:cs="Times New Roman"/>
          <w:sz w:val="28"/>
          <w:szCs w:val="28"/>
        </w:rPr>
      </w:pP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16BAFE0F" w14:textId="5B3CF6D6" w:rsidR="00821D72" w:rsidRDefault="00821D72" w:rsidP="00821D72">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У </w:t>
      </w:r>
      <w:proofErr w:type="spellStart"/>
      <w:r w:rsidRPr="00821D72">
        <w:rPr>
          <w:rFonts w:ascii="Times New Roman" w:hAnsi="Times New Roman" w:cs="Times New Roman"/>
          <w:sz w:val="28"/>
          <w:szCs w:val="28"/>
        </w:rPr>
        <w:t>многомодового</w:t>
      </w:r>
      <w:proofErr w:type="spellEnd"/>
      <w:r w:rsidRPr="00821D72">
        <w:rPr>
          <w:rFonts w:ascii="Times New Roman" w:hAnsi="Times New Roman" w:cs="Times New Roman"/>
          <w:sz w:val="28"/>
          <w:szCs w:val="28"/>
        </w:rPr>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rPr>
          <w:rFonts w:ascii="Times New Roman" w:hAnsi="Times New Roman" w:cs="Times New Roman"/>
          <w:sz w:val="28"/>
          <w:szCs w:val="28"/>
        </w:rPr>
        <w:t xml:space="preserve"> </w:t>
      </w:r>
      <w:r w:rsidRPr="00821D72">
        <w:rPr>
          <w:rFonts w:ascii="Times New Roman" w:hAnsi="Times New Roman" w:cs="Times New Roman"/>
          <w:sz w:val="28"/>
          <w:szCs w:val="28"/>
        </w:rPr>
        <w:t>части дисперсии или для достижения других специальных характеристик волокна.</w:t>
      </w:r>
    </w:p>
    <w:p w14:paraId="5FF19A87" w14:textId="52C21E42" w:rsidR="003141E1"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Если сравнивать </w:t>
      </w: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rPr>
          <w:rFonts w:ascii="Times New Roman" w:hAnsi="Times New Roman" w:cs="Times New Roman"/>
          <w:sz w:val="28"/>
          <w:szCs w:val="28"/>
        </w:rPr>
        <w:t>межмодовая</w:t>
      </w:r>
      <w:proofErr w:type="spellEnd"/>
      <w:r w:rsidRPr="00821D72">
        <w:rPr>
          <w:rFonts w:ascii="Times New Roman" w:hAnsi="Times New Roman" w:cs="Times New Roman"/>
          <w:sz w:val="28"/>
          <w:szCs w:val="28"/>
        </w:rPr>
        <w:t xml:space="preserve"> дисперсия в градиентном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являющаяся основным источником дисперсии, значительно меньше, чем в ступенчатом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что обеспечивает большую пропускную способность градиентному волокну. </w:t>
      </w:r>
    </w:p>
    <w:p w14:paraId="7C0FB56C" w14:textId="42515006" w:rsidR="003141E1" w:rsidRDefault="003141E1" w:rsidP="00B600D4">
      <w:pPr>
        <w:spacing w:after="0" w:line="360" w:lineRule="atLeast"/>
        <w:ind w:firstLine="708"/>
        <w:jc w:val="both"/>
        <w:rPr>
          <w:rFonts w:ascii="Times New Roman" w:hAnsi="Times New Roman" w:cs="Times New Roman"/>
          <w:sz w:val="28"/>
          <w:szCs w:val="28"/>
        </w:rPr>
      </w:pPr>
      <w:r w:rsidRPr="003141E1">
        <w:rPr>
          <w:rFonts w:ascii="Times New Roman" w:hAnsi="Times New Roman" w:cs="Times New Roman"/>
          <w:sz w:val="28"/>
          <w:szCs w:val="28"/>
        </w:rPr>
        <w:t xml:space="preserve">Свет в сердечнике </w:t>
      </w:r>
      <w:proofErr w:type="spellStart"/>
      <w:r>
        <w:rPr>
          <w:rFonts w:ascii="Times New Roman" w:hAnsi="Times New Roman" w:cs="Times New Roman"/>
          <w:sz w:val="28"/>
          <w:szCs w:val="28"/>
        </w:rPr>
        <w:t>многомодового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ступенчетого</w:t>
      </w:r>
      <w:proofErr w:type="spellEnd"/>
      <w:r w:rsidRPr="003141E1">
        <w:rPr>
          <w:rFonts w:ascii="Times New Roman" w:hAnsi="Times New Roman" w:cs="Times New Roman"/>
          <w:sz w:val="28"/>
          <w:szCs w:val="28"/>
        </w:rPr>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rPr>
          <w:rFonts w:ascii="Times New Roman" w:hAnsi="Times New Roman" w:cs="Times New Roman"/>
          <w:sz w:val="28"/>
          <w:szCs w:val="28"/>
        </w:rPr>
        <w:t>,</w:t>
      </w:r>
      <w:r w:rsidRPr="003141E1">
        <w:rPr>
          <w:rFonts w:ascii="Times New Roman" w:hAnsi="Times New Roman" w:cs="Times New Roman"/>
          <w:sz w:val="28"/>
          <w:szCs w:val="28"/>
        </w:rPr>
        <w:t>5 мкм, диаметр оболочки от 100 до 140 мкм, и числовая апертура между 0</w:t>
      </w:r>
      <w:r>
        <w:rPr>
          <w:rFonts w:ascii="Times New Roman" w:hAnsi="Times New Roman" w:cs="Times New Roman"/>
          <w:sz w:val="28"/>
          <w:szCs w:val="28"/>
        </w:rPr>
        <w:t>,</w:t>
      </w:r>
      <w:r w:rsidRPr="003141E1">
        <w:rPr>
          <w:rFonts w:ascii="Times New Roman" w:hAnsi="Times New Roman" w:cs="Times New Roman"/>
          <w:sz w:val="28"/>
          <w:szCs w:val="28"/>
        </w:rPr>
        <w:t>2 и 0</w:t>
      </w:r>
      <w:r>
        <w:rPr>
          <w:rFonts w:ascii="Times New Roman" w:hAnsi="Times New Roman" w:cs="Times New Roman"/>
          <w:sz w:val="28"/>
          <w:szCs w:val="28"/>
        </w:rPr>
        <w:t>,</w:t>
      </w:r>
      <w:r w:rsidRPr="003141E1">
        <w:rPr>
          <w:rFonts w:ascii="Times New Roman" w:hAnsi="Times New Roman" w:cs="Times New Roman"/>
          <w:sz w:val="28"/>
          <w:szCs w:val="28"/>
        </w:rPr>
        <w:t>5.</w:t>
      </w:r>
      <w:r w:rsidRPr="003141E1">
        <w:t xml:space="preserve"> </w:t>
      </w:r>
      <w:r w:rsidRPr="003141E1">
        <w:rPr>
          <w:rFonts w:ascii="Times New Roman" w:hAnsi="Times New Roman" w:cs="Times New Roman"/>
          <w:sz w:val="28"/>
          <w:szCs w:val="28"/>
        </w:rPr>
        <w:t xml:space="preserve">Из-за </w:t>
      </w:r>
      <w:proofErr w:type="spellStart"/>
      <w:r w:rsidRPr="003141E1">
        <w:rPr>
          <w:rFonts w:ascii="Times New Roman" w:hAnsi="Times New Roman" w:cs="Times New Roman"/>
          <w:sz w:val="28"/>
          <w:szCs w:val="28"/>
        </w:rPr>
        <w:t>модовой</w:t>
      </w:r>
      <w:proofErr w:type="spellEnd"/>
      <w:r w:rsidRPr="003141E1">
        <w:rPr>
          <w:rFonts w:ascii="Times New Roman" w:hAnsi="Times New Roman" w:cs="Times New Roman"/>
          <w:sz w:val="28"/>
          <w:szCs w:val="28"/>
        </w:rPr>
        <w:t xml:space="preserve"> дисперсии у</w:t>
      </w:r>
      <w:r>
        <w:rPr>
          <w:rFonts w:ascii="Times New Roman" w:hAnsi="Times New Roman" w:cs="Times New Roman"/>
          <w:sz w:val="28"/>
          <w:szCs w:val="28"/>
        </w:rPr>
        <w:t xml:space="preserve"> ступенчатого</w:t>
      </w:r>
      <w:r w:rsidRPr="003141E1">
        <w:rPr>
          <w:rFonts w:ascii="Times New Roman" w:hAnsi="Times New Roman" w:cs="Times New Roman"/>
          <w:sz w:val="28"/>
          <w:szCs w:val="28"/>
        </w:rPr>
        <w:t xml:space="preserve">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Пропускная способность оптоволокна 20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обозначает, что волокно </w:t>
      </w:r>
      <w:r w:rsidRPr="003141E1">
        <w:rPr>
          <w:rFonts w:ascii="Times New Roman" w:hAnsi="Times New Roman" w:cs="Times New Roman"/>
          <w:sz w:val="28"/>
          <w:szCs w:val="28"/>
        </w:rPr>
        <w:lastRenderedPageBreak/>
        <w:t>способно перенести сигнал в 20 МГц на расстояние в 1 км, сигнал в 10 МГц на расстояния 2 км, сигнал в 40 МГц на расстояние 0.5 км, и так далее.</w:t>
      </w:r>
      <w:r w:rsidRPr="003141E1">
        <w:t xml:space="preserve"> </w:t>
      </w:r>
      <w:r w:rsidRPr="003141E1">
        <w:rPr>
          <w:rFonts w:ascii="Times New Roman" w:hAnsi="Times New Roman" w:cs="Times New Roman"/>
          <w:sz w:val="28"/>
          <w:szCs w:val="28"/>
        </w:rPr>
        <w:t xml:space="preserve">Пластиковое покрытие такого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изготавливается для использования на коротких дистанциях в аппаратуре не требовательной к низкому затуханию сигнала.</w:t>
      </w:r>
    </w:p>
    <w:p w14:paraId="09E99DC6" w14:textId="77777777" w:rsidR="0056494C"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w:t>
      </w:r>
      <w:r w:rsidRPr="00821D72">
        <w:rPr>
          <w:rFonts w:ascii="Times New Roman" w:hAnsi="Times New Roman" w:cs="Times New Roman"/>
          <w:sz w:val="28"/>
          <w:szCs w:val="28"/>
        </w:rPr>
        <w:t xml:space="preserve">оптических волокон: </w:t>
      </w:r>
    </w:p>
    <w:p w14:paraId="4CD65891" w14:textId="6D8106AA" w:rsidR="00821D72" w:rsidRDefault="00821D72" w:rsidP="00B600D4">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21D72">
        <w:rPr>
          <w:rFonts w:ascii="Times New Roman" w:hAnsi="Times New Roman" w:cs="Times New Roman"/>
          <w:sz w:val="28"/>
          <w:szCs w:val="28"/>
        </w:rPr>
        <w:t>многомодовое</w:t>
      </w:r>
      <w:proofErr w:type="spellEnd"/>
      <w:r w:rsidRPr="00821D72">
        <w:rPr>
          <w:rFonts w:ascii="Times New Roman" w:hAnsi="Times New Roman" w:cs="Times New Roman"/>
          <w:sz w:val="28"/>
          <w:szCs w:val="28"/>
        </w:rPr>
        <w:t xml:space="preserve"> градиентное волокно 50/125;</w:t>
      </w:r>
    </w:p>
    <w:p w14:paraId="4FD6A818" w14:textId="0F78F006" w:rsidR="00821D72" w:rsidRPr="00B600D4" w:rsidRDefault="00821D72" w:rsidP="0056494C">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 </w:t>
      </w:r>
      <w:proofErr w:type="spellStart"/>
      <w:r w:rsidRPr="00B600D4">
        <w:rPr>
          <w:rFonts w:ascii="Times New Roman" w:hAnsi="Times New Roman" w:cs="Times New Roman"/>
          <w:sz w:val="28"/>
          <w:szCs w:val="28"/>
        </w:rPr>
        <w:t>многомодовое</w:t>
      </w:r>
      <w:proofErr w:type="spellEnd"/>
      <w:r w:rsidRPr="00B600D4">
        <w:rPr>
          <w:rFonts w:ascii="Times New Roman" w:hAnsi="Times New Roman" w:cs="Times New Roman"/>
          <w:sz w:val="28"/>
          <w:szCs w:val="28"/>
        </w:rPr>
        <w:t xml:space="preserve"> градиентное волокно 62,5/125.</w:t>
      </w:r>
    </w:p>
    <w:p w14:paraId="0FEA9C78" w14:textId="77777777" w:rsidR="00B600D4" w:rsidRDefault="00821D72" w:rsidP="00B600D4">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ab/>
      </w:r>
      <w:r w:rsidRPr="00821D72">
        <w:rPr>
          <w:rFonts w:ascii="Times New Roman" w:hAnsi="Times New Roman" w:cs="Times New Roman"/>
          <w:sz w:val="28"/>
          <w:szCs w:val="28"/>
        </w:rPr>
        <w:t xml:space="preserve">В стандартном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градиентном волокне (50/125 или 62,5/125) диаметр </w:t>
      </w:r>
      <w:proofErr w:type="spellStart"/>
      <w:r w:rsidRPr="00821D72">
        <w:rPr>
          <w:rFonts w:ascii="Times New Roman" w:hAnsi="Times New Roman" w:cs="Times New Roman"/>
          <w:sz w:val="28"/>
          <w:szCs w:val="28"/>
        </w:rPr>
        <w:t>светонесущей</w:t>
      </w:r>
      <w:proofErr w:type="spellEnd"/>
      <w:r w:rsidRPr="00821D72">
        <w:rPr>
          <w:rFonts w:ascii="Times New Roman" w:hAnsi="Times New Roman" w:cs="Times New Roman"/>
          <w:sz w:val="28"/>
          <w:szCs w:val="28"/>
        </w:rPr>
        <w:t xml:space="preserve"> жилы 50 и 62,5 мкм, что на порядок больше </w:t>
      </w:r>
      <w:r w:rsidR="00B600D4" w:rsidRPr="00821D72">
        <w:rPr>
          <w:rFonts w:ascii="Times New Roman" w:hAnsi="Times New Roman" w:cs="Times New Roman"/>
          <w:sz w:val="28"/>
          <w:szCs w:val="28"/>
        </w:rPr>
        <w:t>длины волны передачи</w:t>
      </w:r>
      <w:r w:rsidRPr="00821D72">
        <w:rPr>
          <w:rFonts w:ascii="Times New Roman" w:hAnsi="Times New Roman" w:cs="Times New Roman"/>
          <w:sz w:val="28"/>
          <w:szCs w:val="28"/>
        </w:rPr>
        <w:t xml:space="preserve">.  Это приводит к распространению множества различных типов световых лучей – мод – во всех трех окнах прозрачности. Для передачи света по </w:t>
      </w:r>
      <w:proofErr w:type="spellStart"/>
      <w:r w:rsidRPr="00821D72">
        <w:rPr>
          <w:rFonts w:ascii="Times New Roman" w:hAnsi="Times New Roman" w:cs="Times New Roman"/>
          <w:sz w:val="28"/>
          <w:szCs w:val="28"/>
        </w:rPr>
        <w:t>многомодовому</w:t>
      </w:r>
      <w:proofErr w:type="spellEnd"/>
      <w:r w:rsidRPr="00821D72">
        <w:rPr>
          <w:rFonts w:ascii="Times New Roman" w:hAnsi="Times New Roman" w:cs="Times New Roman"/>
          <w:sz w:val="28"/>
          <w:szCs w:val="28"/>
        </w:rPr>
        <w:t xml:space="preserve"> волокну используют окна прозрачности 850 и 1310 </w:t>
      </w:r>
      <w:proofErr w:type="spellStart"/>
      <w:r w:rsidRPr="00821D72">
        <w:rPr>
          <w:rFonts w:ascii="Times New Roman" w:hAnsi="Times New Roman" w:cs="Times New Roman"/>
          <w:sz w:val="28"/>
          <w:szCs w:val="28"/>
        </w:rPr>
        <w:t>нм</w:t>
      </w:r>
      <w:proofErr w:type="spellEnd"/>
      <w:r w:rsidRPr="00821D72">
        <w:rPr>
          <w:rFonts w:ascii="Times New Roman" w:hAnsi="Times New Roman" w:cs="Times New Roman"/>
          <w:sz w:val="28"/>
          <w:szCs w:val="28"/>
        </w:rPr>
        <w:t xml:space="preserve">. </w:t>
      </w:r>
    </w:p>
    <w:p w14:paraId="3BCA94A4" w14:textId="77777777" w:rsidR="002B788F" w:rsidRDefault="00B600D4" w:rsidP="002E425F">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Полоса пропускания на длине волны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превосходит соответствующее значение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Это объясняется следующим. Дисперсия, которая определяет полосу пропускания, состоит из </w:t>
      </w:r>
      <w:proofErr w:type="spellStart"/>
      <w:r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и хроматической составляющих.</w:t>
      </w:r>
    </w:p>
    <w:p w14:paraId="5A32D43E" w14:textId="70DFC271" w:rsidR="002E425F" w:rsidRDefault="00B600D4" w:rsidP="002E425F">
      <w:pPr>
        <w:spacing w:after="0" w:line="360" w:lineRule="atLeast"/>
        <w:ind w:firstLine="708"/>
        <w:jc w:val="both"/>
        <w:rPr>
          <w:rFonts w:ascii="Times New Roman" w:hAnsi="Times New Roman" w:cs="Times New Roman"/>
          <w:sz w:val="28"/>
          <w:szCs w:val="28"/>
        </w:rPr>
      </w:pPr>
      <w:proofErr w:type="spellStart"/>
      <w:r w:rsidRPr="00B600D4">
        <w:rPr>
          <w:rFonts w:ascii="Times New Roman" w:hAnsi="Times New Roman" w:cs="Times New Roman"/>
          <w:sz w:val="28"/>
          <w:szCs w:val="28"/>
        </w:rPr>
        <w:t>Межмодовая</w:t>
      </w:r>
      <w:proofErr w:type="spellEnd"/>
      <w:r w:rsidRPr="00B600D4">
        <w:rPr>
          <w:rFonts w:ascii="Times New Roman" w:hAnsi="Times New Roman" w:cs="Times New Roman"/>
          <w:sz w:val="28"/>
          <w:szCs w:val="28"/>
        </w:rPr>
        <w:t xml:space="preserve"> дисперсия слабо зависит от длины волны, поскольку зависимостью показателя преломления от длины волны можно пренебречь</w:t>
      </w:r>
      <w:r>
        <w:rPr>
          <w:rFonts w:ascii="Times New Roman" w:hAnsi="Times New Roman" w:cs="Times New Roman"/>
          <w:sz w:val="28"/>
          <w:szCs w:val="28"/>
        </w:rPr>
        <w:t xml:space="preserve">. </w:t>
      </w:r>
      <w:r w:rsidRPr="00B600D4">
        <w:rPr>
          <w:rFonts w:ascii="Times New Roman" w:hAnsi="Times New Roman" w:cs="Times New Roman"/>
          <w:sz w:val="28"/>
          <w:szCs w:val="28"/>
        </w:rPr>
        <w:t>Хроматическая дисперсия пропорциональна ширине спектра излучения.</w:t>
      </w:r>
      <w:r>
        <w:rPr>
          <w:rFonts w:ascii="Times New Roman" w:hAnsi="Times New Roman" w:cs="Times New Roman"/>
          <w:sz w:val="28"/>
          <w:szCs w:val="28"/>
        </w:rPr>
        <w:t xml:space="preserve"> </w:t>
      </w:r>
      <w:r w:rsidRPr="00B600D4">
        <w:rPr>
          <w:rFonts w:ascii="Times New Roman" w:hAnsi="Times New Roman" w:cs="Times New Roman"/>
          <w:sz w:val="28"/>
          <w:szCs w:val="28"/>
        </w:rPr>
        <w:t xml:space="preserve">Коэффициент пропорциональности D(λ) при длинах волн в окрестности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близок к нулю в то время, как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примерно равен 100 </w:t>
      </w:r>
      <w:proofErr w:type="spellStart"/>
      <w:r w:rsidRPr="00B600D4">
        <w:rPr>
          <w:rFonts w:ascii="Times New Roman" w:hAnsi="Times New Roman" w:cs="Times New Roman"/>
          <w:sz w:val="28"/>
          <w:szCs w:val="28"/>
        </w:rPr>
        <w:t>пс</w:t>
      </w:r>
      <w:proofErr w:type="spellEnd"/>
      <w:r w:rsidR="002E425F">
        <w:rPr>
          <w:rFonts w:ascii="Times New Roman" w:hAnsi="Times New Roman" w:cs="Times New Roman"/>
          <w:sz w:val="28"/>
          <w:szCs w:val="28"/>
        </w:rPr>
        <w:t xml:space="preserve"> </w:t>
      </w:r>
      <w:r w:rsidRPr="00B600D4">
        <w:rPr>
          <w:rFonts w:ascii="Times New Roman" w:hAnsi="Times New Roman" w:cs="Times New Roman"/>
          <w:sz w:val="28"/>
          <w:szCs w:val="28"/>
        </w:rPr>
        <w:t>(нм</w:t>
      </w:r>
      <w:r w:rsidRPr="002E425F">
        <w:rPr>
          <w:rFonts w:ascii="Times New Roman" w:hAnsi="Times New Roman" w:cs="Times New Roman"/>
          <w:sz w:val="28"/>
          <w:szCs w:val="28"/>
          <w:vertAlign w:val="superscript"/>
        </w:rPr>
        <w:t>2</w:t>
      </w:r>
      <w:r w:rsidR="002E425F">
        <w:rPr>
          <w:rFonts w:ascii="Times New Roman" w:hAnsi="Times New Roman" w:cs="Times New Roman"/>
          <w:sz w:val="28"/>
          <w:szCs w:val="28"/>
        </w:rPr>
        <w:t>×</w:t>
      </w:r>
      <w:r w:rsidRPr="00B600D4">
        <w:rPr>
          <w:rFonts w:ascii="Times New Roman" w:hAnsi="Times New Roman" w:cs="Times New Roman"/>
          <w:sz w:val="28"/>
          <w:szCs w:val="28"/>
        </w:rPr>
        <w:t xml:space="preserve">км). Это приводит к тому, что хроматическая дисперсия на длине </w:t>
      </w:r>
      <w:r w:rsidR="002E425F" w:rsidRPr="00B600D4">
        <w:rPr>
          <w:rFonts w:ascii="Times New Roman" w:hAnsi="Times New Roman" w:cs="Times New Roman"/>
          <w:sz w:val="28"/>
          <w:szCs w:val="28"/>
        </w:rPr>
        <w:t xml:space="preserve">волны 850 </w:t>
      </w:r>
      <w:proofErr w:type="spellStart"/>
      <w:r w:rsidR="002E425F" w:rsidRPr="00B600D4">
        <w:rPr>
          <w:rFonts w:ascii="Times New Roman" w:hAnsi="Times New Roman" w:cs="Times New Roman"/>
          <w:sz w:val="28"/>
          <w:szCs w:val="28"/>
        </w:rPr>
        <w:t>нм</w:t>
      </w:r>
      <w:proofErr w:type="spellEnd"/>
      <w:r w:rsidR="002E425F" w:rsidRPr="00B600D4">
        <w:rPr>
          <w:rFonts w:ascii="Times New Roman" w:hAnsi="Times New Roman" w:cs="Times New Roman"/>
          <w:sz w:val="28"/>
          <w:szCs w:val="28"/>
        </w:rPr>
        <w:t xml:space="preserve"> начинает играть существенную роль наряду с </w:t>
      </w:r>
      <w:proofErr w:type="spellStart"/>
      <w:r w:rsidR="002E425F"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дисперсией.  </w:t>
      </w:r>
      <w:r w:rsidR="002E425F" w:rsidRPr="00B600D4">
        <w:rPr>
          <w:rFonts w:ascii="Times New Roman" w:hAnsi="Times New Roman" w:cs="Times New Roman"/>
          <w:sz w:val="28"/>
          <w:szCs w:val="28"/>
        </w:rPr>
        <w:t xml:space="preserve">По этой причине градиентные </w:t>
      </w:r>
      <w:proofErr w:type="spellStart"/>
      <w:r w:rsidR="002E425F" w:rsidRPr="00B600D4">
        <w:rPr>
          <w:rFonts w:ascii="Times New Roman" w:hAnsi="Times New Roman" w:cs="Times New Roman"/>
          <w:sz w:val="28"/>
          <w:szCs w:val="28"/>
        </w:rPr>
        <w:t>многомодовые</w:t>
      </w:r>
      <w:proofErr w:type="spellEnd"/>
      <w:r w:rsidR="002E425F" w:rsidRPr="00B600D4">
        <w:rPr>
          <w:rFonts w:ascii="Times New Roman" w:hAnsi="Times New Roman" w:cs="Times New Roman"/>
          <w:sz w:val="28"/>
          <w:szCs w:val="28"/>
        </w:rPr>
        <w:t xml:space="preserve"> волокна</w:t>
      </w:r>
      <w:r w:rsidRPr="00B600D4">
        <w:rPr>
          <w:rFonts w:ascii="Times New Roman" w:hAnsi="Times New Roman" w:cs="Times New Roman"/>
          <w:sz w:val="28"/>
          <w:szCs w:val="28"/>
        </w:rPr>
        <w:t xml:space="preserve"> используются в диапазоне длин волн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Реальные волокна имеют здесь полосу пропускания до 1000 </w:t>
      </w:r>
      <w:proofErr w:type="spellStart"/>
      <w:r w:rsidRPr="00B600D4">
        <w:rPr>
          <w:rFonts w:ascii="Times New Roman" w:hAnsi="Times New Roman" w:cs="Times New Roman"/>
          <w:sz w:val="28"/>
          <w:szCs w:val="28"/>
        </w:rPr>
        <w:t>МГц</w:t>
      </w:r>
      <w:r w:rsidR="002E425F">
        <w:rPr>
          <w:rFonts w:ascii="Times New Roman" w:hAnsi="Times New Roman" w:cs="Times New Roman"/>
          <w:sz w:val="28"/>
          <w:szCs w:val="28"/>
        </w:rPr>
        <w:t>×</w:t>
      </w:r>
      <w:r w:rsidRPr="00B600D4">
        <w:rPr>
          <w:rFonts w:ascii="Times New Roman" w:hAnsi="Times New Roman" w:cs="Times New Roman"/>
          <w:sz w:val="28"/>
          <w:szCs w:val="28"/>
        </w:rPr>
        <w:t>км</w:t>
      </w:r>
      <w:proofErr w:type="spellEnd"/>
      <w:r w:rsidRPr="00B600D4">
        <w:rPr>
          <w:rFonts w:ascii="Times New Roman" w:hAnsi="Times New Roman" w:cs="Times New Roman"/>
          <w:sz w:val="28"/>
          <w:szCs w:val="28"/>
        </w:rPr>
        <w:t xml:space="preserve">, что дает возможность реализовать длину регенерационного участка до 25 км при скорости передачи 34 Мбит/с. </w:t>
      </w:r>
      <w:r w:rsidRPr="00B600D4">
        <w:rPr>
          <w:rFonts w:ascii="Times New Roman" w:hAnsi="Times New Roman" w:cs="Times New Roman"/>
          <w:sz w:val="28"/>
          <w:szCs w:val="28"/>
        </w:rPr>
        <w:cr/>
      </w:r>
      <w:r w:rsidR="002E425F">
        <w:rPr>
          <w:rFonts w:ascii="Times New Roman" w:hAnsi="Times New Roman" w:cs="Times New Roman"/>
          <w:sz w:val="28"/>
          <w:szCs w:val="28"/>
        </w:rPr>
        <w:tab/>
      </w:r>
      <w:r w:rsidR="002E425F" w:rsidRPr="002E425F">
        <w:rPr>
          <w:rFonts w:ascii="Times New Roman" w:hAnsi="Times New Roman" w:cs="Times New Roman"/>
          <w:sz w:val="28"/>
          <w:szCs w:val="28"/>
        </w:rPr>
        <w:t xml:space="preserve">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w:t>
      </w:r>
      <w:r w:rsidR="002E425F">
        <w:rPr>
          <w:rFonts w:ascii="Times New Roman" w:hAnsi="Times New Roman" w:cs="Times New Roman"/>
          <w:sz w:val="28"/>
          <w:szCs w:val="28"/>
        </w:rPr>
        <w:t>(</w:t>
      </w:r>
      <w:r w:rsidR="002E425F" w:rsidRPr="002E425F">
        <w:rPr>
          <w:rFonts w:ascii="Times New Roman" w:hAnsi="Times New Roman" w:cs="Times New Roman"/>
          <w:sz w:val="28"/>
          <w:szCs w:val="28"/>
        </w:rPr>
        <w:t>50/62,5</w:t>
      </w:r>
      <w:r w:rsidR="002E425F">
        <w:rPr>
          <w:rFonts w:ascii="Times New Roman" w:hAnsi="Times New Roman" w:cs="Times New Roman"/>
          <w:sz w:val="28"/>
          <w:szCs w:val="28"/>
        </w:rPr>
        <w:t>)</w:t>
      </w:r>
      <w:r w:rsidR="002E425F" w:rsidRPr="002E425F">
        <w:rPr>
          <w:rFonts w:ascii="Times New Roman" w:hAnsi="Times New Roman" w:cs="Times New Roman"/>
          <w:sz w:val="28"/>
          <w:szCs w:val="28"/>
          <w:vertAlign w:val="superscript"/>
        </w:rPr>
        <w:t>2</w:t>
      </w:r>
      <w:r w:rsidR="002E425F" w:rsidRPr="002E425F">
        <w:rPr>
          <w:rFonts w:ascii="Times New Roman" w:hAnsi="Times New Roman" w:cs="Times New Roman"/>
          <w:sz w:val="28"/>
          <w:szCs w:val="28"/>
        </w:rPr>
        <w:t xml:space="preserve"> интенсивности света будет во втором волокне, что соответствует потерям 1,94 дБ.  Этот факт</w:t>
      </w:r>
      <w:r w:rsidR="002E425F">
        <w:rPr>
          <w:rFonts w:ascii="Times New Roman" w:hAnsi="Times New Roman" w:cs="Times New Roman"/>
          <w:sz w:val="28"/>
          <w:szCs w:val="28"/>
        </w:rPr>
        <w:t xml:space="preserve"> </w:t>
      </w:r>
      <w:r w:rsidR="002E425F" w:rsidRPr="002E425F">
        <w:rPr>
          <w:rFonts w:ascii="Times New Roman" w:hAnsi="Times New Roman" w:cs="Times New Roman"/>
          <w:sz w:val="28"/>
          <w:szCs w:val="28"/>
        </w:rPr>
        <w:t>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53334FA0" w14:textId="77777777" w:rsidR="002B788F" w:rsidRDefault="002B788F" w:rsidP="002E425F">
      <w:pPr>
        <w:spacing w:after="0" w:line="360" w:lineRule="atLeast"/>
        <w:ind w:firstLine="708"/>
        <w:jc w:val="both"/>
        <w:rPr>
          <w:rFonts w:ascii="Times New Roman" w:hAnsi="Times New Roman" w:cs="Times New Roman"/>
          <w:sz w:val="28"/>
          <w:szCs w:val="28"/>
        </w:rPr>
      </w:pPr>
    </w:p>
    <w:p w14:paraId="2899C566"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lastRenderedPageBreak/>
        <w:t xml:space="preserve">Типичные затухания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w:t>
      </w:r>
    </w:p>
    <w:p w14:paraId="2E36A403" w14:textId="44C748FB"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3 дБ/км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013EC549" w14:textId="5F144B1C" w:rsidR="0056494C" w:rsidRPr="0056494C"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 дБ/км в 1300 </w:t>
      </w:r>
      <w:proofErr w:type="spellStart"/>
      <w:r w:rsidRPr="0056494C">
        <w:rPr>
          <w:rFonts w:ascii="Times New Roman" w:hAnsi="Times New Roman" w:cs="Times New Roman"/>
          <w:sz w:val="28"/>
          <w:szCs w:val="28"/>
        </w:rPr>
        <w:t>нм</w:t>
      </w:r>
      <w:proofErr w:type="spellEnd"/>
      <w:r w:rsidR="00876A25">
        <w:rPr>
          <w:rFonts w:ascii="Times New Roman" w:hAnsi="Times New Roman" w:cs="Times New Roman"/>
          <w:sz w:val="28"/>
          <w:szCs w:val="28"/>
        </w:rPr>
        <w:t>.</w:t>
      </w:r>
    </w:p>
    <w:p w14:paraId="40563C16" w14:textId="188CA1F1"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Числовая апертура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 0</w:t>
      </w:r>
      <w:r>
        <w:rPr>
          <w:rFonts w:ascii="Times New Roman" w:hAnsi="Times New Roman" w:cs="Times New Roman"/>
          <w:sz w:val="28"/>
          <w:szCs w:val="28"/>
        </w:rPr>
        <w:t>,</w:t>
      </w:r>
      <w:r w:rsidRPr="0056494C">
        <w:rPr>
          <w:rFonts w:ascii="Times New Roman" w:hAnsi="Times New Roman" w:cs="Times New Roman"/>
          <w:sz w:val="28"/>
          <w:szCs w:val="28"/>
        </w:rPr>
        <w:t>2</w:t>
      </w:r>
      <w:r>
        <w:rPr>
          <w:rFonts w:ascii="Times New Roman" w:hAnsi="Times New Roman" w:cs="Times New Roman"/>
          <w:sz w:val="28"/>
          <w:szCs w:val="28"/>
        </w:rPr>
        <w:t>.</w:t>
      </w:r>
    </w:p>
    <w:p w14:paraId="49CB100E"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Обычная пропускная способность на </w:t>
      </w:r>
      <w:proofErr w:type="spellStart"/>
      <w:r w:rsidRPr="0056494C">
        <w:rPr>
          <w:rFonts w:ascii="Times New Roman" w:hAnsi="Times New Roman" w:cs="Times New Roman"/>
          <w:sz w:val="28"/>
          <w:szCs w:val="28"/>
        </w:rPr>
        <w:t>длинну</w:t>
      </w:r>
      <w:proofErr w:type="spellEnd"/>
      <w:r w:rsidRPr="0056494C">
        <w:rPr>
          <w:rFonts w:ascii="Times New Roman" w:hAnsi="Times New Roman" w:cs="Times New Roman"/>
          <w:sz w:val="28"/>
          <w:szCs w:val="28"/>
        </w:rPr>
        <w:t>:</w:t>
      </w:r>
    </w:p>
    <w:p w14:paraId="0E33D224" w14:textId="2C47A53E"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Pr="0056494C">
        <w:rPr>
          <w:rFonts w:ascii="Times New Roman" w:hAnsi="Times New Roman" w:cs="Times New Roman"/>
          <w:sz w:val="28"/>
          <w:szCs w:val="28"/>
        </w:rPr>
        <w:t xml:space="preserve"> 160 МГц o 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75115583" w14:textId="684473B7" w:rsidR="0056494C" w:rsidRPr="00A346B1"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500 МГц o км в 1300 </w:t>
      </w:r>
      <w:proofErr w:type="spellStart"/>
      <w:r w:rsidRPr="0056494C">
        <w:rPr>
          <w:rFonts w:ascii="Times New Roman" w:hAnsi="Times New Roman" w:cs="Times New Roman"/>
          <w:sz w:val="28"/>
          <w:szCs w:val="28"/>
        </w:rPr>
        <w:t>нм</w:t>
      </w:r>
      <w:proofErr w:type="spellEnd"/>
      <w:r w:rsidR="00876A25" w:rsidRPr="00A346B1">
        <w:rPr>
          <w:rFonts w:ascii="Times New Roman" w:hAnsi="Times New Roman" w:cs="Times New Roman"/>
          <w:sz w:val="28"/>
          <w:szCs w:val="28"/>
        </w:rPr>
        <w:t>.</w:t>
      </w:r>
    </w:p>
    <w:p w14:paraId="7053CB63"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Типичные значения показателя преломления:</w:t>
      </w:r>
    </w:p>
    <w:p w14:paraId="59AE9517" w14:textId="25182FCA"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00876A25" w:rsidRPr="00A346B1">
        <w:rPr>
          <w:rFonts w:ascii="Times New Roman" w:hAnsi="Times New Roman" w:cs="Times New Roman"/>
          <w:sz w:val="28"/>
          <w:szCs w:val="28"/>
        </w:rPr>
        <w:t xml:space="preserve"> </w:t>
      </w:r>
      <w:r w:rsidRPr="0056494C">
        <w:rPr>
          <w:rFonts w:ascii="Times New Roman" w:hAnsi="Times New Roman" w:cs="Times New Roman"/>
          <w:sz w:val="28"/>
          <w:szCs w:val="28"/>
        </w:rPr>
        <w:t xml:space="preserve">1.49 для 62.5 мкм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199A8493" w14:textId="31AE604D"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1.475 для 50 мкм в 850 </w:t>
      </w:r>
      <w:proofErr w:type="spellStart"/>
      <w:r w:rsidRPr="0056494C">
        <w:rPr>
          <w:rFonts w:ascii="Times New Roman" w:hAnsi="Times New Roman" w:cs="Times New Roman"/>
          <w:sz w:val="28"/>
          <w:szCs w:val="28"/>
        </w:rPr>
        <w:t>нм</w:t>
      </w:r>
      <w:proofErr w:type="spellEnd"/>
      <w:r w:rsidRPr="0056494C">
        <w:rPr>
          <w:rFonts w:ascii="Times New Roman" w:hAnsi="Times New Roman" w:cs="Times New Roman"/>
          <w:sz w:val="28"/>
          <w:szCs w:val="28"/>
        </w:rPr>
        <w:t xml:space="preserve"> и 1.465 для 50 мкм в 1300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2D9CC9E2" w14:textId="61506782" w:rsidR="00821D72" w:rsidRDefault="002E425F" w:rsidP="002E425F">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2E425F">
        <w:rPr>
          <w:rFonts w:ascii="Times New Roman" w:hAnsi="Times New Roman" w:cs="Times New Roman"/>
          <w:sz w:val="28"/>
          <w:szCs w:val="28"/>
        </w:rPr>
        <w:t xml:space="preserve">Преимущество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является расширение световых импульсов, вследствие </w:t>
      </w:r>
      <w:proofErr w:type="spellStart"/>
      <w:r w:rsidRPr="002E425F">
        <w:rPr>
          <w:rFonts w:ascii="Times New Roman" w:hAnsi="Times New Roman" w:cs="Times New Roman"/>
          <w:sz w:val="28"/>
          <w:szCs w:val="28"/>
        </w:rPr>
        <w:t>межмодовой</w:t>
      </w:r>
      <w:proofErr w:type="spellEnd"/>
      <w:r w:rsidRPr="002E425F">
        <w:rPr>
          <w:rFonts w:ascii="Times New Roman" w:hAnsi="Times New Roman" w:cs="Times New Roman"/>
          <w:sz w:val="28"/>
          <w:szCs w:val="28"/>
        </w:rPr>
        <w:t xml:space="preserve"> дисперсии. Именно из-за этого возникает ограничение применения </w:t>
      </w:r>
      <w:proofErr w:type="spellStart"/>
      <w:r w:rsidRPr="002E425F">
        <w:rPr>
          <w:rFonts w:ascii="Times New Roman" w:hAnsi="Times New Roman" w:cs="Times New Roman"/>
          <w:sz w:val="28"/>
          <w:szCs w:val="28"/>
        </w:rPr>
        <w:t>многомодовых</w:t>
      </w:r>
      <w:proofErr w:type="spellEnd"/>
      <w:r w:rsidRPr="002E425F">
        <w:rPr>
          <w:rFonts w:ascii="Times New Roman" w:hAnsi="Times New Roman" w:cs="Times New Roman"/>
          <w:sz w:val="28"/>
          <w:szCs w:val="28"/>
        </w:rPr>
        <w:t xml:space="preserve"> волокон для скоростей передачи свыше 100 Мбит/с на расстояниях свыше 10 км.</w:t>
      </w:r>
    </w:p>
    <w:p w14:paraId="55E4BAE1" w14:textId="77777777" w:rsidR="00876A25" w:rsidRDefault="00876A25" w:rsidP="00876A25">
      <w:pPr>
        <w:spacing w:after="0" w:line="360" w:lineRule="atLeast"/>
        <w:ind w:firstLine="708"/>
        <w:jc w:val="both"/>
        <w:rPr>
          <w:rFonts w:ascii="Times New Roman" w:hAnsi="Times New Roman" w:cs="Times New Roman"/>
          <w:sz w:val="28"/>
          <w:szCs w:val="28"/>
        </w:rPr>
      </w:pPr>
    </w:p>
    <w:p w14:paraId="42E23C4E" w14:textId="1F00D070" w:rsidR="00876A25" w:rsidRPr="00374343" w:rsidRDefault="00876A25" w:rsidP="00876A25">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sidRPr="00A346B1">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оптических волокон</w:t>
      </w:r>
    </w:p>
    <w:p w14:paraId="6840D1F6" w14:textId="7D8A8612" w:rsidR="00876A25" w:rsidRDefault="00876A25" w:rsidP="00967738">
      <w:pPr>
        <w:spacing w:after="0" w:line="360" w:lineRule="atLeast"/>
        <w:ind w:firstLine="709"/>
        <w:jc w:val="both"/>
        <w:rPr>
          <w:rFonts w:ascii="Times New Roman" w:hAnsi="Times New Roman" w:cs="Times New Roman"/>
          <w:sz w:val="28"/>
          <w:szCs w:val="28"/>
        </w:rPr>
      </w:pPr>
    </w:p>
    <w:p w14:paraId="46465367" w14:textId="13C9A07F" w:rsidR="00967738" w:rsidRDefault="00A346B1" w:rsidP="00A346B1">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подразделяются на ступенчатые </w:t>
      </w: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или стандартные волокна SF (</w:t>
      </w:r>
      <w:proofErr w:type="spellStart"/>
      <w:proofErr w:type="gramStart"/>
      <w:r w:rsidRPr="00A346B1">
        <w:rPr>
          <w:rFonts w:ascii="Times New Roman" w:hAnsi="Times New Roman" w:cs="Times New Roman"/>
          <w:sz w:val="28"/>
          <w:szCs w:val="28"/>
        </w:rPr>
        <w:t>standart</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fiber</w:t>
      </w:r>
      <w:proofErr w:type="spellEnd"/>
      <w:proofErr w:type="gramEnd"/>
      <w:r w:rsidRPr="00A346B1">
        <w:rPr>
          <w:rFonts w:ascii="Times New Roman" w:hAnsi="Times New Roman" w:cs="Times New Roman"/>
          <w:sz w:val="28"/>
          <w:szCs w:val="28"/>
        </w:rPr>
        <w:t>), на волокна со смещенной дисперсией DSF (</w:t>
      </w:r>
      <w:proofErr w:type="spellStart"/>
      <w:r w:rsidRPr="00A346B1">
        <w:rPr>
          <w:rFonts w:ascii="Times New Roman" w:hAnsi="Times New Roman" w:cs="Times New Roman"/>
          <w:sz w:val="28"/>
          <w:szCs w:val="28"/>
        </w:rPr>
        <w:t>dispersion</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shifted</w:t>
      </w:r>
      <w:proofErr w:type="spellEnd"/>
      <w:r w:rsidRPr="00A346B1">
        <w:rPr>
          <w:rFonts w:ascii="Times New Roman" w:hAnsi="Times New Roman" w:cs="Times New Roman"/>
          <w:sz w:val="28"/>
          <w:szCs w:val="28"/>
        </w:rPr>
        <w:t xml:space="preserve">) и на волокна с ненулевой смещенной дисперсией </w:t>
      </w:r>
      <w:r w:rsidRPr="00A346B1">
        <w:rPr>
          <w:rFonts w:ascii="Times New Roman" w:hAnsi="Times New Roman" w:cs="Times New Roman"/>
          <w:sz w:val="28"/>
          <w:szCs w:val="28"/>
          <w:lang w:val="en-US"/>
        </w:rPr>
        <w:t>NZDSF</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non</w:t>
      </w:r>
      <w:r w:rsidRPr="00A346B1">
        <w:rPr>
          <w:rFonts w:ascii="Times New Roman" w:hAnsi="Times New Roman" w:cs="Times New Roman"/>
          <w:sz w:val="28"/>
          <w:szCs w:val="28"/>
        </w:rPr>
        <w:t>-</w:t>
      </w:r>
      <w:r w:rsidRPr="00A346B1">
        <w:rPr>
          <w:rFonts w:ascii="Times New Roman" w:hAnsi="Times New Roman" w:cs="Times New Roman"/>
          <w:sz w:val="28"/>
          <w:szCs w:val="28"/>
          <w:lang w:val="en-US"/>
        </w:rPr>
        <w:t>zero</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dispersion</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shifted</w:t>
      </w:r>
      <w:r w:rsidRPr="00A346B1">
        <w:rPr>
          <w:rFonts w:ascii="Times New Roman" w:hAnsi="Times New Roman" w:cs="Times New Roman"/>
          <w:sz w:val="28"/>
          <w:szCs w:val="28"/>
        </w:rPr>
        <w:t>)</w:t>
      </w:r>
      <w:r>
        <w:rPr>
          <w:rFonts w:ascii="Times New Roman" w:hAnsi="Times New Roman" w:cs="Times New Roman"/>
          <w:sz w:val="28"/>
          <w:szCs w:val="28"/>
        </w:rPr>
        <w:t>.</w:t>
      </w:r>
    </w:p>
    <w:p w14:paraId="0A65063D" w14:textId="1209D1C5" w:rsidR="00A346B1"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У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со смещенной дисперсией</w:t>
      </w:r>
      <w:r>
        <w:rPr>
          <w:rFonts w:ascii="Times New Roman" w:hAnsi="Times New Roman" w:cs="Times New Roman"/>
          <w:sz w:val="28"/>
          <w:szCs w:val="28"/>
        </w:rPr>
        <w:t xml:space="preserve">, как и у </w:t>
      </w:r>
      <w:proofErr w:type="spellStart"/>
      <w:r w:rsidRPr="00A346B1">
        <w:rPr>
          <w:rFonts w:ascii="Times New Roman" w:hAnsi="Times New Roman" w:cs="Times New Roman"/>
          <w:sz w:val="28"/>
          <w:szCs w:val="28"/>
        </w:rPr>
        <w:t>многомодового</w:t>
      </w:r>
      <w:proofErr w:type="spellEnd"/>
      <w:r w:rsidRPr="00A346B1">
        <w:rPr>
          <w:rFonts w:ascii="Times New Roman" w:hAnsi="Times New Roman" w:cs="Times New Roman"/>
          <w:sz w:val="28"/>
          <w:szCs w:val="28"/>
        </w:rPr>
        <w:t xml:space="preserve"> градиентного волокна показатель преломления сердцевины зависит от радиуса.</w:t>
      </w:r>
      <w:r w:rsidRPr="00A346B1">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имеет значительно меньший диаметр сердцевины по сравнению с </w:t>
      </w:r>
      <w:proofErr w:type="spellStart"/>
      <w:r w:rsidRPr="00A346B1">
        <w:rPr>
          <w:rFonts w:ascii="Times New Roman" w:hAnsi="Times New Roman" w:cs="Times New Roman"/>
          <w:sz w:val="28"/>
          <w:szCs w:val="28"/>
        </w:rPr>
        <w:t>многомодовым</w:t>
      </w:r>
      <w:proofErr w:type="spellEnd"/>
      <w:r w:rsidRPr="00A346B1">
        <w:rPr>
          <w:rFonts w:ascii="Times New Roman" w:hAnsi="Times New Roman" w:cs="Times New Roman"/>
          <w:sz w:val="28"/>
          <w:szCs w:val="28"/>
        </w:rPr>
        <w:t xml:space="preserve"> и, как следствие, из-за отсутствия </w:t>
      </w:r>
      <w:proofErr w:type="spellStart"/>
      <w:r w:rsidRPr="00A346B1">
        <w:rPr>
          <w:rFonts w:ascii="Times New Roman" w:hAnsi="Times New Roman" w:cs="Times New Roman"/>
          <w:sz w:val="28"/>
          <w:szCs w:val="28"/>
        </w:rPr>
        <w:t>межмодовой</w:t>
      </w:r>
      <w:proofErr w:type="spellEnd"/>
      <w:r w:rsidRPr="00A346B1">
        <w:rPr>
          <w:rFonts w:ascii="Times New Roman" w:hAnsi="Times New Roman" w:cs="Times New Roman"/>
          <w:sz w:val="28"/>
          <w:szCs w:val="28"/>
        </w:rPr>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w:t>
      </w:r>
      <w:r w:rsidRPr="00A346B1">
        <w:rPr>
          <w:rFonts w:ascii="Times New Roman" w:hAnsi="Times New Roman" w:cs="Times New Roman"/>
          <w:sz w:val="28"/>
          <w:szCs w:val="28"/>
        </w:rPr>
        <w:t>оптических волокон:</w:t>
      </w:r>
    </w:p>
    <w:p w14:paraId="469A0AC0" w14:textId="14B2D72C"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ступенчатое (стандартное) волокно SF 8-10/125; </w:t>
      </w:r>
    </w:p>
    <w:p w14:paraId="1E9B3394" w14:textId="4542BC41"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со смещенной дисперсией DSF 8-10/125; </w:t>
      </w:r>
    </w:p>
    <w:p w14:paraId="431687B6" w14:textId="4FE7B1E8"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(по </w:t>
      </w:r>
    </w:p>
    <w:p w14:paraId="1DC1224C" w14:textId="51C8866F" w:rsidR="00A346B1" w:rsidRDefault="00A346B1" w:rsidP="00A346B1">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профилю показателя преломления это волокно схоже с DSF).</w:t>
      </w:r>
    </w:p>
    <w:p w14:paraId="1EAB2013" w14:textId="74C36C5B" w:rsidR="000E60DC"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ступенчатом </w:t>
      </w:r>
      <w:proofErr w:type="spellStart"/>
      <w:r w:rsidRPr="00A346B1">
        <w:rPr>
          <w:rFonts w:ascii="Times New Roman" w:hAnsi="Times New Roman" w:cs="Times New Roman"/>
          <w:sz w:val="28"/>
          <w:szCs w:val="28"/>
        </w:rPr>
        <w:t>одномодовом</w:t>
      </w:r>
      <w:proofErr w:type="spellEnd"/>
      <w:r w:rsidRPr="00A346B1">
        <w:rPr>
          <w:rFonts w:ascii="Times New Roman" w:hAnsi="Times New Roman" w:cs="Times New Roman"/>
          <w:sz w:val="28"/>
          <w:szCs w:val="28"/>
        </w:rPr>
        <w:t xml:space="preserve"> волокне SF диаметр </w:t>
      </w:r>
      <w:proofErr w:type="spellStart"/>
      <w:r w:rsidRPr="00A346B1">
        <w:rPr>
          <w:rFonts w:ascii="Times New Roman" w:hAnsi="Times New Roman" w:cs="Times New Roman"/>
          <w:sz w:val="28"/>
          <w:szCs w:val="28"/>
        </w:rPr>
        <w:t>светонесущей</w:t>
      </w:r>
      <w:proofErr w:type="spellEnd"/>
      <w:r w:rsidRPr="00A346B1">
        <w:rPr>
          <w:rFonts w:ascii="Times New Roman" w:hAnsi="Times New Roman" w:cs="Times New Roman"/>
          <w:sz w:val="28"/>
          <w:szCs w:val="28"/>
        </w:rPr>
        <w:t xml:space="preserve"> жилы составляет 8-10 мкм и сравним с длиной световой волны. В таком волокне при достаточно большой длине волны </w:t>
      </w:r>
      <w:r w:rsidR="000E60DC" w:rsidRPr="00B600D4">
        <w:rPr>
          <w:rFonts w:ascii="Times New Roman" w:hAnsi="Times New Roman" w:cs="Times New Roman"/>
          <w:sz w:val="28"/>
          <w:szCs w:val="28"/>
        </w:rPr>
        <w:t>λ</w:t>
      </w:r>
      <w:r w:rsidR="000E60DC" w:rsidRPr="00A346B1">
        <w:rPr>
          <w:rFonts w:ascii="Times New Roman" w:hAnsi="Times New Roman" w:cs="Times New Roman"/>
          <w:sz w:val="28"/>
          <w:szCs w:val="28"/>
        </w:rPr>
        <w:t xml:space="preserve"> </w:t>
      </w:r>
      <w:r w:rsidR="000E60DC">
        <w:rPr>
          <w:rFonts w:ascii="Times New Roman" w:hAnsi="Times New Roman" w:cs="Times New Roman"/>
          <w:sz w:val="28"/>
          <w:szCs w:val="28"/>
        </w:rPr>
        <w:t>≥</w:t>
      </w:r>
      <w:r w:rsidR="000E60DC" w:rsidRPr="000E60DC">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000E60DC"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r w:rsidR="000E60DC" w:rsidRPr="000E60DC">
        <w:rPr>
          <w:rFonts w:ascii="Times New Roman" w:hAnsi="Times New Roman" w:cs="Times New Roman"/>
          <w:sz w:val="28"/>
          <w:szCs w:val="28"/>
        </w:rPr>
        <w:t>–</w:t>
      </w:r>
      <w:r w:rsidRPr="00A346B1">
        <w:rPr>
          <w:rFonts w:ascii="Times New Roman" w:hAnsi="Times New Roman" w:cs="Times New Roman"/>
          <w:sz w:val="28"/>
          <w:szCs w:val="28"/>
        </w:rPr>
        <w:t xml:space="preserve"> длина волны отсечки) распространяется только один луч (одна мода). </w:t>
      </w:r>
      <w:proofErr w:type="spellStart"/>
      <w:r w:rsidRPr="00A346B1">
        <w:rPr>
          <w:rFonts w:ascii="Times New Roman" w:hAnsi="Times New Roman" w:cs="Times New Roman"/>
          <w:sz w:val="28"/>
          <w:szCs w:val="28"/>
        </w:rPr>
        <w:t>Одномодовый</w:t>
      </w:r>
      <w:proofErr w:type="spellEnd"/>
      <w:r w:rsidRPr="00A346B1">
        <w:rPr>
          <w:rFonts w:ascii="Times New Roman" w:hAnsi="Times New Roman" w:cs="Times New Roman"/>
          <w:sz w:val="28"/>
          <w:szCs w:val="28"/>
        </w:rPr>
        <w:t xml:space="preserve"> режим в </w:t>
      </w:r>
      <w:proofErr w:type="spellStart"/>
      <w:r w:rsidRPr="00A346B1">
        <w:rPr>
          <w:rFonts w:ascii="Times New Roman" w:hAnsi="Times New Roman" w:cs="Times New Roman"/>
          <w:sz w:val="28"/>
          <w:szCs w:val="28"/>
        </w:rPr>
        <w:lastRenderedPageBreak/>
        <w:t>одномодовом</w:t>
      </w:r>
      <w:proofErr w:type="spellEnd"/>
      <w:r w:rsidRPr="00A346B1">
        <w:rPr>
          <w:rFonts w:ascii="Times New Roman" w:hAnsi="Times New Roman" w:cs="Times New Roman"/>
          <w:sz w:val="28"/>
          <w:szCs w:val="28"/>
        </w:rPr>
        <w:t xml:space="preserve"> волокне реализуется в окнах прозрачности 1310 и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Распространение только одной моды устраняет </w:t>
      </w:r>
      <w:proofErr w:type="spellStart"/>
      <w:r w:rsidRPr="00A346B1">
        <w:rPr>
          <w:rFonts w:ascii="Times New Roman" w:hAnsi="Times New Roman" w:cs="Times New Roman"/>
          <w:sz w:val="28"/>
          <w:szCs w:val="28"/>
        </w:rPr>
        <w:t>межмодовую</w:t>
      </w:r>
      <w:proofErr w:type="spellEnd"/>
      <w:r w:rsidRPr="00A346B1">
        <w:rPr>
          <w:rFonts w:ascii="Times New Roman" w:hAnsi="Times New Roman" w:cs="Times New Roman"/>
          <w:sz w:val="28"/>
          <w:szCs w:val="28"/>
        </w:rPr>
        <w:t xml:space="preserve"> дисперсию и обеспечивает очень высокую пропускную способность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в этих окнах прозрачности.</w:t>
      </w:r>
      <w:r w:rsidR="000E60DC" w:rsidRPr="000E60DC">
        <w:rPr>
          <w:rFonts w:ascii="Times New Roman" w:hAnsi="Times New Roman" w:cs="Times New Roman"/>
          <w:sz w:val="28"/>
          <w:szCs w:val="28"/>
        </w:rPr>
        <w:t xml:space="preserve"> </w:t>
      </w:r>
      <w:r w:rsidRPr="00A346B1">
        <w:rPr>
          <w:rFonts w:ascii="Times New Roman" w:hAnsi="Times New Roman" w:cs="Times New Roman"/>
          <w:sz w:val="28"/>
          <w:szCs w:val="28"/>
        </w:rPr>
        <w:t xml:space="preserve">Наилучший режим распространения с точки зрения дисперсии достигается в окрестности длины волны 1310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w:t>
      </w:r>
      <w:r w:rsidR="000E60DC" w:rsidRPr="00A346B1">
        <w:rPr>
          <w:rFonts w:ascii="Times New Roman" w:hAnsi="Times New Roman" w:cs="Times New Roman"/>
          <w:sz w:val="28"/>
          <w:szCs w:val="28"/>
        </w:rPr>
        <w:t>дБ/км в то время, как</w:t>
      </w:r>
      <w:r w:rsidRPr="00A346B1">
        <w:rPr>
          <w:rFonts w:ascii="Times New Roman" w:hAnsi="Times New Roman" w:cs="Times New Roman"/>
          <w:sz w:val="28"/>
          <w:szCs w:val="28"/>
        </w:rPr>
        <w:t xml:space="preserve"> наименьшее затухание 0,2-0,25 дБ/км достигается в окне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w:t>
      </w:r>
    </w:p>
    <w:p w14:paraId="72929784" w14:textId="6AC29EF0" w:rsidR="00A346B1" w:rsidRPr="00A346B1" w:rsidRDefault="00A346B1" w:rsidP="000E60DC">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w:t>
      </w:r>
      <w:proofErr w:type="spellStart"/>
      <w:r w:rsidR="000E60DC" w:rsidRPr="00A346B1">
        <w:rPr>
          <w:rFonts w:ascii="Times New Roman" w:hAnsi="Times New Roman" w:cs="Times New Roman"/>
          <w:sz w:val="28"/>
          <w:szCs w:val="28"/>
        </w:rPr>
        <w:t>одномодовом</w:t>
      </w:r>
      <w:proofErr w:type="spellEnd"/>
      <w:r w:rsidR="000E60DC" w:rsidRPr="00A346B1">
        <w:rPr>
          <w:rFonts w:ascii="Times New Roman" w:hAnsi="Times New Roman" w:cs="Times New Roman"/>
          <w:sz w:val="28"/>
          <w:szCs w:val="28"/>
        </w:rPr>
        <w:t xml:space="preserve"> волокне со смещенной дисперсией</w:t>
      </w:r>
      <w:r w:rsidRPr="00A346B1">
        <w:rPr>
          <w:rFonts w:ascii="Times New Roman" w:hAnsi="Times New Roman" w:cs="Times New Roman"/>
          <w:sz w:val="28"/>
          <w:szCs w:val="28"/>
        </w:rPr>
        <w:t xml:space="preserve"> DSF длина волны, на которой результирующая дисперсия обращается в ноль (длина волны нулевой дисперсии </w:t>
      </w:r>
      <w:r w:rsidR="000E60DC" w:rsidRPr="00B600D4">
        <w:rPr>
          <w:rFonts w:ascii="Times New Roman" w:hAnsi="Times New Roman" w:cs="Times New Roman"/>
          <w:sz w:val="28"/>
          <w:szCs w:val="28"/>
        </w:rPr>
        <w:t>λ</w:t>
      </w:r>
      <w:proofErr w:type="gramStart"/>
      <w:r w:rsidR="000E60DC" w:rsidRPr="000E60DC">
        <w:rPr>
          <w:rFonts w:ascii="Times New Roman" w:hAnsi="Times New Roman" w:cs="Times New Roman"/>
          <w:sz w:val="28"/>
          <w:szCs w:val="28"/>
          <w:vertAlign w:val="subscript"/>
        </w:rPr>
        <w:t>0</w:t>
      </w:r>
      <w:r w:rsidR="000E60DC" w:rsidRPr="00A346B1">
        <w:rPr>
          <w:rFonts w:ascii="Times New Roman" w:hAnsi="Times New Roman" w:cs="Times New Roman"/>
          <w:sz w:val="28"/>
          <w:szCs w:val="28"/>
        </w:rPr>
        <w:t xml:space="preserve"> </w:t>
      </w:r>
      <w:r w:rsidRPr="00A346B1">
        <w:rPr>
          <w:rFonts w:ascii="Times New Roman" w:hAnsi="Times New Roman" w:cs="Times New Roman"/>
          <w:sz w:val="28"/>
          <w:szCs w:val="28"/>
        </w:rPr>
        <w:t>)</w:t>
      </w:r>
      <w:proofErr w:type="gramEnd"/>
      <w:r w:rsidRPr="00A346B1">
        <w:rPr>
          <w:rFonts w:ascii="Times New Roman" w:hAnsi="Times New Roman" w:cs="Times New Roman"/>
          <w:sz w:val="28"/>
          <w:szCs w:val="28"/>
        </w:rPr>
        <w:t xml:space="preserve">, смещена в область окна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rPr>
          <w:rFonts w:ascii="Times New Roman" w:hAnsi="Times New Roman" w:cs="Times New Roman"/>
          <w:sz w:val="28"/>
          <w:szCs w:val="28"/>
        </w:rPr>
        <w:t>переприемными</w:t>
      </w:r>
      <w:proofErr w:type="spellEnd"/>
      <w:r w:rsidRPr="00A346B1">
        <w:rPr>
          <w:rFonts w:ascii="Times New Roman" w:hAnsi="Times New Roman" w:cs="Times New Roman"/>
          <w:sz w:val="28"/>
          <w:szCs w:val="28"/>
        </w:rPr>
        <w:t xml:space="preserve"> участками до 100 и более км. </w:t>
      </w:r>
    </w:p>
    <w:p w14:paraId="76A3AD30" w14:textId="77777777" w:rsidR="00057639" w:rsidRDefault="00A346B1" w:rsidP="00057639">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в отличие </w:t>
      </w:r>
      <w:r w:rsidR="000E60DC" w:rsidRPr="00A346B1">
        <w:rPr>
          <w:rFonts w:ascii="Times New Roman" w:hAnsi="Times New Roman" w:cs="Times New Roman"/>
          <w:sz w:val="28"/>
          <w:szCs w:val="28"/>
        </w:rPr>
        <w:t>от DSF оптимизировано для передачи не одной длины волны, а сразу</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нескольких длин волн (сигнала со спектральным уплотнением WDM) и</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наиболее эффективно может использоваться при построении магистралей</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 xml:space="preserve">полностью оптических сетей, </w:t>
      </w:r>
      <w:r w:rsidR="000E60DC">
        <w:rPr>
          <w:rFonts w:ascii="Times New Roman" w:hAnsi="Times New Roman" w:cs="Times New Roman"/>
          <w:sz w:val="28"/>
          <w:szCs w:val="28"/>
        </w:rPr>
        <w:t xml:space="preserve">то </w:t>
      </w:r>
      <w:r w:rsidR="000E60DC" w:rsidRPr="00A346B1">
        <w:rPr>
          <w:rFonts w:ascii="Times New Roman" w:hAnsi="Times New Roman" w:cs="Times New Roman"/>
          <w:sz w:val="28"/>
          <w:szCs w:val="28"/>
        </w:rPr>
        <w:t>е</w:t>
      </w:r>
      <w:r w:rsidR="000E60DC">
        <w:rPr>
          <w:rFonts w:ascii="Times New Roman" w:hAnsi="Times New Roman" w:cs="Times New Roman"/>
          <w:sz w:val="28"/>
          <w:szCs w:val="28"/>
        </w:rPr>
        <w:t>сть</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сетей, на</w:t>
      </w:r>
      <w:r w:rsidRPr="00A346B1">
        <w:rPr>
          <w:rFonts w:ascii="Times New Roman" w:hAnsi="Times New Roman" w:cs="Times New Roman"/>
          <w:sz w:val="28"/>
          <w:szCs w:val="28"/>
        </w:rPr>
        <w:t xml:space="preserve"> узлах которых не происходит оптоэлектронного преобразования при распространении оптического  сигнала.</w:t>
      </w:r>
      <w:r w:rsidR="000E60DC" w:rsidRPr="000E60DC">
        <w:t xml:space="preserve"> </w:t>
      </w:r>
      <w:r w:rsidR="000E60DC" w:rsidRPr="000E60DC">
        <w:rPr>
          <w:rFonts w:ascii="Times New Roman" w:hAnsi="Times New Roman" w:cs="Times New Roman"/>
          <w:sz w:val="28"/>
          <w:szCs w:val="28"/>
        </w:rPr>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000E60DC" w:rsidRPr="000E60DC">
        <w:rPr>
          <w:rFonts w:ascii="Times New Roman" w:hAnsi="Times New Roman" w:cs="Times New Roman"/>
          <w:sz w:val="28"/>
          <w:szCs w:val="28"/>
        </w:rPr>
        <w:t>нм</w:t>
      </w:r>
      <w:proofErr w:type="spellEnd"/>
      <w:r w:rsidR="000E60DC" w:rsidRPr="000E60DC">
        <w:rPr>
          <w:rFonts w:ascii="Times New Roman" w:hAnsi="Times New Roman" w:cs="Times New Roman"/>
          <w:sz w:val="28"/>
          <w:szCs w:val="28"/>
        </w:rPr>
        <w:t xml:space="preserve">.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w:t>
      </w:r>
      <w:r w:rsidR="00057639" w:rsidRPr="000E60DC">
        <w:rPr>
          <w:rFonts w:ascii="Times New Roman" w:hAnsi="Times New Roman" w:cs="Times New Roman"/>
          <w:sz w:val="28"/>
          <w:szCs w:val="28"/>
        </w:rPr>
        <w:t>распространении нескольких</w:t>
      </w:r>
      <w:r w:rsidR="000E60DC" w:rsidRPr="000E60DC">
        <w:rPr>
          <w:rFonts w:ascii="Times New Roman" w:hAnsi="Times New Roman" w:cs="Times New Roman"/>
          <w:sz w:val="28"/>
          <w:szCs w:val="28"/>
        </w:rPr>
        <w:t xml:space="preserve"> длин волн. Оптимизация трех перечисленных типов </w:t>
      </w:r>
      <w:proofErr w:type="spellStart"/>
      <w:r w:rsidR="000E60DC" w:rsidRPr="000E60DC">
        <w:rPr>
          <w:rFonts w:ascii="Times New Roman" w:hAnsi="Times New Roman" w:cs="Times New Roman"/>
          <w:sz w:val="28"/>
          <w:szCs w:val="28"/>
        </w:rPr>
        <w:t>одномодовых</w:t>
      </w:r>
      <w:proofErr w:type="spellEnd"/>
      <w:r w:rsidR="000E60DC" w:rsidRPr="000E60DC">
        <w:rPr>
          <w:rFonts w:ascii="Times New Roman" w:hAnsi="Times New Roman" w:cs="Times New Roman"/>
          <w:sz w:val="28"/>
          <w:szCs w:val="28"/>
        </w:rPr>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000E60DC" w:rsidRPr="000E60DC">
        <w:rPr>
          <w:rFonts w:ascii="Times New Roman" w:hAnsi="Times New Roman" w:cs="Times New Roman"/>
          <w:sz w:val="28"/>
          <w:szCs w:val="28"/>
        </w:rPr>
        <w:t>переприемного</w:t>
      </w:r>
      <w:proofErr w:type="spellEnd"/>
      <w:r w:rsidR="000E60DC" w:rsidRPr="000E60DC">
        <w:rPr>
          <w:rFonts w:ascii="Times New Roman" w:hAnsi="Times New Roman" w:cs="Times New Roman"/>
          <w:sz w:val="28"/>
          <w:szCs w:val="28"/>
        </w:rPr>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 </w:t>
      </w:r>
      <w:r w:rsidR="000E60DC" w:rsidRPr="000E60DC">
        <w:rPr>
          <w:rFonts w:ascii="Times New Roman" w:hAnsi="Times New Roman" w:cs="Times New Roman"/>
          <w:sz w:val="28"/>
          <w:szCs w:val="28"/>
        </w:rPr>
        <w:lastRenderedPageBreak/>
        <w:t>шириной спектральной линии, скоростью передачи,</w:t>
      </w:r>
      <w:r w:rsidR="00057639">
        <w:rPr>
          <w:rFonts w:ascii="Times New Roman" w:hAnsi="Times New Roman" w:cs="Times New Roman"/>
          <w:sz w:val="28"/>
          <w:szCs w:val="28"/>
        </w:rPr>
        <w:t xml:space="preserve"> </w:t>
      </w:r>
      <w:r w:rsidR="00057639" w:rsidRPr="000E60DC">
        <w:rPr>
          <w:rFonts w:ascii="Times New Roman" w:hAnsi="Times New Roman" w:cs="Times New Roman"/>
          <w:sz w:val="28"/>
          <w:szCs w:val="28"/>
        </w:rPr>
        <w:t>спектральным уширением</w:t>
      </w:r>
      <w:r w:rsidR="000E60DC" w:rsidRPr="000E60DC">
        <w:rPr>
          <w:rFonts w:ascii="Times New Roman" w:hAnsi="Times New Roman" w:cs="Times New Roman"/>
          <w:sz w:val="28"/>
          <w:szCs w:val="28"/>
        </w:rPr>
        <w:t xml:space="preserve"> передаваемого импульса, чувствительностью приемника и стоимостью). </w:t>
      </w:r>
    </w:p>
    <w:p w14:paraId="14DA230C" w14:textId="7CDB36EA" w:rsidR="00A346B1"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Все три типа волокон очень близки по затуханию, но отличаются характеристиками хроматической дисперсии.</w:t>
      </w:r>
    </w:p>
    <w:p w14:paraId="57649C47" w14:textId="705B971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SF. В начале 80-х годов прошлого века передатчики на длину волны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имели очень высокую цену и не могли конкурировать на рынке с передатчиками на длину волны 1300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хотя затухание в этом окне больше, чем в окне 1550 нм. </w:t>
      </w:r>
    </w:p>
    <w:p w14:paraId="04C108F5" w14:textId="34363D3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DSF. По мере совершенствования элементной базы для систем передачи на волне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встала задача разработки волокна с длиной волны нулевой дисперсии, попадающей внутрь этого окна. В итоге в середине 80-х годов было создано волокно со смещенной дисперсией, полностью оптимизированное для работы в окне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как по затуханию, так и по дисперсии. 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попадающая внутрь рабочего диапазона</w:t>
      </w:r>
      <w:r>
        <w:rPr>
          <w:rFonts w:ascii="Times New Roman" w:hAnsi="Times New Roman" w:cs="Times New Roman"/>
          <w:sz w:val="28"/>
          <w:szCs w:val="28"/>
        </w:rPr>
        <w:t xml:space="preserve"> </w:t>
      </w:r>
      <w:r w:rsidRPr="00057639">
        <w:rPr>
          <w:rFonts w:ascii="Times New Roman" w:hAnsi="Times New Roman" w:cs="Times New Roman"/>
          <w:sz w:val="28"/>
          <w:szCs w:val="28"/>
        </w:rPr>
        <w:t xml:space="preserve">эрбиевого усилителя, является главным потенциальным источником нелинейных эффектов и, прежде всего, </w:t>
      </w:r>
      <w:proofErr w:type="spellStart"/>
      <w:r w:rsidRPr="00057639">
        <w:rPr>
          <w:rFonts w:ascii="Times New Roman" w:hAnsi="Times New Roman" w:cs="Times New Roman"/>
          <w:sz w:val="28"/>
          <w:szCs w:val="28"/>
        </w:rPr>
        <w:t>четырехволнового</w:t>
      </w:r>
      <w:proofErr w:type="spellEnd"/>
      <w:r w:rsidRPr="00057639">
        <w:rPr>
          <w:rFonts w:ascii="Times New Roman" w:hAnsi="Times New Roman" w:cs="Times New Roman"/>
          <w:sz w:val="28"/>
          <w:szCs w:val="28"/>
        </w:rPr>
        <w:t xml:space="preserve"> смешивания, которые проявляются в резком возрастании шума при распространении многоканального сигнала. </w:t>
      </w:r>
    </w:p>
    <w:p w14:paraId="1FD7EBCF" w14:textId="58E5B17E" w:rsidR="00057639" w:rsidRDefault="00057639" w:rsidP="00057639">
      <w:pPr>
        <w:spacing w:after="0" w:line="360" w:lineRule="atLeast"/>
        <w:ind w:firstLine="709"/>
        <w:jc w:val="both"/>
        <w:rPr>
          <w:rFonts w:ascii="Times New Roman" w:hAnsi="Times New Roman" w:cs="Times New Roman"/>
          <w:sz w:val="28"/>
          <w:szCs w:val="28"/>
        </w:rPr>
      </w:pPr>
      <w:proofErr w:type="spellStart"/>
      <w:r w:rsidRPr="00057639">
        <w:rPr>
          <w:rFonts w:ascii="Times New Roman" w:hAnsi="Times New Roman" w:cs="Times New Roman"/>
          <w:sz w:val="28"/>
          <w:szCs w:val="28"/>
        </w:rPr>
        <w:t>Четырехволновое</w:t>
      </w:r>
      <w:proofErr w:type="spellEnd"/>
      <w:r w:rsidRPr="00057639">
        <w:rPr>
          <w:rFonts w:ascii="Times New Roman" w:hAnsi="Times New Roman" w:cs="Times New Roman"/>
          <w:sz w:val="28"/>
          <w:szCs w:val="28"/>
        </w:rPr>
        <w:t xml:space="preserve"> смешивание </w:t>
      </w:r>
      <w:r w:rsidR="00F25FB2">
        <w:rPr>
          <w:rFonts w:ascii="Times New Roman" w:hAnsi="Times New Roman" w:cs="Times New Roman"/>
          <w:sz w:val="28"/>
          <w:szCs w:val="28"/>
        </w:rPr>
        <w:t>–</w:t>
      </w:r>
      <w:r w:rsidRPr="00057639">
        <w:rPr>
          <w:rFonts w:ascii="Times New Roman" w:hAnsi="Times New Roman" w:cs="Times New Roman"/>
          <w:sz w:val="28"/>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w:t>
      </w:r>
      <w:r w:rsidR="00F25FB2" w:rsidRPr="00057639">
        <w:rPr>
          <w:rFonts w:ascii="Times New Roman" w:hAnsi="Times New Roman" w:cs="Times New Roman"/>
          <w:sz w:val="28"/>
          <w:szCs w:val="28"/>
        </w:rPr>
        <w:t>симметричных относительно</w:t>
      </w:r>
      <w:r w:rsidR="00F25FB2">
        <w:rPr>
          <w:rFonts w:ascii="Times New Roman" w:hAnsi="Times New Roman" w:cs="Times New Roman"/>
          <w:sz w:val="28"/>
          <w:szCs w:val="28"/>
        </w:rPr>
        <w:t xml:space="preserve">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каналов. Именно из-</w:t>
      </w:r>
      <w:r w:rsidR="00F25FB2" w:rsidRPr="00057639">
        <w:rPr>
          <w:rFonts w:ascii="Times New Roman" w:hAnsi="Times New Roman" w:cs="Times New Roman"/>
          <w:sz w:val="28"/>
          <w:szCs w:val="28"/>
        </w:rPr>
        <w:t>за эффекта</w:t>
      </w:r>
      <w:r w:rsidRPr="00057639">
        <w:rPr>
          <w:rFonts w:ascii="Times New Roman" w:hAnsi="Times New Roman" w:cs="Times New Roman"/>
          <w:sz w:val="28"/>
          <w:szCs w:val="28"/>
        </w:rPr>
        <w:t xml:space="preserve"> </w:t>
      </w:r>
      <w:proofErr w:type="spellStart"/>
      <w:r w:rsidRPr="00057639">
        <w:rPr>
          <w:rFonts w:ascii="Times New Roman" w:hAnsi="Times New Roman" w:cs="Times New Roman"/>
          <w:sz w:val="28"/>
          <w:szCs w:val="28"/>
        </w:rPr>
        <w:t>четырехволнового</w:t>
      </w:r>
      <w:proofErr w:type="spellEnd"/>
      <w:r w:rsidRPr="00057639">
        <w:rPr>
          <w:rFonts w:ascii="Times New Roman" w:hAnsi="Times New Roman" w:cs="Times New Roman"/>
          <w:sz w:val="28"/>
          <w:szCs w:val="28"/>
        </w:rPr>
        <w:t xml:space="preserve"> смешивания стало ясно, что необходим новый тип волокна, в котором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xml:space="preserve"> располагалось бы по одну сторону (левее или правее) от всех возможных каналов.</w:t>
      </w:r>
    </w:p>
    <w:p w14:paraId="7ED72036" w14:textId="6099D5DA"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Волокно NZDSF создается в начале 90-х годов с целью преодолеть нелинейные эффекты. Известное также как λ-смещенное волокно, оно </w:t>
      </w:r>
      <w:r w:rsidRPr="00F25FB2">
        <w:rPr>
          <w:rFonts w:ascii="Times New Roman" w:hAnsi="Times New Roman" w:cs="Times New Roman"/>
          <w:sz w:val="28"/>
          <w:szCs w:val="28"/>
        </w:rPr>
        <w:lastRenderedPageBreak/>
        <w:t>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8ADEFA1" w14:textId="7A30DCE7"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Установка новых </w:t>
      </w:r>
      <w:r w:rsidR="00765EFC">
        <w:rPr>
          <w:rFonts w:ascii="Times New Roman" w:hAnsi="Times New Roman" w:cs="Times New Roman"/>
          <w:sz w:val="28"/>
          <w:szCs w:val="28"/>
        </w:rPr>
        <w:t>волоконно-оптических сетей передачи</w:t>
      </w:r>
      <w:r w:rsidRPr="00F25FB2">
        <w:rPr>
          <w:rFonts w:ascii="Times New Roman" w:hAnsi="Times New Roman" w:cs="Times New Roman"/>
          <w:sz w:val="28"/>
          <w:szCs w:val="28"/>
        </w:rPr>
        <w:t xml:space="preserve"> или наращивание уже существующих с учетом перехода на </w:t>
      </w:r>
      <w:r>
        <w:rPr>
          <w:rFonts w:ascii="Times New Roman" w:hAnsi="Times New Roman" w:cs="Times New Roman"/>
          <w:sz w:val="28"/>
          <w:szCs w:val="28"/>
        </w:rPr>
        <w:t xml:space="preserve">новые </w:t>
      </w:r>
      <w:r w:rsidRPr="00F25FB2">
        <w:rPr>
          <w:rFonts w:ascii="Times New Roman" w:hAnsi="Times New Roman" w:cs="Times New Roman"/>
          <w:sz w:val="28"/>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rFonts w:ascii="Times New Roman" w:hAnsi="Times New Roman" w:cs="Times New Roman"/>
          <w:sz w:val="28"/>
          <w:szCs w:val="28"/>
        </w:rPr>
        <w:t xml:space="preserve"> </w:t>
      </w:r>
      <w:r w:rsidRPr="00F25FB2">
        <w:rPr>
          <w:rFonts w:ascii="Times New Roman" w:hAnsi="Times New Roman" w:cs="Times New Roman"/>
          <w:sz w:val="28"/>
          <w:szCs w:val="28"/>
        </w:rPr>
        <w:t>учитывать такие факторы, как общая стоимость проекта, требуемые емкости каналов, надежность</w:t>
      </w:r>
      <w:r>
        <w:rPr>
          <w:rFonts w:ascii="Times New Roman" w:hAnsi="Times New Roman" w:cs="Times New Roman"/>
          <w:sz w:val="28"/>
          <w:szCs w:val="28"/>
        </w:rPr>
        <w:t xml:space="preserve"> и </w:t>
      </w:r>
      <w:r w:rsidRPr="00F25FB2">
        <w:rPr>
          <w:rFonts w:ascii="Times New Roman" w:hAnsi="Times New Roman" w:cs="Times New Roman"/>
          <w:sz w:val="28"/>
          <w:szCs w:val="28"/>
        </w:rPr>
        <w:t>сложность системы</w:t>
      </w:r>
      <w:r>
        <w:rPr>
          <w:rFonts w:ascii="Times New Roman" w:hAnsi="Times New Roman" w:cs="Times New Roman"/>
          <w:sz w:val="28"/>
          <w:szCs w:val="28"/>
        </w:rPr>
        <w:t>.</w:t>
      </w:r>
    </w:p>
    <w:p w14:paraId="306A3DBD" w14:textId="77777777" w:rsidR="00F86622" w:rsidRDefault="00F86622" w:rsidP="00F86622">
      <w:pPr>
        <w:spacing w:after="0" w:line="360" w:lineRule="atLeast"/>
        <w:ind w:firstLine="708"/>
        <w:jc w:val="both"/>
        <w:rPr>
          <w:rFonts w:ascii="Times New Roman" w:hAnsi="Times New Roman" w:cs="Times New Roman"/>
          <w:sz w:val="28"/>
          <w:szCs w:val="28"/>
        </w:rPr>
      </w:pPr>
    </w:p>
    <w:p w14:paraId="76CF4922" w14:textId="32C9716F" w:rsidR="00F86622" w:rsidRPr="00374343" w:rsidRDefault="00F86622" w:rsidP="00F86622">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Характеристики промышленных оптических волокон</w:t>
      </w:r>
    </w:p>
    <w:p w14:paraId="09359684" w14:textId="2D9461A3" w:rsidR="00F86622" w:rsidRDefault="00F86622" w:rsidP="00F86622">
      <w:pPr>
        <w:spacing w:after="0" w:line="360" w:lineRule="atLeast"/>
        <w:ind w:firstLine="709"/>
        <w:jc w:val="both"/>
        <w:rPr>
          <w:rFonts w:ascii="Times New Roman" w:hAnsi="Times New Roman" w:cs="Times New Roman"/>
          <w:sz w:val="28"/>
          <w:szCs w:val="28"/>
        </w:rPr>
      </w:pPr>
    </w:p>
    <w:p w14:paraId="0A8DB5E5" w14:textId="3984B5A7" w:rsidR="00ED2E27" w:rsidRPr="00ED2E27" w:rsidRDefault="00ED2E27" w:rsidP="00ED2E27">
      <w:pPr>
        <w:spacing w:after="0" w:line="360" w:lineRule="atLeast"/>
        <w:ind w:firstLine="709"/>
        <w:jc w:val="both"/>
        <w:rPr>
          <w:rFonts w:ascii="Times New Roman" w:hAnsi="Times New Roman" w:cs="Times New Roman"/>
          <w:sz w:val="28"/>
          <w:szCs w:val="28"/>
        </w:rPr>
      </w:pPr>
      <w:r w:rsidRPr="00ED2E27">
        <w:rPr>
          <w:rFonts w:ascii="Times New Roman" w:hAnsi="Times New Roman" w:cs="Times New Roman"/>
          <w:sz w:val="28"/>
          <w:szCs w:val="28"/>
        </w:rPr>
        <w:t>Типы оптического волокна, применяемого в оптических кабелях:</w:t>
      </w:r>
    </w:p>
    <w:p w14:paraId="683B685A" w14:textId="44F5C9E6"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G.652.В (в маркировке тип “Е”);</w:t>
      </w:r>
    </w:p>
    <w:p w14:paraId="4A1F35E9" w14:textId="12A0F324"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G.652.С, D (в маркировке тип “А”);</w:t>
      </w:r>
    </w:p>
    <w:p w14:paraId="2A641718" w14:textId="64ADF25B"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G.655 (в маркировке тип “Н”);</w:t>
      </w:r>
    </w:p>
    <w:p w14:paraId="5CD6B953" w14:textId="69818B11"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G.656 (в маркировке тип “С”);</w:t>
      </w:r>
    </w:p>
    <w:p w14:paraId="34909B8A" w14:textId="6D3D6F89"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многомодовое</w:t>
      </w:r>
      <w:proofErr w:type="spellEnd"/>
      <w:r w:rsidRPr="00ED2E27">
        <w:rPr>
          <w:rFonts w:ascii="Times New Roman" w:hAnsi="Times New Roman" w:cs="Times New Roman"/>
          <w:sz w:val="28"/>
          <w:szCs w:val="28"/>
        </w:rPr>
        <w:t>, с сердцевиной диаметром 50 мкм, рекомендация ITU-Т G.651 (в маркировке тип “М”);</w:t>
      </w:r>
    </w:p>
    <w:p w14:paraId="30726BC7" w14:textId="36E607C9" w:rsid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многомодовое</w:t>
      </w:r>
      <w:proofErr w:type="spellEnd"/>
      <w:r w:rsidRPr="00ED2E27">
        <w:rPr>
          <w:rFonts w:ascii="Times New Roman" w:hAnsi="Times New Roman" w:cs="Times New Roman"/>
          <w:sz w:val="28"/>
          <w:szCs w:val="28"/>
        </w:rPr>
        <w:t>, с сердцевиной диаметром 62,5 мкм (в маркировке тип “В”)</w:t>
      </w:r>
      <w:r>
        <w:rPr>
          <w:rFonts w:ascii="Times New Roman" w:hAnsi="Times New Roman" w:cs="Times New Roman"/>
          <w:sz w:val="28"/>
          <w:szCs w:val="28"/>
        </w:rPr>
        <w:t>.</w:t>
      </w:r>
    </w:p>
    <w:p w14:paraId="31C56A4F" w14:textId="7D8C2CB1" w:rsidR="00ED2E27" w:rsidRDefault="00ED2E27" w:rsidP="00ED2E27">
      <w:pPr>
        <w:spacing w:after="0" w:line="360" w:lineRule="atLeast"/>
        <w:ind w:firstLine="709"/>
        <w:jc w:val="both"/>
        <w:rPr>
          <w:rFonts w:ascii="Times New Roman" w:hAnsi="Times New Roman" w:cs="Times New Roman"/>
          <w:sz w:val="28"/>
          <w:szCs w:val="28"/>
        </w:rPr>
      </w:pPr>
    </w:p>
    <w:p w14:paraId="059B73E5" w14:textId="2B7F57D4" w:rsid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Строение оптического волокна представлено на рисунке 1.9</w:t>
      </w:r>
      <w:r w:rsidR="001A0A57">
        <w:rPr>
          <w:rFonts w:ascii="Times New Roman" w:hAnsi="Times New Roman" w:cs="Times New Roman"/>
          <w:sz w:val="28"/>
          <w:szCs w:val="28"/>
        </w:rPr>
        <w:t xml:space="preserve">, параметры </w:t>
      </w:r>
      <w:r w:rsidR="00873A7A">
        <w:rPr>
          <w:rFonts w:ascii="Times New Roman" w:hAnsi="Times New Roman" w:cs="Times New Roman"/>
          <w:sz w:val="28"/>
          <w:szCs w:val="28"/>
        </w:rPr>
        <w:t xml:space="preserve">геометрические </w:t>
      </w:r>
      <w:r w:rsidR="001A0A57">
        <w:rPr>
          <w:rFonts w:ascii="Times New Roman" w:hAnsi="Times New Roman" w:cs="Times New Roman"/>
          <w:sz w:val="28"/>
          <w:szCs w:val="28"/>
        </w:rPr>
        <w:t>характеристики оптических волокон представлены в таблице 1.1</w:t>
      </w:r>
      <w:r w:rsidR="00873A7A">
        <w:rPr>
          <w:rFonts w:ascii="Times New Roman" w:hAnsi="Times New Roman" w:cs="Times New Roman"/>
          <w:sz w:val="28"/>
          <w:szCs w:val="28"/>
        </w:rPr>
        <w:t>, а передаточные характеристики представлены в таблице 1.2.</w:t>
      </w:r>
    </w:p>
    <w:p w14:paraId="364B382B" w14:textId="77777777" w:rsidR="001A0A57" w:rsidRPr="001A0A57" w:rsidRDefault="001A0A57" w:rsidP="00ED2E27">
      <w:pPr>
        <w:spacing w:after="0" w:line="360" w:lineRule="atLeast"/>
        <w:ind w:firstLine="709"/>
        <w:jc w:val="both"/>
        <w:rPr>
          <w:rFonts w:ascii="Times New Roman" w:hAnsi="Times New Roman" w:cs="Times New Roman"/>
          <w:sz w:val="28"/>
          <w:szCs w:val="28"/>
        </w:rPr>
      </w:pPr>
    </w:p>
    <w:p w14:paraId="0C41B43A" w14:textId="26A21871" w:rsidR="00ED2E27" w:rsidRDefault="00ED2E27" w:rsidP="001A0A57">
      <w:pPr>
        <w:spacing w:after="0" w:line="360" w:lineRule="atLeast"/>
        <w:ind w:firstLine="709"/>
        <w:jc w:val="center"/>
        <w:rPr>
          <w:rFonts w:ascii="Times New Roman" w:hAnsi="Times New Roman" w:cs="Times New Roman"/>
          <w:sz w:val="28"/>
          <w:szCs w:val="28"/>
        </w:rPr>
      </w:pPr>
      <w:r w:rsidRPr="00ED2E27">
        <w:rPr>
          <w:rFonts w:ascii="Times New Roman" w:hAnsi="Times New Roman" w:cs="Times New Roman"/>
          <w:noProof/>
          <w:sz w:val="28"/>
          <w:szCs w:val="28"/>
        </w:rPr>
        <w:drawing>
          <wp:inline distT="0" distB="0" distL="0" distR="0" wp14:anchorId="497345C1" wp14:editId="5B56F8AE">
            <wp:extent cx="5258964" cy="24618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252" cy="2475556"/>
                    </a:xfrm>
                    <a:prstGeom prst="rect">
                      <a:avLst/>
                    </a:prstGeom>
                  </pic:spPr>
                </pic:pic>
              </a:graphicData>
            </a:graphic>
          </wp:inline>
        </w:drawing>
      </w:r>
    </w:p>
    <w:p w14:paraId="6071B168" w14:textId="057C3432" w:rsidR="00ED2E27" w:rsidRDefault="00ED2E27" w:rsidP="00ED2E27">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9</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Строение </w:t>
      </w:r>
      <w:r w:rsidR="001A0A57">
        <w:rPr>
          <w:rFonts w:ascii="Times New Roman" w:hAnsi="Times New Roman" w:cs="Times New Roman"/>
          <w:sz w:val="28"/>
          <w:szCs w:val="28"/>
        </w:rPr>
        <w:t>оптического волокна</w:t>
      </w:r>
    </w:p>
    <w:p w14:paraId="33906B03" w14:textId="7EB6985E" w:rsidR="00ED2E27" w:rsidRDefault="00ED2E27" w:rsidP="00ED2E27">
      <w:pPr>
        <w:spacing w:after="0" w:line="360" w:lineRule="atLeast"/>
        <w:ind w:firstLine="709"/>
        <w:jc w:val="both"/>
        <w:rPr>
          <w:rFonts w:ascii="Times New Roman" w:hAnsi="Times New Roman" w:cs="Times New Roman"/>
          <w:sz w:val="28"/>
          <w:szCs w:val="28"/>
        </w:rPr>
      </w:pPr>
    </w:p>
    <w:p w14:paraId="6FFFF2F3" w14:textId="4F591C7B" w:rsidR="00EE023A" w:rsidRPr="00EE023A" w:rsidRDefault="00EE023A" w:rsidP="002F3348">
      <w:pPr>
        <w:spacing w:after="0" w:line="360" w:lineRule="atLeast"/>
        <w:contextualSpacing/>
        <w:jc w:val="both"/>
        <w:rPr>
          <w:rFonts w:ascii="Times New Roman" w:eastAsia="Calibri" w:hAnsi="Times New Roman" w:cs="Times New Roman"/>
          <w:sz w:val="28"/>
          <w:szCs w:val="28"/>
        </w:rPr>
      </w:pPr>
      <w:r w:rsidRPr="00EE023A">
        <w:rPr>
          <w:rFonts w:ascii="Times New Roman" w:eastAsia="Calibri" w:hAnsi="Times New Roman" w:cs="Times New Roman"/>
          <w:sz w:val="28"/>
          <w:szCs w:val="28"/>
        </w:rPr>
        <w:lastRenderedPageBreak/>
        <w:t xml:space="preserve">Таблица </w:t>
      </w:r>
      <w:r w:rsidR="002F3348">
        <w:rPr>
          <w:rFonts w:ascii="Times New Roman" w:eastAsia="Calibri" w:hAnsi="Times New Roman" w:cs="Times New Roman"/>
          <w:sz w:val="28"/>
          <w:szCs w:val="28"/>
        </w:rPr>
        <w:t>1</w:t>
      </w:r>
      <w:r w:rsidRPr="00EE023A">
        <w:rPr>
          <w:rFonts w:ascii="Times New Roman" w:eastAsia="Calibri" w:hAnsi="Times New Roman" w:cs="Times New Roman"/>
          <w:sz w:val="28"/>
          <w:szCs w:val="28"/>
        </w:rPr>
        <w:t xml:space="preserve">.1 – </w:t>
      </w:r>
      <w:r w:rsidR="00D325A4">
        <w:rPr>
          <w:rFonts w:ascii="Times New Roman" w:eastAsia="Calibri" w:hAnsi="Times New Roman" w:cs="Times New Roman"/>
          <w:sz w:val="28"/>
          <w:szCs w:val="28"/>
        </w:rPr>
        <w:t>Геометрические</w:t>
      </w:r>
      <w:r w:rsidRPr="00EE023A">
        <w:rPr>
          <w:rFonts w:ascii="Times New Roman" w:eastAsia="Calibri" w:hAnsi="Times New Roman" w:cs="Times New Roman"/>
          <w:sz w:val="28"/>
          <w:szCs w:val="28"/>
        </w:rPr>
        <w:t xml:space="preserve"> характеристик</w:t>
      </w:r>
      <w:bookmarkStart w:id="11" w:name="_Hlk118567408"/>
      <w:r w:rsidR="001A0A57">
        <w:rPr>
          <w:rFonts w:ascii="Times New Roman" w:eastAsia="Calibri" w:hAnsi="Times New Roman" w:cs="Times New Roman"/>
          <w:sz w:val="28"/>
          <w:szCs w:val="28"/>
        </w:rPr>
        <w:t>и оптоволокна</w:t>
      </w:r>
    </w:p>
    <w:tbl>
      <w:tblPr>
        <w:tblStyle w:val="a9"/>
        <w:tblW w:w="9493" w:type="dxa"/>
        <w:tblLayout w:type="fixed"/>
        <w:tblLook w:val="04A0" w:firstRow="1" w:lastRow="0" w:firstColumn="1" w:lastColumn="0" w:noHBand="0" w:noVBand="1"/>
      </w:tblPr>
      <w:tblGrid>
        <w:gridCol w:w="2122"/>
        <w:gridCol w:w="1134"/>
        <w:gridCol w:w="1417"/>
        <w:gridCol w:w="1276"/>
        <w:gridCol w:w="1276"/>
        <w:gridCol w:w="1134"/>
        <w:gridCol w:w="1134"/>
      </w:tblGrid>
      <w:tr w:rsidR="00D37787" w14:paraId="27301E56" w14:textId="77777777" w:rsidTr="00D325A4">
        <w:trPr>
          <w:trHeight w:val="789"/>
        </w:trPr>
        <w:tc>
          <w:tcPr>
            <w:tcW w:w="2122" w:type="dxa"/>
            <w:vMerge w:val="restart"/>
            <w:vAlign w:val="center"/>
          </w:tcPr>
          <w:p w14:paraId="7F82703F" w14:textId="24E1190D" w:rsidR="001A0A57" w:rsidRDefault="001A0A57" w:rsidP="00642B75">
            <w:pPr>
              <w:spacing w:line="360" w:lineRule="atLeast"/>
              <w:jc w:val="center"/>
              <w:rPr>
                <w:rFonts w:ascii="Times New Roman" w:hAnsi="Times New Roman" w:cs="Times New Roman"/>
                <w:sz w:val="28"/>
                <w:szCs w:val="28"/>
              </w:rPr>
            </w:pPr>
            <w:bookmarkStart w:id="12" w:name="_Hlk122549015"/>
            <w:bookmarkEnd w:id="11"/>
            <w:r>
              <w:rPr>
                <w:rFonts w:ascii="Times New Roman" w:hAnsi="Times New Roman" w:cs="Times New Roman"/>
                <w:sz w:val="28"/>
                <w:szCs w:val="28"/>
              </w:rPr>
              <w:t>Тип ОВ</w:t>
            </w:r>
          </w:p>
        </w:tc>
        <w:tc>
          <w:tcPr>
            <w:tcW w:w="2551" w:type="dxa"/>
            <w:gridSpan w:val="2"/>
            <w:vAlign w:val="center"/>
          </w:tcPr>
          <w:p w14:paraId="42A9AEFF" w14:textId="029894EA" w:rsidR="001A0A57" w:rsidRDefault="001A0A57"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5E1C0090" w14:textId="15FABF45" w:rsidR="001A0A57" w:rsidRDefault="001A0A57"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D325A4" w14:paraId="1219A342" w14:textId="77777777" w:rsidTr="00D325A4">
        <w:trPr>
          <w:trHeight w:val="404"/>
        </w:trPr>
        <w:tc>
          <w:tcPr>
            <w:tcW w:w="2122" w:type="dxa"/>
            <w:vMerge/>
            <w:vAlign w:val="center"/>
          </w:tcPr>
          <w:p w14:paraId="7C089BE2" w14:textId="77777777" w:rsidR="001A0A57" w:rsidRDefault="001A0A57" w:rsidP="00642B75">
            <w:pPr>
              <w:spacing w:line="360" w:lineRule="atLeast"/>
              <w:jc w:val="center"/>
              <w:rPr>
                <w:rFonts w:ascii="Times New Roman" w:hAnsi="Times New Roman" w:cs="Times New Roman"/>
                <w:sz w:val="28"/>
                <w:szCs w:val="28"/>
              </w:rPr>
            </w:pPr>
          </w:p>
        </w:tc>
        <w:tc>
          <w:tcPr>
            <w:tcW w:w="1134" w:type="dxa"/>
            <w:vAlign w:val="center"/>
          </w:tcPr>
          <w:p w14:paraId="71513AB7" w14:textId="6731BB1D"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54466402" w14:textId="79E435C0"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2B777F5D" w14:textId="42EF0E5F"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225DD613" w14:textId="680723A8"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4EA4EBA" w14:textId="74EFD95E"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2BDAF569" w14:textId="3072D639"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2"/>
      <w:tr w:rsidR="00D325A4" w14:paraId="14004F70" w14:textId="77777777" w:rsidTr="00D325A4">
        <w:trPr>
          <w:trHeight w:val="385"/>
        </w:trPr>
        <w:tc>
          <w:tcPr>
            <w:tcW w:w="2122" w:type="dxa"/>
            <w:vAlign w:val="center"/>
          </w:tcPr>
          <w:p w14:paraId="7C98DA4A" w14:textId="10C68316" w:rsidR="001A0A57" w:rsidRP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vAlign w:val="center"/>
          </w:tcPr>
          <w:p w14:paraId="0EFB3562" w14:textId="40022A73"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563BA4AD" w14:textId="12846C81"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492963E7" w14:textId="310C38F0"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3EA73B4" w14:textId="3BC7D68C"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G.652C(D)</w:t>
            </w:r>
          </w:p>
        </w:tc>
        <w:tc>
          <w:tcPr>
            <w:tcW w:w="1134" w:type="dxa"/>
            <w:vAlign w:val="center"/>
          </w:tcPr>
          <w:p w14:paraId="6465919C" w14:textId="19AC2573"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279009FB" w14:textId="3FE52B6C"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0A57" w14:paraId="6B49B061" w14:textId="77777777" w:rsidTr="00D325A4">
        <w:trPr>
          <w:trHeight w:val="385"/>
        </w:trPr>
        <w:tc>
          <w:tcPr>
            <w:tcW w:w="9493" w:type="dxa"/>
            <w:gridSpan w:val="7"/>
            <w:vAlign w:val="center"/>
          </w:tcPr>
          <w:p w14:paraId="264D69B3" w14:textId="1C2E99D1" w:rsidR="001A0A57" w:rsidRP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D325A4" w14:paraId="5AA18D66" w14:textId="77777777" w:rsidTr="00D325A4">
        <w:trPr>
          <w:trHeight w:val="404"/>
        </w:trPr>
        <w:tc>
          <w:tcPr>
            <w:tcW w:w="2122" w:type="dxa"/>
            <w:vAlign w:val="center"/>
          </w:tcPr>
          <w:p w14:paraId="0500733A" w14:textId="7DCAFDC7"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vAlign w:val="center"/>
          </w:tcPr>
          <w:p w14:paraId="7D513788" w14:textId="56F07CC5"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2FCC56D7" w14:textId="19428090"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4D2C4874" w14:textId="274ADB7F"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36E45585" w14:textId="7DD3600A"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70B19ED0" w14:textId="311855B9"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926870C" w14:textId="0D9D57E0"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D325A4" w14:paraId="14D6682A" w14:textId="77777777" w:rsidTr="00D325A4">
        <w:trPr>
          <w:trHeight w:val="385"/>
        </w:trPr>
        <w:tc>
          <w:tcPr>
            <w:tcW w:w="2122" w:type="dxa"/>
            <w:vAlign w:val="center"/>
          </w:tcPr>
          <w:p w14:paraId="02BA6770" w14:textId="781E54B0"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vAlign w:val="center"/>
          </w:tcPr>
          <w:p w14:paraId="441EDDF2" w14:textId="23B35928"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6F3577D6" w14:textId="7A928C0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7143454D" w14:textId="63127055"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3CC67EDA" w14:textId="556C68E2"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25FD4FFB" w14:textId="3B00978B"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01F22169" w14:textId="20C2897D"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D325A4" w14:paraId="484B134B" w14:textId="77777777" w:rsidTr="00D325A4">
        <w:trPr>
          <w:trHeight w:val="385"/>
        </w:trPr>
        <w:tc>
          <w:tcPr>
            <w:tcW w:w="2122" w:type="dxa"/>
            <w:vAlign w:val="center"/>
          </w:tcPr>
          <w:p w14:paraId="0066CD68" w14:textId="379320C9" w:rsidR="001A0A57"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vAlign w:val="center"/>
          </w:tcPr>
          <w:p w14:paraId="02E2C076" w14:textId="225D8322"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Align w:val="center"/>
          </w:tcPr>
          <w:p w14:paraId="4FFE32C1" w14:textId="787C6718"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14:paraId="65EDEDB1" w14:textId="578C0951"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14:paraId="73C4862D" w14:textId="324E3D2C"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14:paraId="555C553F" w14:textId="7E8D852A"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14:paraId="523F371D" w14:textId="163AA7B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D325A4" w14:paraId="19A3D7BD" w14:textId="77777777" w:rsidTr="00D325A4">
        <w:trPr>
          <w:trHeight w:val="385"/>
        </w:trPr>
        <w:tc>
          <w:tcPr>
            <w:tcW w:w="2122" w:type="dxa"/>
            <w:vAlign w:val="center"/>
          </w:tcPr>
          <w:p w14:paraId="0330050F" w14:textId="18FDCAC8" w:rsidR="001A0A57"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vAlign w:val="center"/>
          </w:tcPr>
          <w:p w14:paraId="643EB7A3" w14:textId="4017D7F0"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vAlign w:val="center"/>
          </w:tcPr>
          <w:p w14:paraId="5517C1FB" w14:textId="368BD647"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vAlign w:val="center"/>
          </w:tcPr>
          <w:p w14:paraId="0B799BE5" w14:textId="2DA8332B"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35E4E45" w14:textId="28BFB62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63EDA21A" w14:textId="1EEC1B43"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2E70B502" w14:textId="62DE99B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D325A4" w14:paraId="199F44D8" w14:textId="77777777" w:rsidTr="00D325A4">
        <w:trPr>
          <w:trHeight w:val="385"/>
        </w:trPr>
        <w:tc>
          <w:tcPr>
            <w:tcW w:w="2122" w:type="dxa"/>
            <w:vAlign w:val="center"/>
          </w:tcPr>
          <w:p w14:paraId="1D6F0D3C" w14:textId="3AB51934"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vAlign w:val="center"/>
          </w:tcPr>
          <w:p w14:paraId="485B7F67" w14:textId="667D63AD"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79336CA1" w14:textId="18A0E782"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44DB5100" w14:textId="77777777" w:rsidR="00650480" w:rsidRDefault="00650480" w:rsidP="00642B75">
            <w:pPr>
              <w:spacing w:line="360" w:lineRule="atLeast"/>
              <w:jc w:val="center"/>
              <w:rPr>
                <w:rFonts w:ascii="Times New Roman" w:hAnsi="Times New Roman" w:cs="Times New Roman"/>
                <w:sz w:val="28"/>
                <w:szCs w:val="28"/>
              </w:rPr>
            </w:pPr>
          </w:p>
        </w:tc>
        <w:tc>
          <w:tcPr>
            <w:tcW w:w="1276" w:type="dxa"/>
            <w:vAlign w:val="center"/>
          </w:tcPr>
          <w:p w14:paraId="2CBF5839" w14:textId="77777777" w:rsidR="00650480" w:rsidRDefault="00650480" w:rsidP="00642B75">
            <w:pPr>
              <w:spacing w:line="360" w:lineRule="atLeast"/>
              <w:jc w:val="center"/>
              <w:rPr>
                <w:rFonts w:ascii="Times New Roman" w:hAnsi="Times New Roman" w:cs="Times New Roman"/>
                <w:sz w:val="28"/>
                <w:szCs w:val="28"/>
              </w:rPr>
            </w:pPr>
          </w:p>
        </w:tc>
        <w:tc>
          <w:tcPr>
            <w:tcW w:w="1134" w:type="dxa"/>
            <w:vAlign w:val="center"/>
          </w:tcPr>
          <w:p w14:paraId="43A859C6" w14:textId="77777777" w:rsidR="00650480" w:rsidRDefault="00650480" w:rsidP="00642B75">
            <w:pPr>
              <w:spacing w:line="360" w:lineRule="atLeast"/>
              <w:jc w:val="center"/>
              <w:rPr>
                <w:rFonts w:ascii="Times New Roman" w:hAnsi="Times New Roman" w:cs="Times New Roman"/>
                <w:sz w:val="28"/>
                <w:szCs w:val="28"/>
              </w:rPr>
            </w:pPr>
          </w:p>
        </w:tc>
        <w:tc>
          <w:tcPr>
            <w:tcW w:w="1134" w:type="dxa"/>
            <w:vAlign w:val="center"/>
          </w:tcPr>
          <w:p w14:paraId="2C88DD51" w14:textId="77777777" w:rsidR="00650480" w:rsidRDefault="00650480" w:rsidP="00642B75">
            <w:pPr>
              <w:spacing w:line="360" w:lineRule="atLeast"/>
              <w:jc w:val="center"/>
              <w:rPr>
                <w:rFonts w:ascii="Times New Roman" w:hAnsi="Times New Roman" w:cs="Times New Roman"/>
                <w:sz w:val="28"/>
                <w:szCs w:val="28"/>
              </w:rPr>
            </w:pPr>
          </w:p>
        </w:tc>
      </w:tr>
      <w:tr w:rsidR="00D325A4" w14:paraId="1566353D" w14:textId="77777777" w:rsidTr="00D325A4">
        <w:trPr>
          <w:trHeight w:val="385"/>
        </w:trPr>
        <w:tc>
          <w:tcPr>
            <w:tcW w:w="2122" w:type="dxa"/>
            <w:vAlign w:val="center"/>
          </w:tcPr>
          <w:p w14:paraId="0E7F69CD"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3CE7B195"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3784B0EC" w14:textId="3F705B82" w:rsidR="00650480" w:rsidRP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vAlign w:val="center"/>
          </w:tcPr>
          <w:p w14:paraId="6C1477DA" w14:textId="77777777" w:rsidR="00650480" w:rsidRDefault="00650480" w:rsidP="00642B75">
            <w:pPr>
              <w:spacing w:line="360" w:lineRule="atLeast"/>
              <w:jc w:val="center"/>
              <w:rPr>
                <w:rFonts w:ascii="Times New Roman" w:hAnsi="Times New Roman" w:cs="Times New Roman"/>
                <w:sz w:val="28"/>
                <w:szCs w:val="28"/>
              </w:rPr>
            </w:pPr>
          </w:p>
          <w:p w14:paraId="7F8970D6" w14:textId="77777777" w:rsidR="00650480" w:rsidRDefault="00650480" w:rsidP="00642B75">
            <w:pPr>
              <w:spacing w:line="360" w:lineRule="atLeast"/>
              <w:jc w:val="center"/>
              <w:rPr>
                <w:rFonts w:ascii="Times New Roman" w:hAnsi="Times New Roman" w:cs="Times New Roman"/>
                <w:sz w:val="28"/>
                <w:szCs w:val="28"/>
              </w:rPr>
            </w:pPr>
          </w:p>
          <w:p w14:paraId="531170DE" w14:textId="5CEC7BDA" w:rsidR="00650480" w:rsidRDefault="00650480" w:rsidP="00642B75">
            <w:pPr>
              <w:spacing w:line="360" w:lineRule="atLeast"/>
              <w:jc w:val="center"/>
              <w:rPr>
                <w:rFonts w:ascii="Times New Roman" w:hAnsi="Times New Roman" w:cs="Times New Roman"/>
                <w:sz w:val="28"/>
                <w:szCs w:val="28"/>
              </w:rPr>
            </w:pPr>
          </w:p>
          <w:p w14:paraId="77583AB3" w14:textId="77777777" w:rsidR="00C436C8" w:rsidRDefault="00C436C8" w:rsidP="00642B75">
            <w:pPr>
              <w:spacing w:line="360" w:lineRule="atLeast"/>
              <w:jc w:val="center"/>
              <w:rPr>
                <w:rFonts w:ascii="Times New Roman" w:hAnsi="Times New Roman" w:cs="Times New Roman"/>
                <w:sz w:val="28"/>
                <w:szCs w:val="28"/>
              </w:rPr>
            </w:pPr>
          </w:p>
          <w:p w14:paraId="78499EB2"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884270C" w14:textId="3B5A0395"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7903C15A" w14:textId="77777777" w:rsidR="00650480" w:rsidRDefault="00650480" w:rsidP="00642B75">
            <w:pPr>
              <w:spacing w:line="360" w:lineRule="atLeast"/>
              <w:jc w:val="center"/>
              <w:rPr>
                <w:rFonts w:ascii="Times New Roman" w:hAnsi="Times New Roman" w:cs="Times New Roman"/>
                <w:sz w:val="28"/>
                <w:szCs w:val="28"/>
              </w:rPr>
            </w:pPr>
          </w:p>
          <w:p w14:paraId="2855B8F2" w14:textId="0ED0E36F" w:rsidR="00650480" w:rsidRDefault="00650480" w:rsidP="00642B75">
            <w:pPr>
              <w:spacing w:line="360" w:lineRule="atLeast"/>
              <w:jc w:val="center"/>
              <w:rPr>
                <w:rFonts w:ascii="Times New Roman" w:hAnsi="Times New Roman" w:cs="Times New Roman"/>
                <w:sz w:val="28"/>
                <w:szCs w:val="28"/>
              </w:rPr>
            </w:pPr>
          </w:p>
          <w:p w14:paraId="7EB1DD48" w14:textId="77777777" w:rsidR="00C436C8" w:rsidRDefault="00C436C8" w:rsidP="00642B75">
            <w:pPr>
              <w:spacing w:line="360" w:lineRule="atLeast"/>
              <w:jc w:val="center"/>
              <w:rPr>
                <w:rFonts w:ascii="Times New Roman" w:hAnsi="Times New Roman" w:cs="Times New Roman"/>
                <w:sz w:val="28"/>
                <w:szCs w:val="28"/>
              </w:rPr>
            </w:pPr>
          </w:p>
          <w:p w14:paraId="7E6CCD36" w14:textId="77777777" w:rsidR="00650480" w:rsidRDefault="00650480" w:rsidP="00642B75">
            <w:pPr>
              <w:spacing w:line="360" w:lineRule="atLeast"/>
              <w:jc w:val="center"/>
              <w:rPr>
                <w:rFonts w:ascii="Times New Roman" w:hAnsi="Times New Roman" w:cs="Times New Roman"/>
                <w:sz w:val="28"/>
                <w:szCs w:val="28"/>
              </w:rPr>
            </w:pPr>
          </w:p>
          <w:p w14:paraId="2FB4883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0DAE4FC" w14:textId="3BDA801F"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5889A51" w14:textId="77777777" w:rsidR="00650480" w:rsidRDefault="00650480" w:rsidP="00642B75">
            <w:pPr>
              <w:spacing w:line="360" w:lineRule="atLeast"/>
              <w:jc w:val="center"/>
              <w:rPr>
                <w:rFonts w:ascii="Times New Roman" w:hAnsi="Times New Roman" w:cs="Times New Roman"/>
                <w:sz w:val="28"/>
                <w:szCs w:val="28"/>
              </w:rPr>
            </w:pPr>
          </w:p>
          <w:p w14:paraId="14E7849F" w14:textId="088309B2" w:rsidR="00650480" w:rsidRDefault="00650480" w:rsidP="00642B75">
            <w:pPr>
              <w:spacing w:line="360" w:lineRule="atLeast"/>
              <w:jc w:val="center"/>
              <w:rPr>
                <w:rFonts w:ascii="Times New Roman" w:hAnsi="Times New Roman" w:cs="Times New Roman"/>
                <w:sz w:val="28"/>
                <w:szCs w:val="28"/>
              </w:rPr>
            </w:pPr>
          </w:p>
          <w:p w14:paraId="2617B2EE" w14:textId="77777777" w:rsidR="00C436C8" w:rsidRDefault="00C436C8" w:rsidP="00642B75">
            <w:pPr>
              <w:spacing w:line="360" w:lineRule="atLeast"/>
              <w:jc w:val="center"/>
              <w:rPr>
                <w:rFonts w:ascii="Times New Roman" w:hAnsi="Times New Roman" w:cs="Times New Roman"/>
                <w:sz w:val="28"/>
                <w:szCs w:val="28"/>
              </w:rPr>
            </w:pPr>
          </w:p>
          <w:p w14:paraId="3874043E" w14:textId="77777777" w:rsidR="00650480" w:rsidRDefault="00650480" w:rsidP="00642B75">
            <w:pPr>
              <w:spacing w:line="360" w:lineRule="atLeast"/>
              <w:jc w:val="center"/>
              <w:rPr>
                <w:rFonts w:ascii="Times New Roman" w:hAnsi="Times New Roman" w:cs="Times New Roman"/>
                <w:sz w:val="28"/>
                <w:szCs w:val="28"/>
              </w:rPr>
            </w:pPr>
          </w:p>
          <w:p w14:paraId="1DCD833C"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688F4121" w14:textId="344D8AAB"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40DDF099" w14:textId="77777777" w:rsidR="00650480" w:rsidRDefault="00650480" w:rsidP="00642B75">
            <w:pPr>
              <w:spacing w:line="360" w:lineRule="atLeast"/>
              <w:jc w:val="center"/>
              <w:rPr>
                <w:rFonts w:ascii="Times New Roman" w:hAnsi="Times New Roman" w:cs="Times New Roman"/>
                <w:sz w:val="28"/>
                <w:szCs w:val="28"/>
              </w:rPr>
            </w:pPr>
          </w:p>
          <w:p w14:paraId="1D63EBF6" w14:textId="76380FF3" w:rsidR="00650480" w:rsidRDefault="00650480" w:rsidP="00642B75">
            <w:pPr>
              <w:spacing w:line="360" w:lineRule="atLeast"/>
              <w:jc w:val="center"/>
              <w:rPr>
                <w:rFonts w:ascii="Times New Roman" w:hAnsi="Times New Roman" w:cs="Times New Roman"/>
                <w:sz w:val="28"/>
                <w:szCs w:val="28"/>
              </w:rPr>
            </w:pPr>
          </w:p>
          <w:p w14:paraId="5FC8E605" w14:textId="77777777" w:rsidR="00C436C8" w:rsidRDefault="00C436C8" w:rsidP="00642B75">
            <w:pPr>
              <w:spacing w:line="360" w:lineRule="atLeast"/>
              <w:jc w:val="center"/>
              <w:rPr>
                <w:rFonts w:ascii="Times New Roman" w:hAnsi="Times New Roman" w:cs="Times New Roman"/>
                <w:sz w:val="28"/>
                <w:szCs w:val="28"/>
              </w:rPr>
            </w:pPr>
          </w:p>
          <w:p w14:paraId="1D5FEFB2" w14:textId="77777777" w:rsidR="00650480" w:rsidRDefault="00650480" w:rsidP="00642B75">
            <w:pPr>
              <w:spacing w:line="360" w:lineRule="atLeast"/>
              <w:jc w:val="center"/>
              <w:rPr>
                <w:rFonts w:ascii="Times New Roman" w:hAnsi="Times New Roman" w:cs="Times New Roman"/>
                <w:sz w:val="28"/>
                <w:szCs w:val="28"/>
              </w:rPr>
            </w:pPr>
          </w:p>
          <w:p w14:paraId="047B436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5AC287EC" w14:textId="07D581B1"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4BB32847" w14:textId="77777777" w:rsidR="00650480" w:rsidRDefault="00650480" w:rsidP="00642B75">
            <w:pPr>
              <w:spacing w:line="360" w:lineRule="atLeast"/>
              <w:jc w:val="center"/>
              <w:rPr>
                <w:rFonts w:ascii="Times New Roman" w:hAnsi="Times New Roman" w:cs="Times New Roman"/>
                <w:sz w:val="28"/>
                <w:szCs w:val="28"/>
              </w:rPr>
            </w:pPr>
          </w:p>
          <w:p w14:paraId="331D0FAC" w14:textId="392D3AB0" w:rsidR="00650480" w:rsidRDefault="00650480" w:rsidP="00642B75">
            <w:pPr>
              <w:spacing w:line="360" w:lineRule="atLeast"/>
              <w:jc w:val="center"/>
              <w:rPr>
                <w:rFonts w:ascii="Times New Roman" w:hAnsi="Times New Roman" w:cs="Times New Roman"/>
                <w:sz w:val="28"/>
                <w:szCs w:val="28"/>
              </w:rPr>
            </w:pPr>
          </w:p>
          <w:p w14:paraId="173148DB" w14:textId="77777777" w:rsidR="00C436C8" w:rsidRDefault="00C436C8" w:rsidP="00642B75">
            <w:pPr>
              <w:spacing w:line="360" w:lineRule="atLeast"/>
              <w:jc w:val="center"/>
              <w:rPr>
                <w:rFonts w:ascii="Times New Roman" w:hAnsi="Times New Roman" w:cs="Times New Roman"/>
                <w:sz w:val="28"/>
                <w:szCs w:val="28"/>
              </w:rPr>
            </w:pPr>
          </w:p>
          <w:p w14:paraId="7CEF1831" w14:textId="77777777" w:rsidR="00650480" w:rsidRDefault="00650480" w:rsidP="00642B75">
            <w:pPr>
              <w:spacing w:line="360" w:lineRule="atLeast"/>
              <w:jc w:val="center"/>
              <w:rPr>
                <w:rFonts w:ascii="Times New Roman" w:hAnsi="Times New Roman" w:cs="Times New Roman"/>
                <w:sz w:val="28"/>
                <w:szCs w:val="28"/>
              </w:rPr>
            </w:pPr>
          </w:p>
          <w:p w14:paraId="7B80006A" w14:textId="2ADCED4E"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3E5547A" w14:textId="7BE49006"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263E9CD4" w14:textId="77777777" w:rsidR="00650480" w:rsidRDefault="00650480" w:rsidP="00642B75">
            <w:pPr>
              <w:spacing w:line="360" w:lineRule="atLeast"/>
              <w:jc w:val="center"/>
              <w:rPr>
                <w:rFonts w:ascii="Times New Roman" w:hAnsi="Times New Roman" w:cs="Times New Roman"/>
                <w:sz w:val="28"/>
                <w:szCs w:val="28"/>
              </w:rPr>
            </w:pPr>
          </w:p>
          <w:p w14:paraId="4B1344EF" w14:textId="58C4C802" w:rsidR="00650480" w:rsidRDefault="00650480" w:rsidP="00642B75">
            <w:pPr>
              <w:spacing w:line="360" w:lineRule="atLeast"/>
              <w:jc w:val="center"/>
              <w:rPr>
                <w:rFonts w:ascii="Times New Roman" w:hAnsi="Times New Roman" w:cs="Times New Roman"/>
                <w:sz w:val="28"/>
                <w:szCs w:val="28"/>
              </w:rPr>
            </w:pPr>
          </w:p>
          <w:p w14:paraId="1039D563" w14:textId="77777777" w:rsidR="00C436C8" w:rsidRDefault="00C436C8" w:rsidP="00642B75">
            <w:pPr>
              <w:spacing w:line="360" w:lineRule="atLeast"/>
              <w:jc w:val="center"/>
              <w:rPr>
                <w:rFonts w:ascii="Times New Roman" w:hAnsi="Times New Roman" w:cs="Times New Roman"/>
                <w:sz w:val="28"/>
                <w:szCs w:val="28"/>
              </w:rPr>
            </w:pPr>
          </w:p>
          <w:p w14:paraId="3D486F73" w14:textId="77777777" w:rsidR="00650480" w:rsidRDefault="00650480" w:rsidP="00642B75">
            <w:pPr>
              <w:spacing w:line="360" w:lineRule="atLeast"/>
              <w:jc w:val="center"/>
              <w:rPr>
                <w:rFonts w:ascii="Times New Roman" w:hAnsi="Times New Roman" w:cs="Times New Roman"/>
                <w:sz w:val="28"/>
                <w:szCs w:val="28"/>
              </w:rPr>
            </w:pPr>
          </w:p>
          <w:p w14:paraId="1EE8547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FE6D42A" w14:textId="4D4B6951"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D325A4" w14:paraId="66F85A3D" w14:textId="77777777" w:rsidTr="00D325A4">
        <w:trPr>
          <w:trHeight w:val="1559"/>
        </w:trPr>
        <w:tc>
          <w:tcPr>
            <w:tcW w:w="2122" w:type="dxa"/>
            <w:vAlign w:val="center"/>
          </w:tcPr>
          <w:p w14:paraId="3B40A2EA" w14:textId="3D39A691" w:rsidR="00650480"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w:t>
            </w:r>
            <w:r w:rsidR="00D325A4">
              <w:rPr>
                <w:rFonts w:ascii="Times New Roman" w:hAnsi="Times New Roman" w:cs="Times New Roman"/>
                <w:sz w:val="28"/>
                <w:szCs w:val="28"/>
              </w:rPr>
              <w:t>-</w:t>
            </w:r>
            <w:r>
              <w:rPr>
                <w:rFonts w:ascii="Times New Roman" w:hAnsi="Times New Roman" w:cs="Times New Roman"/>
                <w:sz w:val="28"/>
                <w:szCs w:val="28"/>
              </w:rPr>
              <w:t>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vAlign w:val="center"/>
          </w:tcPr>
          <w:p w14:paraId="39B6C91E" w14:textId="6CBADA56"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44E6322" w14:textId="57570F39"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E3DE405" w14:textId="06D9B600"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67617765" w14:textId="09407390"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12E46E5" w14:textId="5DBF257E"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07627392" w14:textId="211EDDAC"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62C3F847" w14:textId="7E37F096" w:rsidR="00EE023A" w:rsidRDefault="00EE023A" w:rsidP="00EE023A">
      <w:pPr>
        <w:spacing w:after="0" w:line="360" w:lineRule="atLeast"/>
        <w:ind w:firstLine="709"/>
        <w:jc w:val="both"/>
        <w:rPr>
          <w:rFonts w:ascii="Times New Roman" w:hAnsi="Times New Roman" w:cs="Times New Roman"/>
          <w:sz w:val="28"/>
          <w:szCs w:val="28"/>
        </w:rPr>
      </w:pPr>
    </w:p>
    <w:p w14:paraId="43159C02" w14:textId="182C83B0" w:rsidR="00D325A4" w:rsidRDefault="00D325A4" w:rsidP="00EE023A">
      <w:pPr>
        <w:spacing w:after="0" w:line="360" w:lineRule="atLeast"/>
        <w:ind w:firstLine="709"/>
        <w:jc w:val="both"/>
        <w:rPr>
          <w:rFonts w:ascii="Times New Roman" w:hAnsi="Times New Roman" w:cs="Times New Roman"/>
          <w:sz w:val="28"/>
          <w:szCs w:val="28"/>
        </w:rPr>
      </w:pPr>
    </w:p>
    <w:p w14:paraId="7EC4A564" w14:textId="6AB6E580" w:rsidR="00873A7A" w:rsidRDefault="00873A7A" w:rsidP="00EE023A">
      <w:pPr>
        <w:spacing w:after="0" w:line="360" w:lineRule="atLeast"/>
        <w:ind w:firstLine="709"/>
        <w:jc w:val="both"/>
        <w:rPr>
          <w:rFonts w:ascii="Times New Roman" w:hAnsi="Times New Roman" w:cs="Times New Roman"/>
          <w:sz w:val="28"/>
          <w:szCs w:val="28"/>
        </w:rPr>
      </w:pPr>
    </w:p>
    <w:p w14:paraId="058F41F6" w14:textId="63E22167" w:rsidR="00873A7A" w:rsidRDefault="00873A7A" w:rsidP="00EE023A">
      <w:pPr>
        <w:spacing w:after="0" w:line="360" w:lineRule="atLeast"/>
        <w:ind w:firstLine="709"/>
        <w:jc w:val="both"/>
        <w:rPr>
          <w:rFonts w:ascii="Times New Roman" w:hAnsi="Times New Roman" w:cs="Times New Roman"/>
          <w:sz w:val="28"/>
          <w:szCs w:val="28"/>
        </w:rPr>
      </w:pPr>
    </w:p>
    <w:p w14:paraId="28C2599F" w14:textId="6B161973" w:rsidR="00873A7A" w:rsidRPr="00EE023A" w:rsidRDefault="00873A7A" w:rsidP="00873A7A">
      <w:pPr>
        <w:spacing w:after="0" w:line="360" w:lineRule="atLeast"/>
        <w:contextualSpacing/>
        <w:jc w:val="both"/>
        <w:rPr>
          <w:rFonts w:ascii="Times New Roman" w:eastAsia="Calibri" w:hAnsi="Times New Roman" w:cs="Times New Roman"/>
          <w:sz w:val="28"/>
          <w:szCs w:val="28"/>
        </w:rPr>
      </w:pPr>
      <w:r w:rsidRPr="00EE023A">
        <w:rPr>
          <w:rFonts w:ascii="Times New Roman" w:eastAsia="Calibri" w:hAnsi="Times New Roman" w:cs="Times New Roman"/>
          <w:sz w:val="28"/>
          <w:szCs w:val="28"/>
        </w:rPr>
        <w:lastRenderedPageBreak/>
        <w:t xml:space="preserve">Таблица </w:t>
      </w:r>
      <w:r>
        <w:rPr>
          <w:rFonts w:ascii="Times New Roman" w:eastAsia="Calibri" w:hAnsi="Times New Roman" w:cs="Times New Roman"/>
          <w:sz w:val="28"/>
          <w:szCs w:val="28"/>
        </w:rPr>
        <w:t>1</w:t>
      </w:r>
      <w:r w:rsidRPr="00EE023A">
        <w:rPr>
          <w:rFonts w:ascii="Times New Roman" w:eastAsia="Calibri" w:hAnsi="Times New Roman" w:cs="Times New Roman"/>
          <w:sz w:val="28"/>
          <w:szCs w:val="28"/>
        </w:rPr>
        <w:t>.</w:t>
      </w:r>
      <w:r>
        <w:rPr>
          <w:rFonts w:ascii="Times New Roman" w:eastAsia="Calibri" w:hAnsi="Times New Roman" w:cs="Times New Roman"/>
          <w:sz w:val="28"/>
          <w:szCs w:val="28"/>
        </w:rPr>
        <w:t>2</w:t>
      </w:r>
      <w:r w:rsidRPr="00EE023A">
        <w:rPr>
          <w:rFonts w:ascii="Times New Roman" w:eastAsia="Calibri" w:hAnsi="Times New Roman" w:cs="Times New Roman"/>
          <w:sz w:val="28"/>
          <w:szCs w:val="28"/>
        </w:rPr>
        <w:t xml:space="preserve"> – </w:t>
      </w:r>
      <w:r>
        <w:rPr>
          <w:rFonts w:ascii="Times New Roman" w:eastAsia="Calibri" w:hAnsi="Times New Roman" w:cs="Times New Roman"/>
          <w:sz w:val="28"/>
          <w:szCs w:val="28"/>
        </w:rPr>
        <w:t>Передаточные</w:t>
      </w:r>
      <w:r w:rsidRPr="00EE023A">
        <w:rPr>
          <w:rFonts w:ascii="Times New Roman" w:eastAsia="Calibri" w:hAnsi="Times New Roman" w:cs="Times New Roman"/>
          <w:sz w:val="28"/>
          <w:szCs w:val="28"/>
        </w:rPr>
        <w:t xml:space="preserve"> характеристик</w:t>
      </w:r>
      <w:r>
        <w:rPr>
          <w:rFonts w:ascii="Times New Roman" w:eastAsia="Calibri" w:hAnsi="Times New Roman" w:cs="Times New Roman"/>
          <w:sz w:val="28"/>
          <w:szCs w:val="28"/>
        </w:rPr>
        <w:t>и оптоволокна</w:t>
      </w:r>
    </w:p>
    <w:tbl>
      <w:tblPr>
        <w:tblStyle w:val="a9"/>
        <w:tblW w:w="9344" w:type="dxa"/>
        <w:tblLayout w:type="fixed"/>
        <w:tblLook w:val="04A0" w:firstRow="1" w:lastRow="0" w:firstColumn="1" w:lastColumn="0" w:noHBand="0" w:noVBand="1"/>
      </w:tblPr>
      <w:tblGrid>
        <w:gridCol w:w="2263"/>
        <w:gridCol w:w="993"/>
        <w:gridCol w:w="1134"/>
        <w:gridCol w:w="992"/>
        <w:gridCol w:w="1276"/>
        <w:gridCol w:w="1275"/>
        <w:gridCol w:w="1411"/>
      </w:tblGrid>
      <w:tr w:rsidR="00657933" w14:paraId="269F155D" w14:textId="77777777" w:rsidTr="00250515">
        <w:trPr>
          <w:trHeight w:val="686"/>
        </w:trPr>
        <w:tc>
          <w:tcPr>
            <w:tcW w:w="2263" w:type="dxa"/>
            <w:vMerge w:val="restart"/>
            <w:vAlign w:val="center"/>
          </w:tcPr>
          <w:p w14:paraId="1E7ADCE9" w14:textId="0ECF7394" w:rsidR="00873A7A" w:rsidRDefault="00873A7A" w:rsidP="00250515">
            <w:pPr>
              <w:spacing w:line="360" w:lineRule="atLeast"/>
              <w:jc w:val="center"/>
              <w:rPr>
                <w:rFonts w:ascii="Times New Roman" w:hAnsi="Times New Roman" w:cs="Times New Roman"/>
                <w:sz w:val="28"/>
                <w:szCs w:val="28"/>
              </w:rPr>
            </w:pPr>
            <w:bookmarkStart w:id="13" w:name="_Hlk122551897"/>
            <w:r>
              <w:rPr>
                <w:rFonts w:ascii="Times New Roman" w:hAnsi="Times New Roman" w:cs="Times New Roman"/>
                <w:sz w:val="28"/>
                <w:szCs w:val="28"/>
              </w:rPr>
              <w:t>Тип ОВ</w:t>
            </w:r>
          </w:p>
        </w:tc>
        <w:tc>
          <w:tcPr>
            <w:tcW w:w="2127" w:type="dxa"/>
            <w:gridSpan w:val="2"/>
            <w:vAlign w:val="center"/>
          </w:tcPr>
          <w:p w14:paraId="6A79A9AA" w14:textId="591B1D48" w:rsidR="00873A7A" w:rsidRDefault="00873A7A" w:rsidP="0025051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954" w:type="dxa"/>
            <w:gridSpan w:val="4"/>
            <w:vAlign w:val="center"/>
          </w:tcPr>
          <w:p w14:paraId="36A30261" w14:textId="6C7B5AF3" w:rsidR="00873A7A" w:rsidRDefault="00873A7A" w:rsidP="0025051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873A7A" w14:paraId="35C2D20E" w14:textId="77777777" w:rsidTr="00250515">
        <w:trPr>
          <w:trHeight w:val="686"/>
        </w:trPr>
        <w:tc>
          <w:tcPr>
            <w:tcW w:w="2263" w:type="dxa"/>
            <w:vMerge/>
            <w:vAlign w:val="center"/>
          </w:tcPr>
          <w:p w14:paraId="54136D1B" w14:textId="77777777" w:rsidR="00873A7A" w:rsidRDefault="00873A7A" w:rsidP="00250515">
            <w:pPr>
              <w:spacing w:line="360" w:lineRule="atLeast"/>
              <w:jc w:val="center"/>
              <w:rPr>
                <w:rFonts w:ascii="Times New Roman" w:hAnsi="Times New Roman" w:cs="Times New Roman"/>
                <w:sz w:val="28"/>
                <w:szCs w:val="28"/>
              </w:rPr>
            </w:pPr>
          </w:p>
        </w:tc>
        <w:tc>
          <w:tcPr>
            <w:tcW w:w="993" w:type="dxa"/>
            <w:vAlign w:val="center"/>
          </w:tcPr>
          <w:p w14:paraId="084D8492" w14:textId="0E5FE758"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20E38DC3" w14:textId="103AD98A"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54C23892" w14:textId="3CB829F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A0124DD" w14:textId="002E0634"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58EFF45F" w14:textId="00B0B1D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63F47F41" w14:textId="15A33A6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73A7A" w14:paraId="5A3E2BCC" w14:textId="77777777" w:rsidTr="00250515">
        <w:trPr>
          <w:trHeight w:val="686"/>
        </w:trPr>
        <w:tc>
          <w:tcPr>
            <w:tcW w:w="9344" w:type="dxa"/>
            <w:gridSpan w:val="7"/>
            <w:vAlign w:val="center"/>
          </w:tcPr>
          <w:p w14:paraId="20F10AF5" w14:textId="1E1750D9"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3"/>
      <w:tr w:rsidR="00541C15" w14:paraId="06B76469" w14:textId="77777777" w:rsidTr="00250515">
        <w:trPr>
          <w:trHeight w:val="1359"/>
        </w:trPr>
        <w:tc>
          <w:tcPr>
            <w:tcW w:w="2263" w:type="dxa"/>
            <w:tcBorders>
              <w:bottom w:val="nil"/>
            </w:tcBorders>
            <w:vAlign w:val="center"/>
          </w:tcPr>
          <w:p w14:paraId="79C8281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1E04C7A" w14:textId="4175BE03"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0EB77106" w14:textId="018EE47D"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134" w:type="dxa"/>
            <w:tcBorders>
              <w:bottom w:val="nil"/>
            </w:tcBorders>
            <w:vAlign w:val="center"/>
          </w:tcPr>
          <w:p w14:paraId="39DCA593" w14:textId="5D0762E3"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E77A529" w14:textId="74E2BF95"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992" w:type="dxa"/>
            <w:tcBorders>
              <w:bottom w:val="nil"/>
            </w:tcBorders>
            <w:vAlign w:val="center"/>
          </w:tcPr>
          <w:p w14:paraId="3F07CF4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449257D0"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29A828F8" w14:textId="2C5B45D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275" w:type="dxa"/>
            <w:tcBorders>
              <w:bottom w:val="nil"/>
            </w:tcBorders>
            <w:vAlign w:val="center"/>
          </w:tcPr>
          <w:p w14:paraId="333878D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411" w:type="dxa"/>
            <w:tcBorders>
              <w:bottom w:val="nil"/>
            </w:tcBorders>
            <w:vAlign w:val="center"/>
          </w:tcPr>
          <w:p w14:paraId="1880227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r>
              <w:rPr>
                <w:rFonts w:ascii="Times New Roman" w:hAnsi="Times New Roman" w:cs="Times New Roman"/>
                <w:sz w:val="28"/>
                <w:szCs w:val="28"/>
              </w:rPr>
              <w:t>1625</w:t>
            </w:r>
          </w:p>
        </w:tc>
      </w:tr>
      <w:tr w:rsidR="00541C15" w14:paraId="1E2DF032" w14:textId="77777777" w:rsidTr="00250515">
        <w:trPr>
          <w:trHeight w:val="4009"/>
        </w:trPr>
        <w:tc>
          <w:tcPr>
            <w:tcW w:w="2263" w:type="dxa"/>
            <w:vAlign w:val="center"/>
          </w:tcPr>
          <w:p w14:paraId="4493CB9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74F52EB9" w14:textId="77777777" w:rsidR="00873A7A" w:rsidRDefault="00873A7A" w:rsidP="0025051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7D0E601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2B8A7B4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7AA8099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1B83D10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2AF79D6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785DCB9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4159080C" w14:textId="77777777" w:rsidR="00873A7A" w:rsidRPr="00642B75" w:rsidRDefault="00873A7A" w:rsidP="00250515">
            <w:pPr>
              <w:spacing w:line="360" w:lineRule="atLeast"/>
              <w:jc w:val="center"/>
              <w:rPr>
                <w:rFonts w:ascii="Times New Roman" w:hAnsi="Times New Roman" w:cs="Times New Roman"/>
                <w:sz w:val="28"/>
                <w:szCs w:val="28"/>
              </w:rPr>
            </w:pPr>
          </w:p>
        </w:tc>
        <w:tc>
          <w:tcPr>
            <w:tcW w:w="993" w:type="dxa"/>
            <w:vAlign w:val="center"/>
          </w:tcPr>
          <w:p w14:paraId="0F968F40" w14:textId="77777777" w:rsidR="00873A7A" w:rsidRDefault="00873A7A" w:rsidP="00250515">
            <w:pPr>
              <w:spacing w:line="360" w:lineRule="atLeast"/>
              <w:jc w:val="center"/>
              <w:rPr>
                <w:rFonts w:ascii="Times New Roman" w:hAnsi="Times New Roman" w:cs="Times New Roman"/>
                <w:sz w:val="28"/>
                <w:szCs w:val="28"/>
              </w:rPr>
            </w:pPr>
          </w:p>
          <w:p w14:paraId="1E024A64" w14:textId="77777777" w:rsidR="00873A7A" w:rsidRDefault="00873A7A" w:rsidP="00250515">
            <w:pPr>
              <w:spacing w:line="360" w:lineRule="atLeast"/>
              <w:jc w:val="center"/>
              <w:rPr>
                <w:rFonts w:ascii="Times New Roman" w:hAnsi="Times New Roman" w:cs="Times New Roman"/>
                <w:sz w:val="28"/>
                <w:szCs w:val="28"/>
              </w:rPr>
            </w:pPr>
          </w:p>
          <w:p w14:paraId="4F0A494B" w14:textId="58AAA4A0" w:rsidR="00657933" w:rsidRDefault="00657933" w:rsidP="00250515">
            <w:pPr>
              <w:spacing w:line="360" w:lineRule="atLeast"/>
              <w:rPr>
                <w:rFonts w:ascii="Times New Roman" w:hAnsi="Times New Roman" w:cs="Times New Roman"/>
                <w:sz w:val="28"/>
                <w:szCs w:val="28"/>
              </w:rPr>
            </w:pPr>
          </w:p>
          <w:p w14:paraId="096B3D7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220B27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B6CB6E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4B1DD6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87099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87AB8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0CCA44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C6F4C9" w14:textId="77777777" w:rsidR="00873A7A" w:rsidRDefault="00873A7A" w:rsidP="00250515">
            <w:pPr>
              <w:spacing w:line="360" w:lineRule="atLeast"/>
              <w:jc w:val="center"/>
              <w:rPr>
                <w:rFonts w:ascii="Times New Roman" w:hAnsi="Times New Roman" w:cs="Times New Roman"/>
                <w:sz w:val="28"/>
                <w:szCs w:val="28"/>
              </w:rPr>
            </w:pPr>
          </w:p>
          <w:p w14:paraId="2CA99751" w14:textId="77777777" w:rsidR="00873A7A" w:rsidRDefault="00873A7A" w:rsidP="00250515">
            <w:pPr>
              <w:spacing w:line="360" w:lineRule="atLeast"/>
              <w:jc w:val="center"/>
              <w:rPr>
                <w:rFonts w:ascii="Times New Roman" w:hAnsi="Times New Roman" w:cs="Times New Roman"/>
                <w:sz w:val="28"/>
                <w:szCs w:val="28"/>
              </w:rPr>
            </w:pPr>
          </w:p>
          <w:p w14:paraId="01912F26" w14:textId="39CA7EBA" w:rsidR="00657933" w:rsidRDefault="00657933" w:rsidP="00250515">
            <w:pPr>
              <w:spacing w:line="360" w:lineRule="atLeast"/>
              <w:rPr>
                <w:rFonts w:ascii="Times New Roman" w:hAnsi="Times New Roman" w:cs="Times New Roman"/>
                <w:sz w:val="28"/>
                <w:szCs w:val="28"/>
              </w:rPr>
            </w:pPr>
          </w:p>
          <w:p w14:paraId="139885B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5D4DFCE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13EBAC8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45A1C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15C7C7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41F3F3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DC8E8F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1F9EFABE" w14:textId="77777777" w:rsidR="00873A7A" w:rsidRDefault="00873A7A" w:rsidP="00250515">
            <w:pPr>
              <w:spacing w:line="360" w:lineRule="atLeast"/>
              <w:jc w:val="center"/>
              <w:rPr>
                <w:rFonts w:ascii="Times New Roman" w:hAnsi="Times New Roman" w:cs="Times New Roman"/>
                <w:sz w:val="28"/>
                <w:szCs w:val="28"/>
              </w:rPr>
            </w:pPr>
          </w:p>
          <w:p w14:paraId="310613C8" w14:textId="77777777" w:rsidR="00873A7A" w:rsidRDefault="00873A7A" w:rsidP="00250515">
            <w:pPr>
              <w:spacing w:line="360" w:lineRule="atLeast"/>
              <w:jc w:val="center"/>
              <w:rPr>
                <w:rFonts w:ascii="Times New Roman" w:hAnsi="Times New Roman" w:cs="Times New Roman"/>
                <w:sz w:val="28"/>
                <w:szCs w:val="28"/>
              </w:rPr>
            </w:pPr>
          </w:p>
          <w:p w14:paraId="45CC92A8" w14:textId="54231C7C" w:rsidR="00657933" w:rsidRDefault="00657933" w:rsidP="00250515">
            <w:pPr>
              <w:spacing w:line="360" w:lineRule="atLeast"/>
              <w:rPr>
                <w:rFonts w:ascii="Times New Roman" w:hAnsi="Times New Roman" w:cs="Times New Roman"/>
                <w:sz w:val="28"/>
                <w:szCs w:val="28"/>
              </w:rPr>
            </w:pPr>
          </w:p>
          <w:p w14:paraId="780B585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482DA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A0D81F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340CAE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B60E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E6123E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2FAA752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95D7A7D" w14:textId="77777777" w:rsidR="00873A7A" w:rsidRDefault="00873A7A" w:rsidP="00250515">
            <w:pPr>
              <w:spacing w:line="360" w:lineRule="atLeast"/>
              <w:jc w:val="center"/>
              <w:rPr>
                <w:rFonts w:ascii="Times New Roman" w:hAnsi="Times New Roman" w:cs="Times New Roman"/>
                <w:sz w:val="28"/>
                <w:szCs w:val="28"/>
              </w:rPr>
            </w:pPr>
          </w:p>
          <w:p w14:paraId="5230EA05" w14:textId="77777777" w:rsidR="00873A7A" w:rsidRDefault="00873A7A" w:rsidP="00250515">
            <w:pPr>
              <w:spacing w:line="360" w:lineRule="atLeast"/>
              <w:jc w:val="center"/>
              <w:rPr>
                <w:rFonts w:ascii="Times New Roman" w:hAnsi="Times New Roman" w:cs="Times New Roman"/>
                <w:sz w:val="28"/>
                <w:szCs w:val="28"/>
              </w:rPr>
            </w:pPr>
          </w:p>
          <w:p w14:paraId="3B0C5763" w14:textId="63813406" w:rsidR="00657933" w:rsidRDefault="00657933" w:rsidP="00250515">
            <w:pPr>
              <w:spacing w:line="360" w:lineRule="atLeast"/>
              <w:rPr>
                <w:rFonts w:ascii="Times New Roman" w:hAnsi="Times New Roman" w:cs="Times New Roman"/>
                <w:sz w:val="28"/>
                <w:szCs w:val="28"/>
              </w:rPr>
            </w:pPr>
          </w:p>
          <w:p w14:paraId="31E1AC1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93575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48AFA9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42BCB6C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5CBD633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93E3C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0C976A3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vAlign w:val="center"/>
          </w:tcPr>
          <w:p w14:paraId="27D1CC85" w14:textId="77777777" w:rsidR="00873A7A" w:rsidRDefault="00873A7A" w:rsidP="00250515">
            <w:pPr>
              <w:spacing w:line="360" w:lineRule="atLeast"/>
              <w:jc w:val="center"/>
              <w:rPr>
                <w:rFonts w:ascii="Times New Roman" w:hAnsi="Times New Roman" w:cs="Times New Roman"/>
                <w:sz w:val="28"/>
                <w:szCs w:val="28"/>
              </w:rPr>
            </w:pPr>
          </w:p>
          <w:p w14:paraId="369FC151" w14:textId="77777777" w:rsidR="00873A7A" w:rsidRDefault="00873A7A" w:rsidP="00250515">
            <w:pPr>
              <w:spacing w:line="360" w:lineRule="atLeast"/>
              <w:jc w:val="center"/>
              <w:rPr>
                <w:rFonts w:ascii="Times New Roman" w:hAnsi="Times New Roman" w:cs="Times New Roman"/>
                <w:sz w:val="28"/>
                <w:szCs w:val="28"/>
              </w:rPr>
            </w:pPr>
          </w:p>
          <w:p w14:paraId="2F4F640F" w14:textId="13BE6294" w:rsidR="00657933" w:rsidRDefault="00657933" w:rsidP="00250515">
            <w:pPr>
              <w:spacing w:line="360" w:lineRule="atLeast"/>
              <w:rPr>
                <w:rFonts w:ascii="Times New Roman" w:hAnsi="Times New Roman" w:cs="Times New Roman"/>
                <w:sz w:val="28"/>
                <w:szCs w:val="28"/>
              </w:rPr>
            </w:pPr>
          </w:p>
          <w:p w14:paraId="78C1E11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0E6421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C8278D8" w14:textId="77777777" w:rsidR="00873A7A" w:rsidRDefault="00873A7A" w:rsidP="00250515">
            <w:pPr>
              <w:spacing w:line="360" w:lineRule="atLeast"/>
              <w:jc w:val="center"/>
              <w:rPr>
                <w:rFonts w:ascii="Times New Roman" w:hAnsi="Times New Roman" w:cs="Times New Roman"/>
                <w:sz w:val="28"/>
                <w:szCs w:val="28"/>
              </w:rPr>
            </w:pPr>
          </w:p>
          <w:p w14:paraId="1462E66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12E323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44973A5"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20E670F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411" w:type="dxa"/>
            <w:vAlign w:val="center"/>
          </w:tcPr>
          <w:p w14:paraId="4388560C" w14:textId="77777777" w:rsidR="00873A7A" w:rsidRDefault="00873A7A" w:rsidP="00250515">
            <w:pPr>
              <w:spacing w:line="360" w:lineRule="atLeast"/>
              <w:jc w:val="center"/>
              <w:rPr>
                <w:rFonts w:ascii="Times New Roman" w:hAnsi="Times New Roman" w:cs="Times New Roman"/>
                <w:sz w:val="28"/>
                <w:szCs w:val="28"/>
              </w:rPr>
            </w:pPr>
          </w:p>
          <w:p w14:paraId="6059EB8A" w14:textId="77777777" w:rsidR="00873A7A" w:rsidRDefault="00873A7A" w:rsidP="00250515">
            <w:pPr>
              <w:spacing w:line="360" w:lineRule="atLeast"/>
              <w:jc w:val="center"/>
              <w:rPr>
                <w:rFonts w:ascii="Times New Roman" w:hAnsi="Times New Roman" w:cs="Times New Roman"/>
                <w:sz w:val="28"/>
                <w:szCs w:val="28"/>
              </w:rPr>
            </w:pPr>
          </w:p>
          <w:p w14:paraId="32A4610D" w14:textId="672C0058" w:rsidR="00657933" w:rsidRDefault="00657933" w:rsidP="00250515">
            <w:pPr>
              <w:spacing w:line="360" w:lineRule="atLeast"/>
              <w:rPr>
                <w:rFonts w:ascii="Times New Roman" w:hAnsi="Times New Roman" w:cs="Times New Roman"/>
                <w:sz w:val="28"/>
                <w:szCs w:val="28"/>
              </w:rPr>
            </w:pPr>
          </w:p>
          <w:p w14:paraId="51E3E93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F763C8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5FD735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73FB2F1"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C0A090" w14:textId="5AD7573E"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05DCAC6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7DCF8BAA" w14:textId="123ABEEA"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250515" w14:paraId="6C7AA486" w14:textId="77777777" w:rsidTr="00250515">
        <w:trPr>
          <w:trHeight w:val="1130"/>
        </w:trPr>
        <w:tc>
          <w:tcPr>
            <w:tcW w:w="2263" w:type="dxa"/>
            <w:vAlign w:val="center"/>
          </w:tcPr>
          <w:p w14:paraId="63647651"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D876279"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201BFE8F" w14:textId="51127E6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134" w:type="dxa"/>
            <w:vAlign w:val="center"/>
          </w:tcPr>
          <w:p w14:paraId="7EE469D2"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6D017476" w14:textId="5DD992DF"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992" w:type="dxa"/>
            <w:vAlign w:val="center"/>
          </w:tcPr>
          <w:p w14:paraId="6BDDBB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479336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vAlign w:val="center"/>
          </w:tcPr>
          <w:p w14:paraId="28B6EC1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0C8BDB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657933" w14:paraId="51A6876F" w14:textId="77777777" w:rsidTr="00250515">
        <w:trPr>
          <w:trHeight w:val="4600"/>
        </w:trPr>
        <w:tc>
          <w:tcPr>
            <w:tcW w:w="2263" w:type="dxa"/>
            <w:tcBorders>
              <w:bottom w:val="nil"/>
            </w:tcBorders>
            <w:vAlign w:val="center"/>
          </w:tcPr>
          <w:p w14:paraId="38069CF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70C0AC55" w14:textId="15BBF695"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66EF6DC5" w14:textId="09B3547C" w:rsidR="00C436C8" w:rsidRDefault="00C436C8" w:rsidP="00250515">
            <w:pPr>
              <w:spacing w:line="360" w:lineRule="atLeast"/>
              <w:jc w:val="center"/>
              <w:rPr>
                <w:rFonts w:ascii="Times New Roman" w:hAnsi="Times New Roman" w:cs="Times New Roman"/>
                <w:sz w:val="28"/>
                <w:szCs w:val="28"/>
              </w:rPr>
            </w:pPr>
          </w:p>
          <w:p w14:paraId="3FBCCCAC" w14:textId="4904C218" w:rsidR="00C436C8" w:rsidRDefault="00C436C8" w:rsidP="00250515">
            <w:pPr>
              <w:spacing w:line="360" w:lineRule="atLeast"/>
              <w:jc w:val="center"/>
              <w:rPr>
                <w:rFonts w:ascii="Times New Roman" w:hAnsi="Times New Roman" w:cs="Times New Roman"/>
                <w:sz w:val="28"/>
                <w:szCs w:val="28"/>
              </w:rPr>
            </w:pPr>
          </w:p>
          <w:p w14:paraId="5696E3DD" w14:textId="77777777" w:rsidR="00C436C8" w:rsidRDefault="00C436C8" w:rsidP="00250515">
            <w:pPr>
              <w:spacing w:line="360" w:lineRule="atLeast"/>
              <w:jc w:val="center"/>
              <w:rPr>
                <w:rFonts w:ascii="Times New Roman" w:hAnsi="Times New Roman" w:cs="Times New Roman"/>
                <w:sz w:val="28"/>
                <w:szCs w:val="28"/>
              </w:rPr>
            </w:pPr>
          </w:p>
          <w:p w14:paraId="2AA03BB5" w14:textId="77777777" w:rsidR="00873A7A" w:rsidRPr="00D37787"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01F47EC" w14:textId="77777777" w:rsidR="00873A7A" w:rsidRDefault="00873A7A" w:rsidP="00250515">
            <w:pPr>
              <w:spacing w:line="360" w:lineRule="atLeast"/>
              <w:jc w:val="center"/>
              <w:rPr>
                <w:rFonts w:ascii="Times New Roman" w:hAnsi="Times New Roman" w:cs="Times New Roman"/>
                <w:sz w:val="28"/>
                <w:szCs w:val="28"/>
              </w:rPr>
            </w:pPr>
          </w:p>
          <w:p w14:paraId="2B171947" w14:textId="77777777" w:rsidR="00873A7A" w:rsidRDefault="00873A7A" w:rsidP="00250515">
            <w:pPr>
              <w:spacing w:line="360" w:lineRule="atLeast"/>
              <w:jc w:val="center"/>
              <w:rPr>
                <w:rFonts w:ascii="Times New Roman" w:hAnsi="Times New Roman" w:cs="Times New Roman"/>
                <w:sz w:val="28"/>
                <w:szCs w:val="28"/>
              </w:rPr>
            </w:pPr>
          </w:p>
          <w:p w14:paraId="77D06E29" w14:textId="421AF8BD" w:rsidR="00873A7A" w:rsidRDefault="00873A7A" w:rsidP="00250515">
            <w:pPr>
              <w:spacing w:line="360" w:lineRule="atLeast"/>
              <w:jc w:val="center"/>
              <w:rPr>
                <w:rFonts w:ascii="Times New Roman" w:hAnsi="Times New Roman" w:cs="Times New Roman"/>
                <w:sz w:val="28"/>
                <w:szCs w:val="28"/>
              </w:rPr>
            </w:pPr>
          </w:p>
          <w:p w14:paraId="1FC54AF2" w14:textId="75B08A9F" w:rsidR="00C436C8" w:rsidRDefault="00C436C8" w:rsidP="00250515">
            <w:pPr>
              <w:spacing w:line="360" w:lineRule="atLeast"/>
              <w:jc w:val="center"/>
              <w:rPr>
                <w:rFonts w:ascii="Times New Roman" w:hAnsi="Times New Roman" w:cs="Times New Roman"/>
                <w:sz w:val="28"/>
                <w:szCs w:val="28"/>
              </w:rPr>
            </w:pPr>
          </w:p>
          <w:p w14:paraId="4B3A4183" w14:textId="77777777" w:rsidR="00C436C8" w:rsidRDefault="00C436C8" w:rsidP="00250515">
            <w:pPr>
              <w:spacing w:line="360" w:lineRule="atLeast"/>
              <w:jc w:val="center"/>
              <w:rPr>
                <w:rFonts w:ascii="Times New Roman" w:hAnsi="Times New Roman" w:cs="Times New Roman"/>
                <w:sz w:val="28"/>
                <w:szCs w:val="28"/>
              </w:rPr>
            </w:pPr>
          </w:p>
          <w:p w14:paraId="127167F9" w14:textId="77777777" w:rsidR="00C436C8" w:rsidRDefault="00C436C8" w:rsidP="00250515">
            <w:pPr>
              <w:spacing w:line="360" w:lineRule="atLeast"/>
              <w:jc w:val="center"/>
              <w:rPr>
                <w:rFonts w:ascii="Times New Roman" w:hAnsi="Times New Roman" w:cs="Times New Roman"/>
                <w:sz w:val="28"/>
                <w:szCs w:val="28"/>
              </w:rPr>
            </w:pPr>
          </w:p>
          <w:p w14:paraId="121F0DEA" w14:textId="0A530EE3" w:rsidR="00873A7A" w:rsidRDefault="00873A7A" w:rsidP="0025051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2F6ED8A8" w14:textId="77777777" w:rsidR="00C436C8" w:rsidRDefault="00C436C8" w:rsidP="00250515">
            <w:pPr>
              <w:spacing w:line="360" w:lineRule="atLeast"/>
              <w:jc w:val="center"/>
              <w:rPr>
                <w:rFonts w:ascii="Times New Roman" w:hAnsi="Times New Roman" w:cs="Times New Roman"/>
                <w:sz w:val="28"/>
                <w:szCs w:val="28"/>
              </w:rPr>
            </w:pPr>
          </w:p>
          <w:p w14:paraId="4C657697" w14:textId="77777777" w:rsidR="00873A7A" w:rsidRDefault="00873A7A" w:rsidP="0025051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134" w:type="dxa"/>
            <w:tcBorders>
              <w:bottom w:val="nil"/>
            </w:tcBorders>
            <w:vAlign w:val="center"/>
          </w:tcPr>
          <w:p w14:paraId="6B835B9D" w14:textId="77777777" w:rsidR="00873A7A" w:rsidRDefault="00873A7A" w:rsidP="00250515">
            <w:pPr>
              <w:spacing w:line="360" w:lineRule="atLeast"/>
              <w:jc w:val="center"/>
              <w:rPr>
                <w:rFonts w:ascii="Times New Roman" w:hAnsi="Times New Roman" w:cs="Times New Roman"/>
                <w:sz w:val="28"/>
                <w:szCs w:val="28"/>
              </w:rPr>
            </w:pPr>
          </w:p>
          <w:p w14:paraId="295E914B" w14:textId="07419E99" w:rsidR="00873A7A" w:rsidRDefault="00873A7A" w:rsidP="00250515">
            <w:pPr>
              <w:spacing w:line="360" w:lineRule="atLeast"/>
              <w:jc w:val="center"/>
              <w:rPr>
                <w:rFonts w:ascii="Times New Roman" w:hAnsi="Times New Roman" w:cs="Times New Roman"/>
                <w:sz w:val="28"/>
                <w:szCs w:val="28"/>
              </w:rPr>
            </w:pPr>
          </w:p>
          <w:p w14:paraId="7B6E154A" w14:textId="77777777" w:rsidR="00657933" w:rsidRDefault="00657933" w:rsidP="00250515">
            <w:pPr>
              <w:spacing w:line="360" w:lineRule="atLeast"/>
              <w:jc w:val="center"/>
              <w:rPr>
                <w:rFonts w:ascii="Times New Roman" w:hAnsi="Times New Roman" w:cs="Times New Roman"/>
                <w:sz w:val="28"/>
                <w:szCs w:val="28"/>
              </w:rPr>
            </w:pPr>
          </w:p>
          <w:p w14:paraId="2BF8BC72" w14:textId="77777777" w:rsidR="00873A7A" w:rsidRDefault="00873A7A" w:rsidP="00250515">
            <w:pPr>
              <w:spacing w:line="360" w:lineRule="atLeast"/>
              <w:jc w:val="center"/>
              <w:rPr>
                <w:rFonts w:ascii="Times New Roman" w:hAnsi="Times New Roman" w:cs="Times New Roman"/>
                <w:sz w:val="28"/>
                <w:szCs w:val="28"/>
              </w:rPr>
            </w:pPr>
          </w:p>
          <w:p w14:paraId="00621EDC" w14:textId="3958326D" w:rsidR="00873A7A" w:rsidRDefault="00873A7A" w:rsidP="00250515">
            <w:pPr>
              <w:spacing w:line="360" w:lineRule="atLeast"/>
              <w:jc w:val="center"/>
              <w:rPr>
                <w:rFonts w:ascii="Times New Roman" w:hAnsi="Times New Roman" w:cs="Times New Roman"/>
                <w:sz w:val="28"/>
                <w:szCs w:val="28"/>
              </w:rPr>
            </w:pPr>
          </w:p>
          <w:p w14:paraId="58C966B3" w14:textId="77777777" w:rsidR="00C436C8" w:rsidRDefault="00C436C8" w:rsidP="00250515">
            <w:pPr>
              <w:spacing w:line="360" w:lineRule="atLeast"/>
              <w:jc w:val="center"/>
              <w:rPr>
                <w:rFonts w:ascii="Times New Roman" w:hAnsi="Times New Roman" w:cs="Times New Roman"/>
                <w:sz w:val="28"/>
                <w:szCs w:val="28"/>
              </w:rPr>
            </w:pPr>
          </w:p>
          <w:p w14:paraId="4F468F4D" w14:textId="4A7A75BB"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57035276" w14:textId="77777777" w:rsidR="00C436C8" w:rsidRDefault="00C436C8" w:rsidP="00250515">
            <w:pPr>
              <w:spacing w:line="360" w:lineRule="atLeast"/>
              <w:jc w:val="center"/>
              <w:rPr>
                <w:rFonts w:ascii="Times New Roman" w:hAnsi="Times New Roman" w:cs="Times New Roman"/>
                <w:sz w:val="28"/>
                <w:szCs w:val="28"/>
              </w:rPr>
            </w:pPr>
          </w:p>
          <w:p w14:paraId="60F44B59" w14:textId="77777777" w:rsidR="00873A7A" w:rsidRDefault="00873A7A" w:rsidP="0025051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992" w:type="dxa"/>
            <w:tcBorders>
              <w:bottom w:val="nil"/>
            </w:tcBorders>
            <w:vAlign w:val="center"/>
          </w:tcPr>
          <w:p w14:paraId="16FB7D69" w14:textId="77777777" w:rsidR="00873A7A" w:rsidRDefault="00873A7A" w:rsidP="00250515">
            <w:pPr>
              <w:spacing w:line="360" w:lineRule="atLeast"/>
              <w:jc w:val="center"/>
              <w:rPr>
                <w:rFonts w:ascii="Times New Roman" w:hAnsi="Times New Roman" w:cs="Times New Roman"/>
                <w:sz w:val="28"/>
                <w:szCs w:val="28"/>
              </w:rPr>
            </w:pPr>
          </w:p>
          <w:p w14:paraId="4906E416" w14:textId="77777777" w:rsidR="00873A7A" w:rsidRDefault="00873A7A" w:rsidP="00250515">
            <w:pPr>
              <w:spacing w:line="360" w:lineRule="atLeast"/>
              <w:jc w:val="center"/>
              <w:rPr>
                <w:rFonts w:ascii="Times New Roman" w:hAnsi="Times New Roman" w:cs="Times New Roman"/>
                <w:sz w:val="28"/>
                <w:szCs w:val="28"/>
              </w:rPr>
            </w:pPr>
          </w:p>
          <w:p w14:paraId="2868E9A6" w14:textId="1246BA07" w:rsidR="00873A7A" w:rsidRDefault="00873A7A" w:rsidP="00250515">
            <w:pPr>
              <w:spacing w:line="360" w:lineRule="atLeast"/>
              <w:jc w:val="center"/>
              <w:rPr>
                <w:rFonts w:ascii="Times New Roman" w:hAnsi="Times New Roman" w:cs="Times New Roman"/>
                <w:sz w:val="28"/>
                <w:szCs w:val="28"/>
              </w:rPr>
            </w:pPr>
          </w:p>
          <w:p w14:paraId="3E5B6A72" w14:textId="23AE839D" w:rsidR="00657933" w:rsidRDefault="00657933" w:rsidP="00250515">
            <w:pPr>
              <w:spacing w:line="360" w:lineRule="atLeast"/>
              <w:jc w:val="center"/>
              <w:rPr>
                <w:rFonts w:ascii="Times New Roman" w:hAnsi="Times New Roman" w:cs="Times New Roman"/>
                <w:sz w:val="28"/>
                <w:szCs w:val="28"/>
              </w:rPr>
            </w:pPr>
          </w:p>
          <w:p w14:paraId="78FBF4CD" w14:textId="77777777" w:rsidR="00C436C8" w:rsidRDefault="00C436C8" w:rsidP="00250515">
            <w:pPr>
              <w:spacing w:line="360" w:lineRule="atLeast"/>
              <w:jc w:val="center"/>
              <w:rPr>
                <w:rFonts w:ascii="Times New Roman" w:hAnsi="Times New Roman" w:cs="Times New Roman"/>
                <w:sz w:val="28"/>
                <w:szCs w:val="28"/>
              </w:rPr>
            </w:pPr>
          </w:p>
          <w:p w14:paraId="6F7B7C27" w14:textId="77777777" w:rsidR="00657933" w:rsidRDefault="00657933" w:rsidP="00250515">
            <w:pPr>
              <w:spacing w:line="360" w:lineRule="atLeast"/>
              <w:jc w:val="center"/>
              <w:rPr>
                <w:rFonts w:ascii="Times New Roman" w:hAnsi="Times New Roman" w:cs="Times New Roman"/>
                <w:sz w:val="28"/>
                <w:szCs w:val="28"/>
              </w:rPr>
            </w:pPr>
          </w:p>
          <w:p w14:paraId="5BD84DFC" w14:textId="6F56DFCC" w:rsidR="00873A7A" w:rsidRDefault="00873A7A" w:rsidP="00250515">
            <w:pPr>
              <w:spacing w:line="360" w:lineRule="atLeast"/>
              <w:jc w:val="center"/>
              <w:rPr>
                <w:rFonts w:ascii="Times New Roman" w:hAnsi="Times New Roman" w:cs="Times New Roman"/>
                <w:sz w:val="28"/>
                <w:szCs w:val="28"/>
              </w:rPr>
            </w:pPr>
          </w:p>
          <w:p w14:paraId="72D48A38" w14:textId="77777777" w:rsidR="00657933" w:rsidRDefault="00657933" w:rsidP="00250515">
            <w:pPr>
              <w:spacing w:line="360" w:lineRule="atLeast"/>
              <w:jc w:val="center"/>
              <w:rPr>
                <w:rFonts w:ascii="Times New Roman" w:hAnsi="Times New Roman" w:cs="Times New Roman"/>
                <w:sz w:val="28"/>
                <w:szCs w:val="28"/>
              </w:rPr>
            </w:pPr>
          </w:p>
          <w:p w14:paraId="14349DB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193D8F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5FF740E3" w14:textId="77777777" w:rsidR="00873A7A" w:rsidRDefault="00873A7A" w:rsidP="00250515">
            <w:pPr>
              <w:spacing w:line="360" w:lineRule="atLeast"/>
              <w:jc w:val="center"/>
              <w:rPr>
                <w:rFonts w:ascii="Times New Roman" w:hAnsi="Times New Roman" w:cs="Times New Roman"/>
                <w:sz w:val="28"/>
                <w:szCs w:val="28"/>
              </w:rPr>
            </w:pPr>
          </w:p>
          <w:p w14:paraId="2B813768" w14:textId="77777777" w:rsidR="00873A7A" w:rsidRDefault="00873A7A" w:rsidP="00250515">
            <w:pPr>
              <w:spacing w:line="360" w:lineRule="atLeast"/>
              <w:jc w:val="center"/>
              <w:rPr>
                <w:rFonts w:ascii="Times New Roman" w:hAnsi="Times New Roman" w:cs="Times New Roman"/>
                <w:sz w:val="28"/>
                <w:szCs w:val="28"/>
              </w:rPr>
            </w:pPr>
          </w:p>
          <w:p w14:paraId="17375CB0" w14:textId="5EC782F3" w:rsidR="00873A7A" w:rsidRDefault="00873A7A" w:rsidP="00250515">
            <w:pPr>
              <w:spacing w:line="360" w:lineRule="atLeast"/>
              <w:jc w:val="center"/>
              <w:rPr>
                <w:rFonts w:ascii="Times New Roman" w:hAnsi="Times New Roman" w:cs="Times New Roman"/>
                <w:sz w:val="28"/>
                <w:szCs w:val="28"/>
              </w:rPr>
            </w:pPr>
          </w:p>
          <w:p w14:paraId="26F780D1" w14:textId="74EB4359" w:rsidR="00657933" w:rsidRDefault="00657933" w:rsidP="00250515">
            <w:pPr>
              <w:spacing w:line="360" w:lineRule="atLeast"/>
              <w:jc w:val="center"/>
              <w:rPr>
                <w:rFonts w:ascii="Times New Roman" w:hAnsi="Times New Roman" w:cs="Times New Roman"/>
                <w:sz w:val="28"/>
                <w:szCs w:val="28"/>
              </w:rPr>
            </w:pPr>
          </w:p>
          <w:p w14:paraId="00839650" w14:textId="77777777" w:rsidR="00C436C8" w:rsidRDefault="00C436C8" w:rsidP="00250515">
            <w:pPr>
              <w:spacing w:line="360" w:lineRule="atLeast"/>
              <w:jc w:val="center"/>
              <w:rPr>
                <w:rFonts w:ascii="Times New Roman" w:hAnsi="Times New Roman" w:cs="Times New Roman"/>
                <w:sz w:val="28"/>
                <w:szCs w:val="28"/>
              </w:rPr>
            </w:pPr>
          </w:p>
          <w:p w14:paraId="755A7B6C" w14:textId="77777777" w:rsidR="00657933" w:rsidRDefault="00657933" w:rsidP="00250515">
            <w:pPr>
              <w:spacing w:line="360" w:lineRule="atLeast"/>
              <w:jc w:val="center"/>
              <w:rPr>
                <w:rFonts w:ascii="Times New Roman" w:hAnsi="Times New Roman" w:cs="Times New Roman"/>
                <w:sz w:val="28"/>
                <w:szCs w:val="28"/>
              </w:rPr>
            </w:pPr>
          </w:p>
          <w:p w14:paraId="568B9C7E" w14:textId="77777777" w:rsidR="00657933" w:rsidRDefault="00657933" w:rsidP="00250515">
            <w:pPr>
              <w:spacing w:line="360" w:lineRule="atLeast"/>
              <w:jc w:val="center"/>
              <w:rPr>
                <w:rFonts w:ascii="Times New Roman" w:hAnsi="Times New Roman" w:cs="Times New Roman"/>
                <w:sz w:val="28"/>
                <w:szCs w:val="28"/>
              </w:rPr>
            </w:pPr>
          </w:p>
          <w:p w14:paraId="41EB7F7D" w14:textId="77777777" w:rsidR="00873A7A" w:rsidRDefault="00873A7A" w:rsidP="00250515">
            <w:pPr>
              <w:spacing w:line="360" w:lineRule="atLeast"/>
              <w:jc w:val="center"/>
              <w:rPr>
                <w:rFonts w:ascii="Times New Roman" w:hAnsi="Times New Roman" w:cs="Times New Roman"/>
                <w:sz w:val="28"/>
                <w:szCs w:val="28"/>
              </w:rPr>
            </w:pPr>
          </w:p>
          <w:p w14:paraId="0286B70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52942F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tcBorders>
              <w:bottom w:val="nil"/>
            </w:tcBorders>
            <w:vAlign w:val="center"/>
          </w:tcPr>
          <w:p w14:paraId="1AFBD8E1" w14:textId="77777777" w:rsidR="00873A7A" w:rsidRDefault="00873A7A" w:rsidP="00250515">
            <w:pPr>
              <w:spacing w:line="360" w:lineRule="atLeast"/>
              <w:jc w:val="center"/>
              <w:rPr>
                <w:rFonts w:ascii="Times New Roman" w:hAnsi="Times New Roman" w:cs="Times New Roman"/>
                <w:sz w:val="28"/>
                <w:szCs w:val="28"/>
              </w:rPr>
            </w:pPr>
          </w:p>
          <w:p w14:paraId="4ABBE899" w14:textId="77777777" w:rsidR="00873A7A" w:rsidRDefault="00873A7A" w:rsidP="00250515">
            <w:pPr>
              <w:spacing w:line="360" w:lineRule="atLeast"/>
              <w:jc w:val="center"/>
              <w:rPr>
                <w:rFonts w:ascii="Times New Roman" w:hAnsi="Times New Roman" w:cs="Times New Roman"/>
                <w:sz w:val="28"/>
                <w:szCs w:val="28"/>
              </w:rPr>
            </w:pPr>
          </w:p>
          <w:p w14:paraId="25D7215E" w14:textId="44FF697D" w:rsidR="00873A7A" w:rsidRDefault="00873A7A" w:rsidP="00250515">
            <w:pPr>
              <w:spacing w:line="360" w:lineRule="atLeast"/>
              <w:jc w:val="center"/>
              <w:rPr>
                <w:rFonts w:ascii="Times New Roman" w:hAnsi="Times New Roman" w:cs="Times New Roman"/>
                <w:sz w:val="28"/>
                <w:szCs w:val="28"/>
              </w:rPr>
            </w:pPr>
          </w:p>
          <w:p w14:paraId="157EAE1D" w14:textId="532A1A9B" w:rsidR="00657933" w:rsidRDefault="00657933" w:rsidP="00250515">
            <w:pPr>
              <w:spacing w:line="360" w:lineRule="atLeast"/>
              <w:jc w:val="center"/>
              <w:rPr>
                <w:rFonts w:ascii="Times New Roman" w:hAnsi="Times New Roman" w:cs="Times New Roman"/>
                <w:sz w:val="28"/>
                <w:szCs w:val="28"/>
              </w:rPr>
            </w:pPr>
          </w:p>
          <w:p w14:paraId="114B9836" w14:textId="77777777" w:rsidR="00C436C8" w:rsidRDefault="00C436C8" w:rsidP="00250515">
            <w:pPr>
              <w:spacing w:line="360" w:lineRule="atLeast"/>
              <w:jc w:val="center"/>
              <w:rPr>
                <w:rFonts w:ascii="Times New Roman" w:hAnsi="Times New Roman" w:cs="Times New Roman"/>
                <w:sz w:val="28"/>
                <w:szCs w:val="28"/>
              </w:rPr>
            </w:pPr>
          </w:p>
          <w:p w14:paraId="7FEA1C17" w14:textId="77777777" w:rsidR="00657933" w:rsidRDefault="00657933" w:rsidP="00250515">
            <w:pPr>
              <w:spacing w:line="360" w:lineRule="atLeast"/>
              <w:jc w:val="center"/>
              <w:rPr>
                <w:rFonts w:ascii="Times New Roman" w:hAnsi="Times New Roman" w:cs="Times New Roman"/>
                <w:sz w:val="28"/>
                <w:szCs w:val="28"/>
              </w:rPr>
            </w:pPr>
          </w:p>
          <w:p w14:paraId="330706D6" w14:textId="77777777" w:rsidR="00657933" w:rsidRDefault="00657933" w:rsidP="00250515">
            <w:pPr>
              <w:spacing w:line="360" w:lineRule="atLeast"/>
              <w:jc w:val="center"/>
              <w:rPr>
                <w:rFonts w:ascii="Times New Roman" w:hAnsi="Times New Roman" w:cs="Times New Roman"/>
                <w:sz w:val="28"/>
                <w:szCs w:val="28"/>
              </w:rPr>
            </w:pPr>
          </w:p>
          <w:p w14:paraId="4927E4F8" w14:textId="77777777" w:rsidR="00873A7A" w:rsidRDefault="00873A7A" w:rsidP="00250515">
            <w:pPr>
              <w:spacing w:line="360" w:lineRule="atLeast"/>
              <w:jc w:val="center"/>
              <w:rPr>
                <w:rFonts w:ascii="Times New Roman" w:hAnsi="Times New Roman" w:cs="Times New Roman"/>
                <w:sz w:val="28"/>
                <w:szCs w:val="28"/>
              </w:rPr>
            </w:pPr>
          </w:p>
          <w:p w14:paraId="1A87E56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A79263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tcBorders>
              <w:bottom w:val="nil"/>
            </w:tcBorders>
            <w:vAlign w:val="center"/>
          </w:tcPr>
          <w:p w14:paraId="44BBFED8" w14:textId="77777777" w:rsidR="00873A7A" w:rsidRDefault="00873A7A" w:rsidP="00250515">
            <w:pPr>
              <w:spacing w:line="360" w:lineRule="atLeast"/>
              <w:jc w:val="center"/>
              <w:rPr>
                <w:rFonts w:ascii="Times New Roman" w:hAnsi="Times New Roman" w:cs="Times New Roman"/>
                <w:sz w:val="28"/>
                <w:szCs w:val="28"/>
              </w:rPr>
            </w:pPr>
          </w:p>
          <w:p w14:paraId="7B2C8FC3" w14:textId="77777777" w:rsidR="00873A7A" w:rsidRDefault="00873A7A" w:rsidP="00250515">
            <w:pPr>
              <w:spacing w:line="360" w:lineRule="atLeast"/>
              <w:jc w:val="center"/>
              <w:rPr>
                <w:rFonts w:ascii="Times New Roman" w:hAnsi="Times New Roman" w:cs="Times New Roman"/>
                <w:sz w:val="28"/>
                <w:szCs w:val="28"/>
              </w:rPr>
            </w:pPr>
          </w:p>
          <w:p w14:paraId="7794303C" w14:textId="2F9E1E01" w:rsidR="00873A7A" w:rsidRDefault="00873A7A" w:rsidP="00250515">
            <w:pPr>
              <w:spacing w:line="360" w:lineRule="atLeast"/>
              <w:jc w:val="center"/>
              <w:rPr>
                <w:rFonts w:ascii="Times New Roman" w:hAnsi="Times New Roman" w:cs="Times New Roman"/>
                <w:sz w:val="28"/>
                <w:szCs w:val="28"/>
              </w:rPr>
            </w:pPr>
          </w:p>
          <w:p w14:paraId="5FF1D32B" w14:textId="1C1AFDC7" w:rsidR="00657933" w:rsidRDefault="00657933" w:rsidP="00250515">
            <w:pPr>
              <w:spacing w:line="360" w:lineRule="atLeast"/>
              <w:jc w:val="center"/>
              <w:rPr>
                <w:rFonts w:ascii="Times New Roman" w:hAnsi="Times New Roman" w:cs="Times New Roman"/>
                <w:sz w:val="28"/>
                <w:szCs w:val="28"/>
              </w:rPr>
            </w:pPr>
          </w:p>
          <w:p w14:paraId="52866A92" w14:textId="77777777" w:rsidR="00C436C8" w:rsidRDefault="00C436C8" w:rsidP="00250515">
            <w:pPr>
              <w:spacing w:line="360" w:lineRule="atLeast"/>
              <w:jc w:val="center"/>
              <w:rPr>
                <w:rFonts w:ascii="Times New Roman" w:hAnsi="Times New Roman" w:cs="Times New Roman"/>
                <w:sz w:val="28"/>
                <w:szCs w:val="28"/>
              </w:rPr>
            </w:pPr>
          </w:p>
          <w:p w14:paraId="07506AA2" w14:textId="77777777" w:rsidR="00657933" w:rsidRDefault="00657933" w:rsidP="00250515">
            <w:pPr>
              <w:spacing w:line="360" w:lineRule="atLeast"/>
              <w:jc w:val="center"/>
              <w:rPr>
                <w:rFonts w:ascii="Times New Roman" w:hAnsi="Times New Roman" w:cs="Times New Roman"/>
                <w:sz w:val="28"/>
                <w:szCs w:val="28"/>
              </w:rPr>
            </w:pPr>
          </w:p>
          <w:p w14:paraId="1CA59F7A" w14:textId="77777777" w:rsidR="00657933" w:rsidRDefault="00657933" w:rsidP="00250515">
            <w:pPr>
              <w:spacing w:line="360" w:lineRule="atLeast"/>
              <w:jc w:val="center"/>
              <w:rPr>
                <w:rFonts w:ascii="Times New Roman" w:hAnsi="Times New Roman" w:cs="Times New Roman"/>
                <w:sz w:val="28"/>
                <w:szCs w:val="28"/>
              </w:rPr>
            </w:pPr>
          </w:p>
          <w:p w14:paraId="0B0B6C81" w14:textId="77777777" w:rsidR="00873A7A" w:rsidRDefault="00873A7A" w:rsidP="00250515">
            <w:pPr>
              <w:spacing w:line="360" w:lineRule="atLeast"/>
              <w:jc w:val="center"/>
              <w:rPr>
                <w:rFonts w:ascii="Times New Roman" w:hAnsi="Times New Roman" w:cs="Times New Roman"/>
                <w:sz w:val="28"/>
                <w:szCs w:val="28"/>
              </w:rPr>
            </w:pPr>
          </w:p>
          <w:p w14:paraId="504E4A55"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8684E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20CD489F" w14:textId="77777777" w:rsidTr="00250515">
        <w:trPr>
          <w:trHeight w:val="385"/>
        </w:trPr>
        <w:tc>
          <w:tcPr>
            <w:tcW w:w="9344" w:type="dxa"/>
            <w:gridSpan w:val="7"/>
            <w:tcBorders>
              <w:top w:val="nil"/>
              <w:left w:val="nil"/>
              <w:right w:val="nil"/>
            </w:tcBorders>
            <w:vAlign w:val="center"/>
          </w:tcPr>
          <w:p w14:paraId="555108D9" w14:textId="6A141457" w:rsidR="00541C15" w:rsidRDefault="00541C15" w:rsidP="00250515">
            <w:pPr>
              <w:spacing w:line="360" w:lineRule="atLeast"/>
              <w:ind w:left="-111"/>
              <w:rPr>
                <w:rFonts w:ascii="Times New Roman" w:hAnsi="Times New Roman" w:cs="Times New Roman"/>
                <w:sz w:val="28"/>
                <w:szCs w:val="28"/>
              </w:rPr>
            </w:pPr>
            <w:bookmarkStart w:id="14" w:name="_Hlk122552825"/>
            <w:r>
              <w:rPr>
                <w:rFonts w:ascii="Times New Roman" w:hAnsi="Times New Roman" w:cs="Times New Roman"/>
                <w:sz w:val="28"/>
                <w:szCs w:val="28"/>
              </w:rPr>
              <w:lastRenderedPageBreak/>
              <w:t>Продолжение таблицы 1.2</w:t>
            </w:r>
          </w:p>
        </w:tc>
      </w:tr>
      <w:tr w:rsidR="00541C15" w14:paraId="215D967D" w14:textId="77777777" w:rsidTr="00250515">
        <w:trPr>
          <w:trHeight w:val="686"/>
        </w:trPr>
        <w:tc>
          <w:tcPr>
            <w:tcW w:w="2263" w:type="dxa"/>
            <w:vMerge w:val="restart"/>
            <w:vAlign w:val="center"/>
          </w:tcPr>
          <w:p w14:paraId="38B41F5E" w14:textId="55EF98D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127" w:type="dxa"/>
            <w:gridSpan w:val="2"/>
            <w:vAlign w:val="center"/>
          </w:tcPr>
          <w:p w14:paraId="71243E13" w14:textId="36F2284D"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954" w:type="dxa"/>
            <w:gridSpan w:val="4"/>
            <w:vAlign w:val="center"/>
          </w:tcPr>
          <w:p w14:paraId="166E5272" w14:textId="53B14FC3"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541C15" w14:paraId="0E165635" w14:textId="77777777" w:rsidTr="00250515">
        <w:trPr>
          <w:trHeight w:val="686"/>
        </w:trPr>
        <w:tc>
          <w:tcPr>
            <w:tcW w:w="2263" w:type="dxa"/>
            <w:vMerge/>
            <w:vAlign w:val="center"/>
          </w:tcPr>
          <w:p w14:paraId="1E63004B" w14:textId="77777777" w:rsidR="00541C15" w:rsidRDefault="00541C15" w:rsidP="00250515">
            <w:pPr>
              <w:spacing w:line="360" w:lineRule="atLeast"/>
              <w:jc w:val="center"/>
              <w:rPr>
                <w:rFonts w:ascii="Times New Roman" w:hAnsi="Times New Roman" w:cs="Times New Roman"/>
                <w:sz w:val="28"/>
                <w:szCs w:val="28"/>
              </w:rPr>
            </w:pPr>
          </w:p>
        </w:tc>
        <w:tc>
          <w:tcPr>
            <w:tcW w:w="993" w:type="dxa"/>
            <w:vAlign w:val="center"/>
          </w:tcPr>
          <w:p w14:paraId="570F10A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77FE43C8"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707B588C"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700EDAB"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09AA87E0"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6E2B4C2D"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41C15" w14:paraId="3A7DA0CB" w14:textId="77777777" w:rsidTr="00250515">
        <w:trPr>
          <w:trHeight w:val="686"/>
        </w:trPr>
        <w:tc>
          <w:tcPr>
            <w:tcW w:w="9344" w:type="dxa"/>
            <w:gridSpan w:val="7"/>
            <w:vAlign w:val="center"/>
          </w:tcPr>
          <w:p w14:paraId="09F5EC79" w14:textId="17E7285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4"/>
      <w:tr w:rsidR="00541C15" w14:paraId="64B5FAEA" w14:textId="77777777" w:rsidTr="00250515">
        <w:trPr>
          <w:trHeight w:val="385"/>
        </w:trPr>
        <w:tc>
          <w:tcPr>
            <w:tcW w:w="2263" w:type="dxa"/>
            <w:vAlign w:val="center"/>
          </w:tcPr>
          <w:p w14:paraId="08A572DD"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4E3431F2"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436CEA74"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446B404D"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18EB3D8"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7CA69984" w14:textId="3A96588F" w:rsidR="00541C15"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30C5EC54" w14:textId="77777777" w:rsidR="00541C15" w:rsidRDefault="00541C15" w:rsidP="00250515">
            <w:pPr>
              <w:spacing w:line="360" w:lineRule="atLeast"/>
              <w:jc w:val="center"/>
              <w:rPr>
                <w:rFonts w:ascii="Times New Roman" w:hAnsi="Times New Roman" w:cs="Times New Roman"/>
                <w:sz w:val="28"/>
                <w:szCs w:val="28"/>
              </w:rPr>
            </w:pPr>
          </w:p>
          <w:p w14:paraId="38ABAFF5" w14:textId="77777777" w:rsidR="00541C15" w:rsidRDefault="00541C15" w:rsidP="00250515">
            <w:pPr>
              <w:spacing w:line="360" w:lineRule="atLeast"/>
              <w:jc w:val="center"/>
              <w:rPr>
                <w:rFonts w:ascii="Times New Roman" w:hAnsi="Times New Roman" w:cs="Times New Roman"/>
                <w:sz w:val="28"/>
                <w:szCs w:val="28"/>
              </w:rPr>
            </w:pPr>
          </w:p>
          <w:p w14:paraId="23C81299" w14:textId="77777777" w:rsidR="00541C15" w:rsidRDefault="00541C15" w:rsidP="00250515">
            <w:pPr>
              <w:spacing w:line="360" w:lineRule="atLeast"/>
              <w:jc w:val="center"/>
              <w:rPr>
                <w:rFonts w:ascii="Times New Roman" w:hAnsi="Times New Roman" w:cs="Times New Roman"/>
                <w:sz w:val="28"/>
                <w:szCs w:val="28"/>
              </w:rPr>
            </w:pPr>
          </w:p>
          <w:p w14:paraId="7CBF6AB0" w14:textId="77777777" w:rsidR="00541C15" w:rsidRDefault="00541C15" w:rsidP="00250515">
            <w:pPr>
              <w:spacing w:line="360" w:lineRule="atLeast"/>
              <w:jc w:val="center"/>
              <w:rPr>
                <w:rFonts w:ascii="Times New Roman" w:hAnsi="Times New Roman" w:cs="Times New Roman"/>
                <w:sz w:val="28"/>
                <w:szCs w:val="28"/>
              </w:rPr>
            </w:pPr>
          </w:p>
          <w:p w14:paraId="2729F37C" w14:textId="77777777" w:rsidR="00541C15" w:rsidRDefault="00541C15" w:rsidP="00250515">
            <w:pPr>
              <w:spacing w:line="360" w:lineRule="atLeast"/>
              <w:jc w:val="center"/>
              <w:rPr>
                <w:rFonts w:ascii="Times New Roman" w:hAnsi="Times New Roman" w:cs="Times New Roman"/>
                <w:sz w:val="28"/>
                <w:szCs w:val="28"/>
              </w:rPr>
            </w:pPr>
          </w:p>
          <w:p w14:paraId="250839DB" w14:textId="7BE96A81" w:rsidR="00541C15" w:rsidRDefault="00541C15" w:rsidP="00250515">
            <w:pPr>
              <w:spacing w:line="360" w:lineRule="atLeast"/>
              <w:jc w:val="center"/>
              <w:rPr>
                <w:rFonts w:ascii="Times New Roman" w:hAnsi="Times New Roman" w:cs="Times New Roman"/>
                <w:sz w:val="28"/>
                <w:szCs w:val="28"/>
              </w:rPr>
            </w:pPr>
          </w:p>
          <w:p w14:paraId="44A7CB60" w14:textId="74320D18" w:rsidR="00541C15" w:rsidRDefault="00541C15" w:rsidP="00250515">
            <w:pPr>
              <w:spacing w:line="360" w:lineRule="atLeast"/>
              <w:jc w:val="center"/>
              <w:rPr>
                <w:rFonts w:ascii="Times New Roman" w:hAnsi="Times New Roman" w:cs="Times New Roman"/>
                <w:sz w:val="28"/>
                <w:szCs w:val="28"/>
              </w:rPr>
            </w:pPr>
          </w:p>
          <w:p w14:paraId="3F2D4F26" w14:textId="535C1FB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A468CC6" w14:textId="5523A41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BA6782B" w14:textId="7219717C" w:rsidR="00541C15" w:rsidRDefault="00541C15" w:rsidP="00250515">
            <w:pPr>
              <w:spacing w:line="360" w:lineRule="atLeast"/>
              <w:jc w:val="center"/>
              <w:rPr>
                <w:rFonts w:ascii="Times New Roman" w:hAnsi="Times New Roman" w:cs="Times New Roman"/>
                <w:sz w:val="28"/>
                <w:szCs w:val="28"/>
              </w:rPr>
            </w:pPr>
          </w:p>
          <w:p w14:paraId="4828067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3D89497" w14:textId="77777777" w:rsidR="00541C15" w:rsidRDefault="00541C15" w:rsidP="00250515">
            <w:pPr>
              <w:spacing w:line="360" w:lineRule="atLeast"/>
              <w:jc w:val="center"/>
              <w:rPr>
                <w:rFonts w:ascii="Times New Roman" w:hAnsi="Times New Roman" w:cs="Times New Roman"/>
                <w:sz w:val="28"/>
                <w:szCs w:val="28"/>
              </w:rPr>
            </w:pPr>
          </w:p>
          <w:p w14:paraId="5BE82F76"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474C14" w14:textId="30D18CF5" w:rsidR="00541C15" w:rsidRDefault="00541C15" w:rsidP="00250515">
            <w:pPr>
              <w:spacing w:line="360" w:lineRule="atLeast"/>
              <w:jc w:val="center"/>
              <w:rPr>
                <w:rFonts w:ascii="Times New Roman" w:hAnsi="Times New Roman" w:cs="Times New Roman"/>
                <w:sz w:val="28"/>
                <w:szCs w:val="28"/>
              </w:rPr>
            </w:pPr>
          </w:p>
          <w:p w14:paraId="1E5C683F" w14:textId="4842415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44F6D206" w14:textId="77777777" w:rsidR="00541C15" w:rsidRDefault="00541C15" w:rsidP="00250515">
            <w:pPr>
              <w:spacing w:line="360" w:lineRule="atLeast"/>
              <w:jc w:val="center"/>
              <w:rPr>
                <w:rFonts w:ascii="Times New Roman" w:hAnsi="Times New Roman" w:cs="Times New Roman"/>
                <w:sz w:val="28"/>
                <w:szCs w:val="28"/>
              </w:rPr>
            </w:pPr>
          </w:p>
          <w:p w14:paraId="4BE3FA22" w14:textId="77777777" w:rsidR="00541C15" w:rsidRDefault="00541C15" w:rsidP="00250515">
            <w:pPr>
              <w:spacing w:line="360" w:lineRule="atLeast"/>
              <w:jc w:val="center"/>
              <w:rPr>
                <w:rFonts w:ascii="Times New Roman" w:hAnsi="Times New Roman" w:cs="Times New Roman"/>
                <w:sz w:val="28"/>
                <w:szCs w:val="28"/>
              </w:rPr>
            </w:pPr>
          </w:p>
          <w:p w14:paraId="03FFCEE9" w14:textId="77777777" w:rsidR="00541C15" w:rsidRDefault="00541C15" w:rsidP="00250515">
            <w:pPr>
              <w:spacing w:line="360" w:lineRule="atLeast"/>
              <w:jc w:val="center"/>
              <w:rPr>
                <w:rFonts w:ascii="Times New Roman" w:hAnsi="Times New Roman" w:cs="Times New Roman"/>
                <w:sz w:val="28"/>
                <w:szCs w:val="28"/>
              </w:rPr>
            </w:pPr>
          </w:p>
          <w:p w14:paraId="07B16AFC" w14:textId="77777777" w:rsidR="00541C15" w:rsidRDefault="00541C15" w:rsidP="00250515">
            <w:pPr>
              <w:spacing w:line="360" w:lineRule="atLeast"/>
              <w:jc w:val="center"/>
              <w:rPr>
                <w:rFonts w:ascii="Times New Roman" w:hAnsi="Times New Roman" w:cs="Times New Roman"/>
                <w:sz w:val="28"/>
                <w:szCs w:val="28"/>
              </w:rPr>
            </w:pPr>
          </w:p>
          <w:p w14:paraId="3C61EAB6" w14:textId="77777777" w:rsidR="00541C15" w:rsidRDefault="00541C15" w:rsidP="00250515">
            <w:pPr>
              <w:spacing w:line="360" w:lineRule="atLeast"/>
              <w:jc w:val="center"/>
              <w:rPr>
                <w:rFonts w:ascii="Times New Roman" w:hAnsi="Times New Roman" w:cs="Times New Roman"/>
                <w:sz w:val="28"/>
                <w:szCs w:val="28"/>
              </w:rPr>
            </w:pPr>
          </w:p>
          <w:p w14:paraId="1376258E" w14:textId="77777777" w:rsidR="00541C15" w:rsidRDefault="00541C15" w:rsidP="00250515">
            <w:pPr>
              <w:spacing w:line="360" w:lineRule="atLeast"/>
              <w:jc w:val="center"/>
              <w:rPr>
                <w:rFonts w:ascii="Times New Roman" w:hAnsi="Times New Roman" w:cs="Times New Roman"/>
                <w:sz w:val="28"/>
                <w:szCs w:val="28"/>
              </w:rPr>
            </w:pPr>
          </w:p>
          <w:p w14:paraId="368B7F78" w14:textId="77777777" w:rsidR="00541C15" w:rsidRDefault="00541C15" w:rsidP="00250515">
            <w:pPr>
              <w:spacing w:line="360" w:lineRule="atLeast"/>
              <w:jc w:val="center"/>
              <w:rPr>
                <w:rFonts w:ascii="Times New Roman" w:hAnsi="Times New Roman" w:cs="Times New Roman"/>
                <w:sz w:val="28"/>
                <w:szCs w:val="28"/>
              </w:rPr>
            </w:pPr>
          </w:p>
          <w:p w14:paraId="20A5F1FE"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41571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AB7FC6D" w14:textId="77777777" w:rsidR="00541C15" w:rsidRDefault="00541C15" w:rsidP="00250515">
            <w:pPr>
              <w:spacing w:line="360" w:lineRule="atLeast"/>
              <w:jc w:val="center"/>
              <w:rPr>
                <w:rFonts w:ascii="Times New Roman" w:hAnsi="Times New Roman" w:cs="Times New Roman"/>
                <w:sz w:val="28"/>
                <w:szCs w:val="28"/>
              </w:rPr>
            </w:pPr>
          </w:p>
          <w:p w14:paraId="7F5BDC5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2070BD" w14:textId="77777777" w:rsidR="00541C15" w:rsidRDefault="00541C15" w:rsidP="00250515">
            <w:pPr>
              <w:spacing w:line="360" w:lineRule="atLeast"/>
              <w:jc w:val="center"/>
              <w:rPr>
                <w:rFonts w:ascii="Times New Roman" w:hAnsi="Times New Roman" w:cs="Times New Roman"/>
                <w:sz w:val="28"/>
                <w:szCs w:val="28"/>
              </w:rPr>
            </w:pPr>
          </w:p>
          <w:p w14:paraId="3191BDA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F24A175" w14:textId="77777777" w:rsidR="00541C15" w:rsidRDefault="00541C15" w:rsidP="00250515">
            <w:pPr>
              <w:spacing w:line="360" w:lineRule="atLeast"/>
              <w:jc w:val="center"/>
              <w:rPr>
                <w:rFonts w:ascii="Times New Roman" w:hAnsi="Times New Roman" w:cs="Times New Roman"/>
                <w:sz w:val="28"/>
                <w:szCs w:val="28"/>
              </w:rPr>
            </w:pPr>
          </w:p>
          <w:p w14:paraId="5A180623" w14:textId="7B52D96C"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36A70411" w14:textId="77777777" w:rsidR="00541C15" w:rsidRDefault="00541C15" w:rsidP="00250515">
            <w:pPr>
              <w:spacing w:line="360" w:lineRule="atLeast"/>
              <w:jc w:val="center"/>
              <w:rPr>
                <w:rFonts w:ascii="Times New Roman" w:hAnsi="Times New Roman" w:cs="Times New Roman"/>
                <w:sz w:val="28"/>
                <w:szCs w:val="28"/>
              </w:rPr>
            </w:pPr>
          </w:p>
          <w:p w14:paraId="4053E302" w14:textId="77777777" w:rsidR="00541C15" w:rsidRDefault="00541C15" w:rsidP="00250515">
            <w:pPr>
              <w:spacing w:line="360" w:lineRule="atLeast"/>
              <w:jc w:val="center"/>
              <w:rPr>
                <w:rFonts w:ascii="Times New Roman" w:hAnsi="Times New Roman" w:cs="Times New Roman"/>
                <w:sz w:val="28"/>
                <w:szCs w:val="28"/>
              </w:rPr>
            </w:pPr>
          </w:p>
          <w:p w14:paraId="6D388D9A" w14:textId="77777777" w:rsidR="00541C15" w:rsidRDefault="00541C15" w:rsidP="00250515">
            <w:pPr>
              <w:spacing w:line="360" w:lineRule="atLeast"/>
              <w:jc w:val="center"/>
              <w:rPr>
                <w:rFonts w:ascii="Times New Roman" w:hAnsi="Times New Roman" w:cs="Times New Roman"/>
                <w:sz w:val="28"/>
                <w:szCs w:val="28"/>
              </w:rPr>
            </w:pPr>
          </w:p>
          <w:p w14:paraId="2D9D50E5" w14:textId="77777777" w:rsidR="00541C15" w:rsidRDefault="00541C15" w:rsidP="00250515">
            <w:pPr>
              <w:spacing w:line="360" w:lineRule="atLeast"/>
              <w:jc w:val="center"/>
              <w:rPr>
                <w:rFonts w:ascii="Times New Roman" w:hAnsi="Times New Roman" w:cs="Times New Roman"/>
                <w:sz w:val="28"/>
                <w:szCs w:val="28"/>
              </w:rPr>
            </w:pPr>
          </w:p>
          <w:p w14:paraId="07353617" w14:textId="77777777" w:rsidR="00541C15" w:rsidRDefault="00541C15" w:rsidP="00250515">
            <w:pPr>
              <w:spacing w:line="360" w:lineRule="atLeast"/>
              <w:jc w:val="center"/>
              <w:rPr>
                <w:rFonts w:ascii="Times New Roman" w:hAnsi="Times New Roman" w:cs="Times New Roman"/>
                <w:sz w:val="28"/>
                <w:szCs w:val="28"/>
              </w:rPr>
            </w:pPr>
          </w:p>
          <w:p w14:paraId="1F68BC1E" w14:textId="77777777" w:rsidR="00541C15" w:rsidRDefault="00541C15" w:rsidP="00250515">
            <w:pPr>
              <w:spacing w:line="360" w:lineRule="atLeast"/>
              <w:jc w:val="center"/>
              <w:rPr>
                <w:rFonts w:ascii="Times New Roman" w:hAnsi="Times New Roman" w:cs="Times New Roman"/>
                <w:sz w:val="28"/>
                <w:szCs w:val="28"/>
              </w:rPr>
            </w:pPr>
          </w:p>
          <w:p w14:paraId="10058160" w14:textId="77777777" w:rsidR="00541C15" w:rsidRDefault="00541C15" w:rsidP="00250515">
            <w:pPr>
              <w:spacing w:line="360" w:lineRule="atLeast"/>
              <w:jc w:val="center"/>
              <w:rPr>
                <w:rFonts w:ascii="Times New Roman" w:hAnsi="Times New Roman" w:cs="Times New Roman"/>
                <w:sz w:val="28"/>
                <w:szCs w:val="28"/>
              </w:rPr>
            </w:pPr>
          </w:p>
          <w:p w14:paraId="3E40F560" w14:textId="13D6C12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5D1231E0"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E103B97" w14:textId="77777777" w:rsidR="00541C15" w:rsidRDefault="00541C15" w:rsidP="00250515">
            <w:pPr>
              <w:spacing w:line="360" w:lineRule="atLeast"/>
              <w:jc w:val="center"/>
              <w:rPr>
                <w:rFonts w:ascii="Times New Roman" w:hAnsi="Times New Roman" w:cs="Times New Roman"/>
                <w:sz w:val="28"/>
                <w:szCs w:val="28"/>
              </w:rPr>
            </w:pPr>
          </w:p>
          <w:p w14:paraId="6FCAC1D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7AE823" w14:textId="77777777" w:rsidR="00541C15" w:rsidRDefault="00541C15" w:rsidP="00250515">
            <w:pPr>
              <w:spacing w:line="360" w:lineRule="atLeast"/>
              <w:jc w:val="center"/>
              <w:rPr>
                <w:rFonts w:ascii="Times New Roman" w:hAnsi="Times New Roman" w:cs="Times New Roman"/>
                <w:sz w:val="28"/>
                <w:szCs w:val="28"/>
              </w:rPr>
            </w:pPr>
          </w:p>
          <w:p w14:paraId="162865F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6DBEFF3" w14:textId="77777777" w:rsidR="00541C15" w:rsidRDefault="00541C15" w:rsidP="00250515">
            <w:pPr>
              <w:spacing w:line="360" w:lineRule="atLeast"/>
              <w:jc w:val="center"/>
              <w:rPr>
                <w:rFonts w:ascii="Times New Roman" w:hAnsi="Times New Roman" w:cs="Times New Roman"/>
                <w:sz w:val="28"/>
                <w:szCs w:val="28"/>
              </w:rPr>
            </w:pPr>
          </w:p>
          <w:p w14:paraId="66B050F8" w14:textId="478273D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71D30622" w14:textId="77777777" w:rsidR="00541C15" w:rsidRDefault="00541C15" w:rsidP="00250515">
            <w:pPr>
              <w:spacing w:line="360" w:lineRule="atLeast"/>
              <w:jc w:val="center"/>
              <w:rPr>
                <w:rFonts w:ascii="Times New Roman" w:hAnsi="Times New Roman" w:cs="Times New Roman"/>
                <w:sz w:val="28"/>
                <w:szCs w:val="28"/>
              </w:rPr>
            </w:pPr>
          </w:p>
          <w:p w14:paraId="479F4607" w14:textId="77777777" w:rsidR="00541C15" w:rsidRDefault="00541C15" w:rsidP="00250515">
            <w:pPr>
              <w:spacing w:line="360" w:lineRule="atLeast"/>
              <w:jc w:val="center"/>
              <w:rPr>
                <w:rFonts w:ascii="Times New Roman" w:hAnsi="Times New Roman" w:cs="Times New Roman"/>
                <w:sz w:val="28"/>
                <w:szCs w:val="28"/>
              </w:rPr>
            </w:pPr>
          </w:p>
          <w:p w14:paraId="444E682A" w14:textId="77777777" w:rsidR="00541C15" w:rsidRDefault="00541C15" w:rsidP="00250515">
            <w:pPr>
              <w:spacing w:line="360" w:lineRule="atLeast"/>
              <w:jc w:val="center"/>
              <w:rPr>
                <w:rFonts w:ascii="Times New Roman" w:hAnsi="Times New Roman" w:cs="Times New Roman"/>
                <w:sz w:val="28"/>
                <w:szCs w:val="28"/>
              </w:rPr>
            </w:pPr>
          </w:p>
          <w:p w14:paraId="0EFEE322" w14:textId="77777777" w:rsidR="00541C15" w:rsidRDefault="00541C15" w:rsidP="00250515">
            <w:pPr>
              <w:spacing w:line="360" w:lineRule="atLeast"/>
              <w:jc w:val="center"/>
              <w:rPr>
                <w:rFonts w:ascii="Times New Roman" w:hAnsi="Times New Roman" w:cs="Times New Roman"/>
                <w:sz w:val="28"/>
                <w:szCs w:val="28"/>
              </w:rPr>
            </w:pPr>
          </w:p>
          <w:p w14:paraId="635C5AF4" w14:textId="77777777" w:rsidR="00541C15" w:rsidRDefault="00541C15" w:rsidP="00250515">
            <w:pPr>
              <w:spacing w:line="360" w:lineRule="atLeast"/>
              <w:jc w:val="center"/>
              <w:rPr>
                <w:rFonts w:ascii="Times New Roman" w:hAnsi="Times New Roman" w:cs="Times New Roman"/>
                <w:sz w:val="28"/>
                <w:szCs w:val="28"/>
              </w:rPr>
            </w:pPr>
          </w:p>
          <w:p w14:paraId="691A270B" w14:textId="77777777" w:rsidR="00541C15" w:rsidRDefault="00541C15" w:rsidP="00250515">
            <w:pPr>
              <w:spacing w:line="360" w:lineRule="atLeast"/>
              <w:jc w:val="center"/>
              <w:rPr>
                <w:rFonts w:ascii="Times New Roman" w:hAnsi="Times New Roman" w:cs="Times New Roman"/>
                <w:sz w:val="28"/>
                <w:szCs w:val="28"/>
              </w:rPr>
            </w:pPr>
          </w:p>
          <w:p w14:paraId="2B58BA1F" w14:textId="77777777" w:rsidR="00541C15" w:rsidRDefault="00541C15" w:rsidP="00250515">
            <w:pPr>
              <w:spacing w:line="360" w:lineRule="atLeast"/>
              <w:jc w:val="center"/>
              <w:rPr>
                <w:rFonts w:ascii="Times New Roman" w:hAnsi="Times New Roman" w:cs="Times New Roman"/>
                <w:sz w:val="28"/>
                <w:szCs w:val="28"/>
              </w:rPr>
            </w:pPr>
          </w:p>
          <w:p w14:paraId="05E90B09" w14:textId="3E664C5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58590E97"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B91AB24" w14:textId="77777777" w:rsidR="00541C15" w:rsidRDefault="00541C15" w:rsidP="00250515">
            <w:pPr>
              <w:spacing w:line="360" w:lineRule="atLeast"/>
              <w:jc w:val="center"/>
              <w:rPr>
                <w:rFonts w:ascii="Times New Roman" w:hAnsi="Times New Roman" w:cs="Times New Roman"/>
                <w:sz w:val="28"/>
                <w:szCs w:val="28"/>
              </w:rPr>
            </w:pPr>
          </w:p>
          <w:p w14:paraId="4E5F80A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0D8961C" w14:textId="77777777" w:rsidR="00541C15" w:rsidRDefault="00541C15" w:rsidP="00250515">
            <w:pPr>
              <w:spacing w:line="360" w:lineRule="atLeast"/>
              <w:jc w:val="center"/>
              <w:rPr>
                <w:rFonts w:ascii="Times New Roman" w:hAnsi="Times New Roman" w:cs="Times New Roman"/>
                <w:sz w:val="28"/>
                <w:szCs w:val="28"/>
              </w:rPr>
            </w:pPr>
          </w:p>
          <w:p w14:paraId="50039686"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4B2712A" w14:textId="77777777" w:rsidR="00541C15" w:rsidRDefault="00541C15" w:rsidP="00250515">
            <w:pPr>
              <w:spacing w:line="360" w:lineRule="atLeast"/>
              <w:jc w:val="center"/>
              <w:rPr>
                <w:rFonts w:ascii="Times New Roman" w:hAnsi="Times New Roman" w:cs="Times New Roman"/>
                <w:sz w:val="28"/>
                <w:szCs w:val="28"/>
              </w:rPr>
            </w:pPr>
          </w:p>
          <w:p w14:paraId="151F1549" w14:textId="598DE3A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5" w:type="dxa"/>
            <w:vAlign w:val="center"/>
          </w:tcPr>
          <w:p w14:paraId="090C6F61" w14:textId="77777777" w:rsidR="00541C15" w:rsidRDefault="00541C15" w:rsidP="00250515">
            <w:pPr>
              <w:spacing w:line="360" w:lineRule="atLeast"/>
              <w:jc w:val="center"/>
              <w:rPr>
                <w:rFonts w:ascii="Times New Roman" w:hAnsi="Times New Roman" w:cs="Times New Roman"/>
                <w:sz w:val="28"/>
                <w:szCs w:val="28"/>
              </w:rPr>
            </w:pPr>
          </w:p>
          <w:p w14:paraId="3D199F86" w14:textId="77777777" w:rsidR="00541C15" w:rsidRDefault="00541C15" w:rsidP="00250515">
            <w:pPr>
              <w:spacing w:line="360" w:lineRule="atLeast"/>
              <w:jc w:val="center"/>
              <w:rPr>
                <w:rFonts w:ascii="Times New Roman" w:hAnsi="Times New Roman" w:cs="Times New Roman"/>
                <w:sz w:val="28"/>
                <w:szCs w:val="28"/>
              </w:rPr>
            </w:pPr>
          </w:p>
          <w:p w14:paraId="1B09B5DE" w14:textId="77777777" w:rsidR="00541C15" w:rsidRDefault="00541C15" w:rsidP="00250515">
            <w:pPr>
              <w:spacing w:line="360" w:lineRule="atLeast"/>
              <w:jc w:val="center"/>
              <w:rPr>
                <w:rFonts w:ascii="Times New Roman" w:hAnsi="Times New Roman" w:cs="Times New Roman"/>
                <w:sz w:val="28"/>
                <w:szCs w:val="28"/>
              </w:rPr>
            </w:pPr>
          </w:p>
          <w:p w14:paraId="5E92C57C" w14:textId="77777777" w:rsidR="00541C15" w:rsidRDefault="00541C15" w:rsidP="00250515">
            <w:pPr>
              <w:spacing w:line="360" w:lineRule="atLeast"/>
              <w:jc w:val="center"/>
              <w:rPr>
                <w:rFonts w:ascii="Times New Roman" w:hAnsi="Times New Roman" w:cs="Times New Roman"/>
                <w:sz w:val="28"/>
                <w:szCs w:val="28"/>
              </w:rPr>
            </w:pPr>
          </w:p>
          <w:p w14:paraId="3FAF1CF5" w14:textId="77777777" w:rsidR="00541C15" w:rsidRDefault="00541C15" w:rsidP="00250515">
            <w:pPr>
              <w:spacing w:line="360" w:lineRule="atLeast"/>
              <w:jc w:val="center"/>
              <w:rPr>
                <w:rFonts w:ascii="Times New Roman" w:hAnsi="Times New Roman" w:cs="Times New Roman"/>
                <w:sz w:val="28"/>
                <w:szCs w:val="28"/>
              </w:rPr>
            </w:pPr>
          </w:p>
          <w:p w14:paraId="3BF6C6F5" w14:textId="77777777" w:rsidR="00541C15" w:rsidRDefault="00541C15" w:rsidP="00250515">
            <w:pPr>
              <w:spacing w:line="360" w:lineRule="atLeast"/>
              <w:jc w:val="center"/>
              <w:rPr>
                <w:rFonts w:ascii="Times New Roman" w:hAnsi="Times New Roman" w:cs="Times New Roman"/>
                <w:sz w:val="28"/>
                <w:szCs w:val="28"/>
              </w:rPr>
            </w:pPr>
          </w:p>
          <w:p w14:paraId="053B8AAF" w14:textId="77777777" w:rsidR="00541C15" w:rsidRDefault="00541C15" w:rsidP="00250515">
            <w:pPr>
              <w:spacing w:line="360" w:lineRule="atLeast"/>
              <w:jc w:val="center"/>
              <w:rPr>
                <w:rFonts w:ascii="Times New Roman" w:hAnsi="Times New Roman" w:cs="Times New Roman"/>
                <w:sz w:val="28"/>
                <w:szCs w:val="28"/>
              </w:rPr>
            </w:pPr>
          </w:p>
          <w:p w14:paraId="584421B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8CDF73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090F5DC" w14:textId="77777777" w:rsidR="00541C15" w:rsidRDefault="00541C15" w:rsidP="00250515">
            <w:pPr>
              <w:spacing w:line="360" w:lineRule="atLeast"/>
              <w:jc w:val="center"/>
              <w:rPr>
                <w:rFonts w:ascii="Times New Roman" w:hAnsi="Times New Roman" w:cs="Times New Roman"/>
                <w:sz w:val="28"/>
                <w:szCs w:val="28"/>
              </w:rPr>
            </w:pPr>
          </w:p>
          <w:p w14:paraId="7434B157" w14:textId="124D674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24844E31" w14:textId="77777777" w:rsidR="00541C15" w:rsidRDefault="00541C15" w:rsidP="00250515">
            <w:pPr>
              <w:spacing w:line="360" w:lineRule="atLeast"/>
              <w:jc w:val="center"/>
              <w:rPr>
                <w:rFonts w:ascii="Times New Roman" w:hAnsi="Times New Roman" w:cs="Times New Roman"/>
                <w:sz w:val="28"/>
                <w:szCs w:val="28"/>
              </w:rPr>
            </w:pPr>
          </w:p>
          <w:p w14:paraId="02B883BF" w14:textId="64184E1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7BA2F6F9" w14:textId="77777777" w:rsidR="00541C15" w:rsidRDefault="00541C15" w:rsidP="00250515">
            <w:pPr>
              <w:spacing w:line="360" w:lineRule="atLeast"/>
              <w:jc w:val="center"/>
              <w:rPr>
                <w:rFonts w:ascii="Times New Roman" w:hAnsi="Times New Roman" w:cs="Times New Roman"/>
                <w:sz w:val="28"/>
                <w:szCs w:val="28"/>
              </w:rPr>
            </w:pPr>
          </w:p>
          <w:p w14:paraId="6480472B" w14:textId="35E99E5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2CB73360" w14:textId="77777777" w:rsidR="00541C15" w:rsidRDefault="00541C15" w:rsidP="00250515">
            <w:pPr>
              <w:spacing w:line="360" w:lineRule="atLeast"/>
              <w:jc w:val="center"/>
              <w:rPr>
                <w:rFonts w:ascii="Times New Roman" w:hAnsi="Times New Roman" w:cs="Times New Roman"/>
                <w:sz w:val="28"/>
                <w:szCs w:val="28"/>
              </w:rPr>
            </w:pPr>
          </w:p>
          <w:p w14:paraId="0B3AA299" w14:textId="77777777" w:rsidR="00541C15" w:rsidRDefault="00541C15" w:rsidP="00250515">
            <w:pPr>
              <w:spacing w:line="360" w:lineRule="atLeast"/>
              <w:jc w:val="center"/>
              <w:rPr>
                <w:rFonts w:ascii="Times New Roman" w:hAnsi="Times New Roman" w:cs="Times New Roman"/>
                <w:sz w:val="28"/>
                <w:szCs w:val="28"/>
              </w:rPr>
            </w:pPr>
          </w:p>
          <w:p w14:paraId="637C8E50" w14:textId="77777777" w:rsidR="00541C15" w:rsidRDefault="00541C15" w:rsidP="00250515">
            <w:pPr>
              <w:spacing w:line="360" w:lineRule="atLeast"/>
              <w:jc w:val="center"/>
              <w:rPr>
                <w:rFonts w:ascii="Times New Roman" w:hAnsi="Times New Roman" w:cs="Times New Roman"/>
                <w:sz w:val="28"/>
                <w:szCs w:val="28"/>
              </w:rPr>
            </w:pPr>
          </w:p>
          <w:p w14:paraId="3C6C7EE3" w14:textId="77777777" w:rsidR="00541C15" w:rsidRDefault="00541C15" w:rsidP="00250515">
            <w:pPr>
              <w:spacing w:line="360" w:lineRule="atLeast"/>
              <w:jc w:val="center"/>
              <w:rPr>
                <w:rFonts w:ascii="Times New Roman" w:hAnsi="Times New Roman" w:cs="Times New Roman"/>
                <w:sz w:val="28"/>
                <w:szCs w:val="28"/>
              </w:rPr>
            </w:pPr>
          </w:p>
          <w:p w14:paraId="294C8C8E" w14:textId="77777777" w:rsidR="00541C15" w:rsidRDefault="00541C15" w:rsidP="00250515">
            <w:pPr>
              <w:spacing w:line="360" w:lineRule="atLeast"/>
              <w:jc w:val="center"/>
              <w:rPr>
                <w:rFonts w:ascii="Times New Roman" w:hAnsi="Times New Roman" w:cs="Times New Roman"/>
                <w:sz w:val="28"/>
                <w:szCs w:val="28"/>
              </w:rPr>
            </w:pPr>
          </w:p>
          <w:p w14:paraId="78B8DF00" w14:textId="77777777" w:rsidR="00541C15" w:rsidRDefault="00541C15" w:rsidP="00250515">
            <w:pPr>
              <w:spacing w:line="360" w:lineRule="atLeast"/>
              <w:jc w:val="center"/>
              <w:rPr>
                <w:rFonts w:ascii="Times New Roman" w:hAnsi="Times New Roman" w:cs="Times New Roman"/>
                <w:sz w:val="28"/>
                <w:szCs w:val="28"/>
              </w:rPr>
            </w:pPr>
          </w:p>
          <w:p w14:paraId="675004C6" w14:textId="77777777" w:rsidR="00541C15" w:rsidRDefault="00541C15" w:rsidP="00250515">
            <w:pPr>
              <w:spacing w:line="360" w:lineRule="atLeast"/>
              <w:jc w:val="center"/>
              <w:rPr>
                <w:rFonts w:ascii="Times New Roman" w:hAnsi="Times New Roman" w:cs="Times New Roman"/>
                <w:sz w:val="28"/>
                <w:szCs w:val="28"/>
              </w:rPr>
            </w:pPr>
          </w:p>
          <w:p w14:paraId="03D410D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9972467" w14:textId="6F2024C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365C7FE0" w14:textId="77777777" w:rsidR="00541C15" w:rsidRDefault="00541C15" w:rsidP="00250515">
            <w:pPr>
              <w:spacing w:line="360" w:lineRule="atLeast"/>
              <w:jc w:val="center"/>
              <w:rPr>
                <w:rFonts w:ascii="Times New Roman" w:hAnsi="Times New Roman" w:cs="Times New Roman"/>
                <w:sz w:val="28"/>
                <w:szCs w:val="28"/>
              </w:rPr>
            </w:pPr>
          </w:p>
          <w:p w14:paraId="15A282FA" w14:textId="44726791"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1687790E" w14:textId="77777777" w:rsidR="00541C15" w:rsidRDefault="00541C15" w:rsidP="00250515">
            <w:pPr>
              <w:spacing w:line="360" w:lineRule="atLeast"/>
              <w:jc w:val="center"/>
              <w:rPr>
                <w:rFonts w:ascii="Times New Roman" w:hAnsi="Times New Roman" w:cs="Times New Roman"/>
                <w:sz w:val="28"/>
                <w:szCs w:val="28"/>
              </w:rPr>
            </w:pPr>
          </w:p>
          <w:p w14:paraId="663BC57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E12FC43" w14:textId="77777777" w:rsidR="00541C15" w:rsidRDefault="00541C15" w:rsidP="00250515">
            <w:pPr>
              <w:spacing w:line="360" w:lineRule="atLeast"/>
              <w:jc w:val="center"/>
              <w:rPr>
                <w:rFonts w:ascii="Times New Roman" w:hAnsi="Times New Roman" w:cs="Times New Roman"/>
                <w:sz w:val="28"/>
                <w:szCs w:val="28"/>
              </w:rPr>
            </w:pPr>
          </w:p>
          <w:p w14:paraId="2837188F" w14:textId="5964594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0E8F5A17" w14:textId="77777777" w:rsidTr="00250515">
        <w:trPr>
          <w:trHeight w:val="1036"/>
        </w:trPr>
        <w:tc>
          <w:tcPr>
            <w:tcW w:w="2263" w:type="dxa"/>
            <w:vAlign w:val="center"/>
          </w:tcPr>
          <w:p w14:paraId="3467E276" w14:textId="549A4B10"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067A196" w14:textId="3E3E767C"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72AEAD5D" w14:textId="7D544C6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1D3E49EF" w14:textId="77777777" w:rsidR="00541C15" w:rsidRDefault="00541C15" w:rsidP="00250515">
            <w:pPr>
              <w:jc w:val="center"/>
              <w:rPr>
                <w:color w:val="000000"/>
                <w:sz w:val="27"/>
                <w:szCs w:val="27"/>
              </w:rPr>
            </w:pPr>
            <w:r>
              <w:rPr>
                <w:color w:val="000000"/>
                <w:sz w:val="27"/>
                <w:szCs w:val="27"/>
              </w:rPr>
              <w:t>1300 ÷ 1322</w:t>
            </w:r>
          </w:p>
          <w:p w14:paraId="323DB9A1" w14:textId="77777777" w:rsidR="00541C15" w:rsidRDefault="00541C15" w:rsidP="00250515">
            <w:pPr>
              <w:spacing w:line="360" w:lineRule="atLeast"/>
              <w:jc w:val="center"/>
              <w:rPr>
                <w:rFonts w:ascii="Times New Roman" w:hAnsi="Times New Roman" w:cs="Times New Roman"/>
                <w:sz w:val="28"/>
                <w:szCs w:val="28"/>
              </w:rPr>
            </w:pPr>
          </w:p>
        </w:tc>
        <w:tc>
          <w:tcPr>
            <w:tcW w:w="1276" w:type="dxa"/>
            <w:vAlign w:val="center"/>
          </w:tcPr>
          <w:p w14:paraId="216CFC5B" w14:textId="77777777" w:rsidR="00541C15" w:rsidRDefault="00541C15" w:rsidP="00250515">
            <w:pPr>
              <w:jc w:val="center"/>
              <w:rPr>
                <w:color w:val="000000"/>
                <w:sz w:val="27"/>
                <w:szCs w:val="27"/>
              </w:rPr>
            </w:pPr>
            <w:r>
              <w:rPr>
                <w:color w:val="000000"/>
                <w:sz w:val="27"/>
                <w:szCs w:val="27"/>
              </w:rPr>
              <w:t>1300 ÷ 1322</w:t>
            </w:r>
          </w:p>
          <w:p w14:paraId="05071E3F" w14:textId="77777777" w:rsidR="00541C15" w:rsidRDefault="00541C15" w:rsidP="00250515">
            <w:pPr>
              <w:spacing w:line="360" w:lineRule="atLeast"/>
              <w:jc w:val="center"/>
              <w:rPr>
                <w:rFonts w:ascii="Times New Roman" w:hAnsi="Times New Roman" w:cs="Times New Roman"/>
                <w:sz w:val="28"/>
                <w:szCs w:val="28"/>
              </w:rPr>
            </w:pPr>
          </w:p>
        </w:tc>
        <w:tc>
          <w:tcPr>
            <w:tcW w:w="1275" w:type="dxa"/>
            <w:vAlign w:val="center"/>
          </w:tcPr>
          <w:p w14:paraId="7D2018AC" w14:textId="1976CE49"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535F6AC1" w14:textId="7DD48B0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3B4C780C" w14:textId="77777777" w:rsidTr="00250515">
        <w:trPr>
          <w:trHeight w:val="3348"/>
        </w:trPr>
        <w:tc>
          <w:tcPr>
            <w:tcW w:w="2263" w:type="dxa"/>
            <w:tcBorders>
              <w:bottom w:val="single" w:sz="4" w:space="0" w:color="auto"/>
            </w:tcBorders>
            <w:vAlign w:val="center"/>
          </w:tcPr>
          <w:p w14:paraId="4E6ED9AB" w14:textId="034E6D1D"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0DA15D20" w14:textId="6C160EE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134" w:type="dxa"/>
            <w:tcBorders>
              <w:bottom w:val="single" w:sz="4" w:space="0" w:color="auto"/>
            </w:tcBorders>
            <w:vAlign w:val="center"/>
          </w:tcPr>
          <w:p w14:paraId="027E4C9A" w14:textId="7A38D9B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992" w:type="dxa"/>
            <w:tcBorders>
              <w:bottom w:val="single" w:sz="4" w:space="0" w:color="auto"/>
            </w:tcBorders>
            <w:vAlign w:val="center"/>
          </w:tcPr>
          <w:p w14:paraId="424D575C" w14:textId="1CEC664A"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2C1D2CBB" w14:textId="785C133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5" w:type="dxa"/>
            <w:tcBorders>
              <w:bottom w:val="single" w:sz="4" w:space="0" w:color="auto"/>
            </w:tcBorders>
            <w:vAlign w:val="center"/>
          </w:tcPr>
          <w:p w14:paraId="7649D746" w14:textId="25E9AC8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411" w:type="dxa"/>
            <w:tcBorders>
              <w:bottom w:val="single" w:sz="4" w:space="0" w:color="auto"/>
            </w:tcBorders>
            <w:vAlign w:val="center"/>
          </w:tcPr>
          <w:p w14:paraId="09D4945D" w14:textId="108C042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705F5B40" w14:textId="77777777" w:rsidTr="00250515">
        <w:trPr>
          <w:trHeight w:val="1707"/>
        </w:trPr>
        <w:tc>
          <w:tcPr>
            <w:tcW w:w="2263" w:type="dxa"/>
            <w:tcBorders>
              <w:bottom w:val="nil"/>
            </w:tcBorders>
            <w:vAlign w:val="center"/>
          </w:tcPr>
          <w:p w14:paraId="4D32932E" w14:textId="73C4CA62"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2845330A" w14:textId="275B572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1C3CC9F" w14:textId="762AF6D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Borders>
              <w:bottom w:val="nil"/>
            </w:tcBorders>
            <w:vAlign w:val="center"/>
          </w:tcPr>
          <w:p w14:paraId="4F8D95E6" w14:textId="106280FD"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05BC83DC" w14:textId="5C004528"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5" w:type="dxa"/>
            <w:tcBorders>
              <w:bottom w:val="nil"/>
            </w:tcBorders>
            <w:vAlign w:val="center"/>
          </w:tcPr>
          <w:p w14:paraId="2C1B373C" w14:textId="0F798C6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411" w:type="dxa"/>
            <w:tcBorders>
              <w:bottom w:val="nil"/>
            </w:tcBorders>
            <w:vAlign w:val="center"/>
          </w:tcPr>
          <w:p w14:paraId="2B22C7FF" w14:textId="0CFBD9B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541C15" w14:paraId="6EACE3E0" w14:textId="77777777" w:rsidTr="00250515">
        <w:trPr>
          <w:trHeight w:val="385"/>
        </w:trPr>
        <w:tc>
          <w:tcPr>
            <w:tcW w:w="9344" w:type="dxa"/>
            <w:gridSpan w:val="7"/>
            <w:tcBorders>
              <w:top w:val="nil"/>
              <w:left w:val="nil"/>
              <w:right w:val="nil"/>
            </w:tcBorders>
            <w:vAlign w:val="center"/>
          </w:tcPr>
          <w:p w14:paraId="270B118C" w14:textId="77777777" w:rsidR="00541C15" w:rsidRDefault="00541C15" w:rsidP="0025051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541C15" w14:paraId="2115C1D9" w14:textId="77777777" w:rsidTr="00250515">
        <w:trPr>
          <w:trHeight w:val="686"/>
        </w:trPr>
        <w:tc>
          <w:tcPr>
            <w:tcW w:w="2263" w:type="dxa"/>
            <w:vMerge w:val="restart"/>
            <w:vAlign w:val="center"/>
          </w:tcPr>
          <w:p w14:paraId="79AEF52B"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127" w:type="dxa"/>
            <w:gridSpan w:val="2"/>
            <w:vAlign w:val="center"/>
          </w:tcPr>
          <w:p w14:paraId="480068E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954" w:type="dxa"/>
            <w:gridSpan w:val="4"/>
            <w:vAlign w:val="center"/>
          </w:tcPr>
          <w:p w14:paraId="52C66B78"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541C15" w14:paraId="417A940B" w14:textId="77777777" w:rsidTr="00250515">
        <w:trPr>
          <w:trHeight w:val="686"/>
        </w:trPr>
        <w:tc>
          <w:tcPr>
            <w:tcW w:w="2263" w:type="dxa"/>
            <w:vMerge/>
            <w:vAlign w:val="center"/>
          </w:tcPr>
          <w:p w14:paraId="5ABA60D8" w14:textId="77777777" w:rsidR="00541C15" w:rsidRDefault="00541C15" w:rsidP="00250515">
            <w:pPr>
              <w:spacing w:line="360" w:lineRule="atLeast"/>
              <w:jc w:val="center"/>
              <w:rPr>
                <w:rFonts w:ascii="Times New Roman" w:hAnsi="Times New Roman" w:cs="Times New Roman"/>
                <w:sz w:val="28"/>
                <w:szCs w:val="28"/>
              </w:rPr>
            </w:pPr>
          </w:p>
        </w:tc>
        <w:tc>
          <w:tcPr>
            <w:tcW w:w="993" w:type="dxa"/>
            <w:vAlign w:val="center"/>
          </w:tcPr>
          <w:p w14:paraId="3B22357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2A698E1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2E7BDD5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60E84C0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4AB932BC"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3DDC24B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41C15" w14:paraId="6C9EE576" w14:textId="77777777" w:rsidTr="00250515">
        <w:trPr>
          <w:trHeight w:val="686"/>
        </w:trPr>
        <w:tc>
          <w:tcPr>
            <w:tcW w:w="9344" w:type="dxa"/>
            <w:gridSpan w:val="7"/>
            <w:vAlign w:val="center"/>
          </w:tcPr>
          <w:p w14:paraId="168E4FF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541C15" w14:paraId="41E479E5" w14:textId="77777777" w:rsidTr="00250515">
        <w:trPr>
          <w:trHeight w:val="385"/>
        </w:trPr>
        <w:tc>
          <w:tcPr>
            <w:tcW w:w="2263" w:type="dxa"/>
            <w:vAlign w:val="center"/>
          </w:tcPr>
          <w:p w14:paraId="3205324E" w14:textId="26D5D030" w:rsidR="00541C15" w:rsidRP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0C67BA66" w14:textId="62DA4FB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266894A" w14:textId="6C324BF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32AD9222" w14:textId="19ACEF7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47CBE950" w14:textId="05199F7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5" w:type="dxa"/>
            <w:vAlign w:val="center"/>
          </w:tcPr>
          <w:p w14:paraId="74C26D10" w14:textId="1A8A9719"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411" w:type="dxa"/>
            <w:vAlign w:val="center"/>
          </w:tcPr>
          <w:p w14:paraId="61DEF832" w14:textId="645567F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541C15" w14:paraId="08DD5596" w14:textId="77777777" w:rsidTr="00250515">
        <w:trPr>
          <w:trHeight w:val="385"/>
        </w:trPr>
        <w:tc>
          <w:tcPr>
            <w:tcW w:w="2263" w:type="dxa"/>
            <w:vAlign w:val="center"/>
          </w:tcPr>
          <w:p w14:paraId="196C9CB6" w14:textId="42C6F921" w:rsidR="00541C15" w:rsidRP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76C4C1B0" w14:textId="77777777" w:rsidR="00541C15" w:rsidRDefault="00541C15" w:rsidP="00250515">
            <w:pPr>
              <w:spacing w:line="360" w:lineRule="atLeast"/>
              <w:jc w:val="center"/>
              <w:rPr>
                <w:rFonts w:ascii="Times New Roman" w:hAnsi="Times New Roman" w:cs="Times New Roman"/>
                <w:sz w:val="28"/>
                <w:szCs w:val="28"/>
              </w:rPr>
            </w:pPr>
          </w:p>
        </w:tc>
        <w:tc>
          <w:tcPr>
            <w:tcW w:w="1134" w:type="dxa"/>
            <w:vAlign w:val="center"/>
          </w:tcPr>
          <w:p w14:paraId="75477964" w14:textId="77777777" w:rsidR="00541C15" w:rsidRDefault="00541C15" w:rsidP="00250515">
            <w:pPr>
              <w:spacing w:line="360" w:lineRule="atLeast"/>
              <w:jc w:val="center"/>
              <w:rPr>
                <w:rFonts w:ascii="Times New Roman" w:hAnsi="Times New Roman" w:cs="Times New Roman"/>
                <w:sz w:val="28"/>
                <w:szCs w:val="28"/>
              </w:rPr>
            </w:pPr>
          </w:p>
        </w:tc>
        <w:tc>
          <w:tcPr>
            <w:tcW w:w="992" w:type="dxa"/>
            <w:vAlign w:val="center"/>
          </w:tcPr>
          <w:p w14:paraId="5208E64A" w14:textId="04E8D7F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3A77938D" w14:textId="58F6DBB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5" w:type="dxa"/>
            <w:vAlign w:val="center"/>
          </w:tcPr>
          <w:p w14:paraId="18646CEE" w14:textId="4DE0798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411" w:type="dxa"/>
            <w:vAlign w:val="center"/>
          </w:tcPr>
          <w:p w14:paraId="5FB39EBB" w14:textId="7EFAFED8"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2C7FCE04" w14:textId="61BF2F67" w:rsidR="00D325A4" w:rsidRDefault="00D325A4" w:rsidP="00D325A4">
      <w:pPr>
        <w:spacing w:after="0" w:line="360" w:lineRule="atLeast"/>
        <w:ind w:firstLine="709"/>
        <w:jc w:val="both"/>
        <w:rPr>
          <w:rFonts w:ascii="Times New Roman" w:hAnsi="Times New Roman" w:cs="Times New Roman"/>
          <w:sz w:val="28"/>
          <w:szCs w:val="28"/>
        </w:rPr>
      </w:pPr>
    </w:p>
    <w:p w14:paraId="764EAA37" w14:textId="5DE017D8" w:rsidR="002B788F" w:rsidRDefault="002B788F" w:rsidP="002B788F">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1.4 Выводы по разделу 1</w:t>
      </w:r>
    </w:p>
    <w:p w14:paraId="42E4FAA3" w14:textId="77777777" w:rsidR="002B788F" w:rsidRDefault="002B788F" w:rsidP="002B788F">
      <w:pPr>
        <w:spacing w:after="0" w:line="360" w:lineRule="atLeast"/>
        <w:ind w:firstLine="709"/>
        <w:contextualSpacing/>
        <w:jc w:val="both"/>
        <w:rPr>
          <w:rFonts w:ascii="Times New Roman" w:hAnsi="Times New Roman" w:cs="Times New Roman"/>
          <w:sz w:val="28"/>
          <w:szCs w:val="28"/>
        </w:rPr>
      </w:pPr>
    </w:p>
    <w:p w14:paraId="15521C22" w14:textId="77777777" w:rsidR="0057673C" w:rsidRDefault="002C16B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основными ф</w:t>
      </w:r>
      <w:r w:rsidRPr="002C16BC">
        <w:rPr>
          <w:rFonts w:ascii="Times New Roman" w:hAnsi="Times New Roman" w:cs="Times New Roman"/>
          <w:sz w:val="28"/>
          <w:szCs w:val="28"/>
        </w:rPr>
        <w:t>изически</w:t>
      </w:r>
      <w:r>
        <w:rPr>
          <w:rFonts w:ascii="Times New Roman" w:hAnsi="Times New Roman" w:cs="Times New Roman"/>
          <w:sz w:val="28"/>
          <w:szCs w:val="28"/>
        </w:rPr>
        <w:t>м</w:t>
      </w:r>
      <w:r w:rsidRPr="002C16BC">
        <w:rPr>
          <w:rFonts w:ascii="Times New Roman" w:hAnsi="Times New Roman" w:cs="Times New Roman"/>
          <w:sz w:val="28"/>
          <w:szCs w:val="28"/>
        </w:rPr>
        <w:t xml:space="preserve"> особенност</w:t>
      </w:r>
      <w:r>
        <w:rPr>
          <w:rFonts w:ascii="Times New Roman" w:hAnsi="Times New Roman" w:cs="Times New Roman"/>
          <w:sz w:val="28"/>
          <w:szCs w:val="28"/>
        </w:rPr>
        <w:t xml:space="preserve">ям </w:t>
      </w:r>
      <w:r w:rsidR="0057673C">
        <w:rPr>
          <w:rFonts w:ascii="Times New Roman" w:hAnsi="Times New Roman" w:cs="Times New Roman"/>
          <w:sz w:val="28"/>
          <w:szCs w:val="28"/>
        </w:rPr>
        <w:t>передачи информации по оптоволокну</w:t>
      </w:r>
      <w:r>
        <w:rPr>
          <w:rFonts w:ascii="Times New Roman" w:hAnsi="Times New Roman" w:cs="Times New Roman"/>
          <w:sz w:val="28"/>
          <w:szCs w:val="28"/>
        </w:rPr>
        <w:t xml:space="preserve"> относится </w:t>
      </w:r>
      <w:proofErr w:type="spellStart"/>
      <w:r w:rsidRPr="002C16BC">
        <w:rPr>
          <w:rFonts w:ascii="Times New Roman" w:hAnsi="Times New Roman" w:cs="Times New Roman"/>
          <w:sz w:val="28"/>
          <w:szCs w:val="28"/>
        </w:rPr>
        <w:t>широкополосность</w:t>
      </w:r>
      <w:proofErr w:type="spellEnd"/>
      <w:r w:rsidRPr="002C16BC">
        <w:rPr>
          <w:rFonts w:ascii="Times New Roman" w:hAnsi="Times New Roman" w:cs="Times New Roman"/>
          <w:sz w:val="28"/>
          <w:szCs w:val="28"/>
        </w:rPr>
        <w:t xml:space="preserve"> оптических сигналов, обусловленная</w:t>
      </w:r>
      <w:r>
        <w:rPr>
          <w:rFonts w:ascii="Times New Roman" w:hAnsi="Times New Roman" w:cs="Times New Roman"/>
          <w:sz w:val="28"/>
          <w:szCs w:val="28"/>
        </w:rPr>
        <w:t xml:space="preserve"> </w:t>
      </w:r>
      <w:r w:rsidRPr="002C16BC">
        <w:rPr>
          <w:rFonts w:ascii="Times New Roman" w:hAnsi="Times New Roman" w:cs="Times New Roman"/>
          <w:sz w:val="28"/>
          <w:szCs w:val="28"/>
        </w:rPr>
        <w:t>чрезвычайно высокой частотой несущей (F0 = 1014 Гц). Это</w:t>
      </w:r>
      <w:r>
        <w:rPr>
          <w:rFonts w:ascii="Times New Roman" w:hAnsi="Times New Roman" w:cs="Times New Roman"/>
          <w:sz w:val="28"/>
          <w:szCs w:val="28"/>
        </w:rPr>
        <w:t xml:space="preserve"> </w:t>
      </w:r>
      <w:r w:rsidRPr="002C16BC">
        <w:rPr>
          <w:rFonts w:ascii="Times New Roman" w:hAnsi="Times New Roman" w:cs="Times New Roman"/>
          <w:sz w:val="28"/>
          <w:szCs w:val="28"/>
        </w:rPr>
        <w:t>означает, что по оптической линии связи можно</w:t>
      </w:r>
      <w:r>
        <w:rPr>
          <w:rFonts w:ascii="Times New Roman" w:hAnsi="Times New Roman" w:cs="Times New Roman"/>
          <w:sz w:val="28"/>
          <w:szCs w:val="28"/>
        </w:rPr>
        <w:t xml:space="preserve"> </w:t>
      </w:r>
      <w:r w:rsidRPr="002C16BC">
        <w:rPr>
          <w:rFonts w:ascii="Times New Roman" w:hAnsi="Times New Roman" w:cs="Times New Roman"/>
          <w:sz w:val="28"/>
          <w:szCs w:val="28"/>
        </w:rPr>
        <w:t>передавать информацию со скоростью порядка</w:t>
      </w:r>
      <w:r>
        <w:rPr>
          <w:rFonts w:ascii="Times New Roman" w:hAnsi="Times New Roman" w:cs="Times New Roman"/>
          <w:sz w:val="28"/>
          <w:szCs w:val="28"/>
        </w:rPr>
        <w:t xml:space="preserve"> </w:t>
      </w:r>
      <w:r w:rsidRPr="002C16BC">
        <w:rPr>
          <w:rFonts w:ascii="Times New Roman" w:hAnsi="Times New Roman" w:cs="Times New Roman"/>
          <w:sz w:val="28"/>
          <w:szCs w:val="28"/>
        </w:rPr>
        <w:t>1012 бит/с или Тбит/с;</w:t>
      </w:r>
      <w:r>
        <w:rPr>
          <w:rFonts w:ascii="Times New Roman" w:hAnsi="Times New Roman" w:cs="Times New Roman"/>
          <w:sz w:val="28"/>
          <w:szCs w:val="28"/>
        </w:rPr>
        <w:t xml:space="preserve"> также</w:t>
      </w:r>
      <w:r w:rsidRPr="002C16BC">
        <w:rPr>
          <w:rFonts w:ascii="Times New Roman" w:hAnsi="Times New Roman" w:cs="Times New Roman"/>
          <w:sz w:val="28"/>
          <w:szCs w:val="28"/>
        </w:rPr>
        <w:t xml:space="preserve"> очень малое (по сравнению с другими средами)</w:t>
      </w:r>
      <w:r>
        <w:rPr>
          <w:rFonts w:ascii="Times New Roman" w:hAnsi="Times New Roman" w:cs="Times New Roman"/>
          <w:sz w:val="28"/>
          <w:szCs w:val="28"/>
        </w:rPr>
        <w:t xml:space="preserve"> </w:t>
      </w:r>
      <w:r w:rsidRPr="002C16BC">
        <w:rPr>
          <w:rFonts w:ascii="Times New Roman" w:hAnsi="Times New Roman" w:cs="Times New Roman"/>
          <w:sz w:val="28"/>
          <w:szCs w:val="28"/>
        </w:rPr>
        <w:t>затухание оптического сигнала в волокне. Лучшие</w:t>
      </w:r>
      <w:r>
        <w:rPr>
          <w:rFonts w:ascii="Times New Roman" w:hAnsi="Times New Roman" w:cs="Times New Roman"/>
          <w:sz w:val="28"/>
          <w:szCs w:val="28"/>
        </w:rPr>
        <w:t xml:space="preserve"> </w:t>
      </w:r>
      <w:r w:rsidRPr="002C16BC">
        <w:rPr>
          <w:rFonts w:ascii="Times New Roman" w:hAnsi="Times New Roman" w:cs="Times New Roman"/>
          <w:sz w:val="28"/>
          <w:szCs w:val="28"/>
        </w:rPr>
        <w:t>образцы эксплуатируемого волокна имеют затухание</w:t>
      </w:r>
      <w:r>
        <w:rPr>
          <w:rFonts w:ascii="Times New Roman" w:hAnsi="Times New Roman" w:cs="Times New Roman"/>
          <w:sz w:val="28"/>
          <w:szCs w:val="28"/>
        </w:rPr>
        <w:t xml:space="preserve"> </w:t>
      </w:r>
      <w:r w:rsidRPr="002C16BC">
        <w:rPr>
          <w:rFonts w:ascii="Times New Roman" w:hAnsi="Times New Roman" w:cs="Times New Roman"/>
          <w:sz w:val="28"/>
          <w:szCs w:val="28"/>
        </w:rPr>
        <w:t>0,22 дБ/км на длине волны 1,55 мкм, что позволяет строить</w:t>
      </w:r>
      <w:r>
        <w:rPr>
          <w:rFonts w:ascii="Times New Roman" w:hAnsi="Times New Roman" w:cs="Times New Roman"/>
          <w:sz w:val="28"/>
          <w:szCs w:val="28"/>
        </w:rPr>
        <w:t xml:space="preserve"> </w:t>
      </w:r>
      <w:r w:rsidRPr="002C16BC">
        <w:rPr>
          <w:rFonts w:ascii="Times New Roman" w:hAnsi="Times New Roman" w:cs="Times New Roman"/>
          <w:sz w:val="28"/>
          <w:szCs w:val="28"/>
        </w:rPr>
        <w:t>линии связи длиной до 100 км без регенерации сигналов.</w:t>
      </w:r>
    </w:p>
    <w:p w14:paraId="37AB5DBB" w14:textId="0A0DFAFA" w:rsid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т</w:t>
      </w:r>
      <w:r w:rsidRPr="0057673C">
        <w:rPr>
          <w:rFonts w:ascii="Times New Roman" w:hAnsi="Times New Roman" w:cs="Times New Roman"/>
          <w:sz w:val="28"/>
          <w:szCs w:val="28"/>
        </w:rPr>
        <w:t>ехнически</w:t>
      </w:r>
      <w:r>
        <w:rPr>
          <w:rFonts w:ascii="Times New Roman" w:hAnsi="Times New Roman" w:cs="Times New Roman"/>
          <w:sz w:val="28"/>
          <w:szCs w:val="28"/>
        </w:rPr>
        <w:t>м</w:t>
      </w:r>
      <w:r w:rsidRPr="0057673C">
        <w:rPr>
          <w:rFonts w:ascii="Times New Roman" w:hAnsi="Times New Roman" w:cs="Times New Roman"/>
          <w:sz w:val="28"/>
          <w:szCs w:val="28"/>
        </w:rPr>
        <w:t xml:space="preserve"> особенност</w:t>
      </w:r>
      <w:r>
        <w:rPr>
          <w:rFonts w:ascii="Times New Roman" w:hAnsi="Times New Roman" w:cs="Times New Roman"/>
          <w:sz w:val="28"/>
          <w:szCs w:val="28"/>
        </w:rPr>
        <w:t>ям относятся то, что</w:t>
      </w:r>
      <w:r w:rsidRPr="0057673C">
        <w:rPr>
          <w:rFonts w:ascii="Times New Roman" w:hAnsi="Times New Roman" w:cs="Times New Roman"/>
          <w:sz w:val="28"/>
          <w:szCs w:val="28"/>
        </w:rPr>
        <w:t xml:space="preserve"> волокно изготовлено из кварца, основу которого</w:t>
      </w:r>
      <w:r>
        <w:rPr>
          <w:rFonts w:ascii="Times New Roman" w:hAnsi="Times New Roman" w:cs="Times New Roman"/>
          <w:sz w:val="28"/>
          <w:szCs w:val="28"/>
        </w:rPr>
        <w:t xml:space="preserve"> </w:t>
      </w:r>
      <w:r w:rsidRPr="0057673C">
        <w:rPr>
          <w:rFonts w:ascii="Times New Roman" w:hAnsi="Times New Roman" w:cs="Times New Roman"/>
          <w:sz w:val="28"/>
          <w:szCs w:val="28"/>
        </w:rPr>
        <w:t>составляет двуокись кремния, широко</w:t>
      </w:r>
      <w:r>
        <w:rPr>
          <w:rFonts w:ascii="Times New Roman" w:hAnsi="Times New Roman" w:cs="Times New Roman"/>
          <w:sz w:val="28"/>
          <w:szCs w:val="28"/>
        </w:rPr>
        <w:t xml:space="preserve"> </w:t>
      </w:r>
      <w:r w:rsidRPr="0057673C">
        <w:rPr>
          <w:rFonts w:ascii="Times New Roman" w:hAnsi="Times New Roman" w:cs="Times New Roman"/>
          <w:sz w:val="28"/>
          <w:szCs w:val="28"/>
        </w:rPr>
        <w:t>распространенного, а потому недорогого материала, в</w:t>
      </w:r>
      <w:r>
        <w:rPr>
          <w:rFonts w:ascii="Times New Roman" w:hAnsi="Times New Roman" w:cs="Times New Roman"/>
          <w:sz w:val="28"/>
          <w:szCs w:val="28"/>
        </w:rPr>
        <w:t xml:space="preserve"> </w:t>
      </w:r>
      <w:r w:rsidRPr="0057673C">
        <w:rPr>
          <w:rFonts w:ascii="Times New Roman" w:hAnsi="Times New Roman" w:cs="Times New Roman"/>
          <w:sz w:val="28"/>
          <w:szCs w:val="28"/>
        </w:rPr>
        <w:t>отличие от меди;</w:t>
      </w:r>
      <w:r>
        <w:rPr>
          <w:rFonts w:ascii="Times New Roman" w:hAnsi="Times New Roman" w:cs="Times New Roman"/>
          <w:sz w:val="28"/>
          <w:szCs w:val="28"/>
        </w:rPr>
        <w:t xml:space="preserve"> также </w:t>
      </w:r>
      <w:r w:rsidRPr="0057673C">
        <w:rPr>
          <w:rFonts w:ascii="Times New Roman" w:hAnsi="Times New Roman" w:cs="Times New Roman"/>
          <w:sz w:val="28"/>
          <w:szCs w:val="28"/>
        </w:rPr>
        <w:t>оптические волокна имеют диаметр около 100 мкм, что</w:t>
      </w:r>
      <w:r>
        <w:rPr>
          <w:rFonts w:ascii="Times New Roman" w:hAnsi="Times New Roman" w:cs="Times New Roman"/>
          <w:sz w:val="28"/>
          <w:szCs w:val="28"/>
        </w:rPr>
        <w:t xml:space="preserve"> </w:t>
      </w:r>
      <w:r w:rsidRPr="0057673C">
        <w:rPr>
          <w:rFonts w:ascii="Times New Roman" w:hAnsi="Times New Roman" w:cs="Times New Roman"/>
          <w:sz w:val="28"/>
          <w:szCs w:val="28"/>
        </w:rPr>
        <w:t>делает их перспективными для использования в авиации,</w:t>
      </w:r>
      <w:r>
        <w:rPr>
          <w:rFonts w:ascii="Times New Roman" w:hAnsi="Times New Roman" w:cs="Times New Roman"/>
          <w:sz w:val="28"/>
          <w:szCs w:val="28"/>
        </w:rPr>
        <w:t xml:space="preserve"> </w:t>
      </w:r>
      <w:r w:rsidRPr="0057673C">
        <w:rPr>
          <w:rFonts w:ascii="Times New Roman" w:hAnsi="Times New Roman" w:cs="Times New Roman"/>
          <w:sz w:val="28"/>
          <w:szCs w:val="28"/>
        </w:rPr>
        <w:t>приборостроении, в кабельной технике;</w:t>
      </w:r>
      <w:r>
        <w:rPr>
          <w:rFonts w:ascii="Times New Roman" w:hAnsi="Times New Roman" w:cs="Times New Roman"/>
          <w:sz w:val="28"/>
          <w:szCs w:val="28"/>
        </w:rPr>
        <w:t xml:space="preserve"> к тому же</w:t>
      </w:r>
      <w:r w:rsidRPr="0057673C">
        <w:rPr>
          <w:rFonts w:ascii="Times New Roman" w:hAnsi="Times New Roman" w:cs="Times New Roman"/>
          <w:sz w:val="28"/>
          <w:szCs w:val="28"/>
        </w:rPr>
        <w:t xml:space="preserve"> стеклянные волокна </w:t>
      </w:r>
      <w:r>
        <w:rPr>
          <w:rFonts w:ascii="Times New Roman" w:hAnsi="Times New Roman" w:cs="Times New Roman"/>
          <w:sz w:val="28"/>
          <w:szCs w:val="28"/>
        </w:rPr>
        <w:t>–</w:t>
      </w:r>
      <w:r w:rsidRPr="0057673C">
        <w:rPr>
          <w:rFonts w:ascii="Times New Roman" w:hAnsi="Times New Roman" w:cs="Times New Roman"/>
          <w:sz w:val="28"/>
          <w:szCs w:val="28"/>
        </w:rPr>
        <w:t xml:space="preserve"> не металл, при строительстве</w:t>
      </w:r>
      <w:r>
        <w:rPr>
          <w:rFonts w:ascii="Times New Roman" w:hAnsi="Times New Roman" w:cs="Times New Roman"/>
          <w:sz w:val="28"/>
          <w:szCs w:val="28"/>
        </w:rPr>
        <w:t xml:space="preserve"> </w:t>
      </w:r>
      <w:r w:rsidRPr="0057673C">
        <w:rPr>
          <w:rFonts w:ascii="Times New Roman" w:hAnsi="Times New Roman" w:cs="Times New Roman"/>
          <w:sz w:val="28"/>
          <w:szCs w:val="28"/>
        </w:rPr>
        <w:t>систем связи автоматически достигается гальваническая</w:t>
      </w:r>
      <w:r>
        <w:rPr>
          <w:rFonts w:ascii="Times New Roman" w:hAnsi="Times New Roman" w:cs="Times New Roman"/>
          <w:sz w:val="28"/>
          <w:szCs w:val="28"/>
        </w:rPr>
        <w:t xml:space="preserve"> </w:t>
      </w:r>
      <w:r w:rsidRPr="0057673C">
        <w:rPr>
          <w:rFonts w:ascii="Times New Roman" w:hAnsi="Times New Roman" w:cs="Times New Roman"/>
          <w:sz w:val="28"/>
          <w:szCs w:val="28"/>
        </w:rPr>
        <w:t>развязка сегментов;</w:t>
      </w:r>
      <w:r>
        <w:rPr>
          <w:rFonts w:ascii="Times New Roman" w:hAnsi="Times New Roman" w:cs="Times New Roman"/>
          <w:sz w:val="28"/>
          <w:szCs w:val="28"/>
        </w:rPr>
        <w:t xml:space="preserve"> и </w:t>
      </w:r>
      <w:r w:rsidRPr="0057673C">
        <w:rPr>
          <w:rFonts w:ascii="Times New Roman" w:hAnsi="Times New Roman" w:cs="Times New Roman"/>
          <w:sz w:val="28"/>
          <w:szCs w:val="28"/>
        </w:rPr>
        <w:lastRenderedPageBreak/>
        <w:t>системы связи на основе оптических волокон устойчивы</w:t>
      </w:r>
      <w:r>
        <w:rPr>
          <w:rFonts w:ascii="Times New Roman" w:hAnsi="Times New Roman" w:cs="Times New Roman"/>
          <w:sz w:val="28"/>
          <w:szCs w:val="28"/>
        </w:rPr>
        <w:t xml:space="preserve"> </w:t>
      </w:r>
      <w:r w:rsidRPr="0057673C">
        <w:rPr>
          <w:rFonts w:ascii="Times New Roman" w:hAnsi="Times New Roman" w:cs="Times New Roman"/>
          <w:sz w:val="28"/>
          <w:szCs w:val="28"/>
        </w:rPr>
        <w:t>к электромагнитным помехам, а передаваемая по</w:t>
      </w:r>
      <w:r>
        <w:rPr>
          <w:rFonts w:ascii="Times New Roman" w:hAnsi="Times New Roman" w:cs="Times New Roman"/>
          <w:sz w:val="28"/>
          <w:szCs w:val="28"/>
        </w:rPr>
        <w:t xml:space="preserve"> </w:t>
      </w:r>
      <w:proofErr w:type="spellStart"/>
      <w:r w:rsidRPr="0057673C">
        <w:rPr>
          <w:rFonts w:ascii="Times New Roman" w:hAnsi="Times New Roman" w:cs="Times New Roman"/>
          <w:sz w:val="28"/>
          <w:szCs w:val="28"/>
        </w:rPr>
        <w:t>световодам</w:t>
      </w:r>
      <w:proofErr w:type="spellEnd"/>
      <w:r w:rsidRPr="0057673C">
        <w:rPr>
          <w:rFonts w:ascii="Times New Roman" w:hAnsi="Times New Roman" w:cs="Times New Roman"/>
          <w:sz w:val="28"/>
          <w:szCs w:val="28"/>
        </w:rPr>
        <w:t xml:space="preserve"> информация защищена от</w:t>
      </w:r>
      <w:r>
        <w:rPr>
          <w:rFonts w:ascii="Times New Roman" w:hAnsi="Times New Roman" w:cs="Times New Roman"/>
          <w:sz w:val="28"/>
          <w:szCs w:val="28"/>
        </w:rPr>
        <w:t xml:space="preserve"> </w:t>
      </w:r>
      <w:r w:rsidRPr="0057673C">
        <w:rPr>
          <w:rFonts w:ascii="Times New Roman" w:hAnsi="Times New Roman" w:cs="Times New Roman"/>
          <w:sz w:val="28"/>
          <w:szCs w:val="28"/>
        </w:rPr>
        <w:t>несанкционированного доступа.</w:t>
      </w:r>
    </w:p>
    <w:p w14:paraId="7B920BD4" w14:textId="55620C41" w:rsid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Передача информации по оптоволокну имеет как свои достоинства, так и недостатки.</w:t>
      </w:r>
    </w:p>
    <w:p w14:paraId="2D7D05BC" w14:textId="1E916BD6" w:rsidR="0057673C" w:rsidRP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Достоинства</w:t>
      </w:r>
      <w:r w:rsidRPr="0057673C">
        <w:rPr>
          <w:rFonts w:ascii="Times New Roman" w:hAnsi="Times New Roman" w:cs="Times New Roman"/>
          <w:sz w:val="28"/>
          <w:szCs w:val="28"/>
        </w:rPr>
        <w:t xml:space="preserve"> </w:t>
      </w:r>
      <w:r>
        <w:rPr>
          <w:rFonts w:ascii="Times New Roman" w:hAnsi="Times New Roman" w:cs="Times New Roman"/>
          <w:sz w:val="28"/>
          <w:szCs w:val="28"/>
        </w:rPr>
        <w:t>использования ВОСП</w:t>
      </w:r>
      <w:r w:rsidRPr="0057673C">
        <w:rPr>
          <w:rFonts w:ascii="Times New Roman" w:hAnsi="Times New Roman" w:cs="Times New Roman"/>
          <w:sz w:val="28"/>
          <w:szCs w:val="28"/>
        </w:rPr>
        <w:t>:</w:t>
      </w:r>
    </w:p>
    <w:p w14:paraId="247E5602" w14:textId="5C7ADEEA"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широкая полоса пропускания;</w:t>
      </w:r>
    </w:p>
    <w:p w14:paraId="1DB65475" w14:textId="436A4368"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малое затухание светового сигнала в волокне;</w:t>
      </w:r>
    </w:p>
    <w:p w14:paraId="76D2DC26" w14:textId="74D2E373"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высокая помехозащищ</w:t>
      </w:r>
      <w:r>
        <w:rPr>
          <w:rFonts w:ascii="Times New Roman" w:hAnsi="Times New Roman" w:cs="Times New Roman"/>
          <w:sz w:val="28"/>
          <w:szCs w:val="28"/>
        </w:rPr>
        <w:t>е</w:t>
      </w:r>
      <w:r w:rsidRPr="0057673C">
        <w:rPr>
          <w:rFonts w:ascii="Times New Roman" w:hAnsi="Times New Roman" w:cs="Times New Roman"/>
          <w:sz w:val="28"/>
          <w:szCs w:val="28"/>
        </w:rPr>
        <w:t>нность;</w:t>
      </w:r>
    </w:p>
    <w:p w14:paraId="53BA1EFD" w14:textId="04B7B80A"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малый вес и объ</w:t>
      </w:r>
      <w:r>
        <w:rPr>
          <w:rFonts w:ascii="Times New Roman" w:hAnsi="Times New Roman" w:cs="Times New Roman"/>
          <w:sz w:val="28"/>
          <w:szCs w:val="28"/>
        </w:rPr>
        <w:t>е</w:t>
      </w:r>
      <w:r w:rsidRPr="0057673C">
        <w:rPr>
          <w:rFonts w:ascii="Times New Roman" w:hAnsi="Times New Roman" w:cs="Times New Roman"/>
          <w:sz w:val="28"/>
          <w:szCs w:val="28"/>
        </w:rPr>
        <w:t>м, малая масса и габаритные</w:t>
      </w:r>
      <w:r>
        <w:rPr>
          <w:rFonts w:ascii="Times New Roman" w:hAnsi="Times New Roman" w:cs="Times New Roman"/>
          <w:sz w:val="28"/>
          <w:szCs w:val="28"/>
        </w:rPr>
        <w:t xml:space="preserve"> </w:t>
      </w:r>
      <w:r w:rsidRPr="0057673C">
        <w:rPr>
          <w:rFonts w:ascii="Times New Roman" w:hAnsi="Times New Roman" w:cs="Times New Roman"/>
          <w:sz w:val="28"/>
          <w:szCs w:val="28"/>
        </w:rPr>
        <w:t>размеры;</w:t>
      </w:r>
    </w:p>
    <w:p w14:paraId="0B4A2E25" w14:textId="27596013"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высокая защищ</w:t>
      </w:r>
      <w:r>
        <w:rPr>
          <w:rFonts w:ascii="Times New Roman" w:hAnsi="Times New Roman" w:cs="Times New Roman"/>
          <w:sz w:val="28"/>
          <w:szCs w:val="28"/>
        </w:rPr>
        <w:t>е</w:t>
      </w:r>
      <w:r w:rsidRPr="0057673C">
        <w:rPr>
          <w:rFonts w:ascii="Times New Roman" w:hAnsi="Times New Roman" w:cs="Times New Roman"/>
          <w:sz w:val="28"/>
          <w:szCs w:val="28"/>
        </w:rPr>
        <w:t>нность от несанкционированного</w:t>
      </w:r>
      <w:r>
        <w:rPr>
          <w:rFonts w:ascii="Times New Roman" w:hAnsi="Times New Roman" w:cs="Times New Roman"/>
          <w:sz w:val="28"/>
          <w:szCs w:val="28"/>
        </w:rPr>
        <w:t xml:space="preserve"> </w:t>
      </w:r>
      <w:r w:rsidRPr="0057673C">
        <w:rPr>
          <w:rFonts w:ascii="Times New Roman" w:hAnsi="Times New Roman" w:cs="Times New Roman"/>
          <w:sz w:val="28"/>
          <w:szCs w:val="28"/>
        </w:rPr>
        <w:t>доступа;</w:t>
      </w:r>
    </w:p>
    <w:p w14:paraId="5C6F4D92" w14:textId="0091DDE9"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w:t>
      </w:r>
      <w:r>
        <w:rPr>
          <w:rFonts w:ascii="Times New Roman" w:hAnsi="Times New Roman" w:cs="Times New Roman"/>
          <w:sz w:val="28"/>
          <w:szCs w:val="28"/>
        </w:rPr>
        <w:t> </w:t>
      </w:r>
      <w:r w:rsidRPr="0057673C">
        <w:rPr>
          <w:rFonts w:ascii="Times New Roman" w:hAnsi="Times New Roman" w:cs="Times New Roman"/>
          <w:sz w:val="28"/>
          <w:szCs w:val="28"/>
        </w:rPr>
        <w:t>высокая помехоустойчивость, нечувствительность к</w:t>
      </w:r>
      <w:r>
        <w:rPr>
          <w:rFonts w:ascii="Times New Roman" w:hAnsi="Times New Roman" w:cs="Times New Roman"/>
          <w:sz w:val="28"/>
          <w:szCs w:val="28"/>
        </w:rPr>
        <w:t xml:space="preserve"> </w:t>
      </w:r>
      <w:r w:rsidRPr="0057673C">
        <w:rPr>
          <w:rFonts w:ascii="Times New Roman" w:hAnsi="Times New Roman" w:cs="Times New Roman"/>
          <w:sz w:val="28"/>
          <w:szCs w:val="28"/>
        </w:rPr>
        <w:t>внешним электромагнитным полям и практически</w:t>
      </w:r>
      <w:r>
        <w:rPr>
          <w:rFonts w:ascii="Times New Roman" w:hAnsi="Times New Roman" w:cs="Times New Roman"/>
          <w:sz w:val="28"/>
          <w:szCs w:val="28"/>
        </w:rPr>
        <w:t xml:space="preserve"> </w:t>
      </w:r>
      <w:r w:rsidRPr="0057673C">
        <w:rPr>
          <w:rFonts w:ascii="Times New Roman" w:hAnsi="Times New Roman" w:cs="Times New Roman"/>
          <w:sz w:val="28"/>
          <w:szCs w:val="28"/>
        </w:rPr>
        <w:t>отсутствие перекрестных помех между отдельными</w:t>
      </w:r>
      <w:r>
        <w:rPr>
          <w:rFonts w:ascii="Times New Roman" w:hAnsi="Times New Roman" w:cs="Times New Roman"/>
          <w:sz w:val="28"/>
          <w:szCs w:val="28"/>
        </w:rPr>
        <w:t xml:space="preserve"> </w:t>
      </w:r>
      <w:r w:rsidRPr="0057673C">
        <w:rPr>
          <w:rFonts w:ascii="Times New Roman" w:hAnsi="Times New Roman" w:cs="Times New Roman"/>
          <w:sz w:val="28"/>
          <w:szCs w:val="28"/>
        </w:rPr>
        <w:t>волокнами, уложенными вместе в кабель;</w:t>
      </w:r>
    </w:p>
    <w:p w14:paraId="537BCFB1" w14:textId="2CD41215"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w:t>
      </w:r>
      <w:r>
        <w:rPr>
          <w:rFonts w:ascii="Times New Roman" w:hAnsi="Times New Roman" w:cs="Times New Roman"/>
          <w:sz w:val="28"/>
          <w:szCs w:val="28"/>
        </w:rPr>
        <w:t> </w:t>
      </w:r>
      <w:r w:rsidRPr="0057673C">
        <w:rPr>
          <w:rFonts w:ascii="Times New Roman" w:hAnsi="Times New Roman" w:cs="Times New Roman"/>
          <w:sz w:val="28"/>
          <w:szCs w:val="28"/>
        </w:rPr>
        <w:t>полная электрическая изоляция между входом и выходом</w:t>
      </w:r>
      <w:r>
        <w:rPr>
          <w:rFonts w:ascii="Times New Roman" w:hAnsi="Times New Roman" w:cs="Times New Roman"/>
          <w:sz w:val="28"/>
          <w:szCs w:val="28"/>
        </w:rPr>
        <w:t xml:space="preserve"> </w:t>
      </w:r>
      <w:r w:rsidRPr="0057673C">
        <w:rPr>
          <w:rFonts w:ascii="Times New Roman" w:hAnsi="Times New Roman" w:cs="Times New Roman"/>
          <w:sz w:val="28"/>
          <w:szCs w:val="28"/>
        </w:rPr>
        <w:t>системы связи;</w:t>
      </w:r>
    </w:p>
    <w:p w14:paraId="4FDB8BDF" w14:textId="64E3B712" w:rsidR="0057673C" w:rsidRP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отсутствие коротких замыканий;</w:t>
      </w:r>
    </w:p>
    <w:p w14:paraId="7EFA6B49" w14:textId="06562B81" w:rsidR="0057673C" w:rsidRDefault="0057673C" w:rsidP="0057673C">
      <w:pPr>
        <w:spacing w:after="0" w:line="360" w:lineRule="atLeast"/>
        <w:ind w:firstLine="709"/>
        <w:jc w:val="both"/>
        <w:rPr>
          <w:rFonts w:ascii="Times New Roman" w:hAnsi="Times New Roman" w:cs="Times New Roman"/>
          <w:sz w:val="28"/>
          <w:szCs w:val="28"/>
        </w:rPr>
      </w:pPr>
      <w:r w:rsidRPr="0057673C">
        <w:rPr>
          <w:rFonts w:ascii="Times New Roman" w:hAnsi="Times New Roman" w:cs="Times New Roman"/>
          <w:sz w:val="28"/>
          <w:szCs w:val="28"/>
        </w:rPr>
        <w:t xml:space="preserve">– </w:t>
      </w:r>
      <w:r w:rsidRPr="0057673C">
        <w:rPr>
          <w:rFonts w:ascii="Times New Roman" w:hAnsi="Times New Roman" w:cs="Times New Roman"/>
          <w:sz w:val="28"/>
          <w:szCs w:val="28"/>
        </w:rPr>
        <w:t>потенциально низкая стоимость.</w:t>
      </w:r>
      <w:bookmarkStart w:id="15" w:name="_GoBack"/>
      <w:bookmarkEnd w:id="15"/>
    </w:p>
    <w:p w14:paraId="32CFA4F1" w14:textId="5CF296D0" w:rsidR="0057673C" w:rsidRP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Недостатки использования ВОСП</w:t>
      </w:r>
      <w:r w:rsidRPr="0057673C">
        <w:rPr>
          <w:rFonts w:ascii="Times New Roman" w:hAnsi="Times New Roman" w:cs="Times New Roman"/>
          <w:sz w:val="28"/>
          <w:szCs w:val="28"/>
        </w:rPr>
        <w:t>:</w:t>
      </w:r>
    </w:p>
    <w:p w14:paraId="6FEBB60E" w14:textId="5D747F9A" w:rsidR="0057673C" w:rsidRP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r w:rsidRPr="0057673C">
        <w:rPr>
          <w:rFonts w:ascii="Times New Roman" w:hAnsi="Times New Roman" w:cs="Times New Roman"/>
          <w:sz w:val="28"/>
          <w:szCs w:val="28"/>
        </w:rPr>
        <w:t xml:space="preserve">подверженность волоконных </w:t>
      </w:r>
      <w:proofErr w:type="spellStart"/>
      <w:r w:rsidRPr="0057673C">
        <w:rPr>
          <w:rFonts w:ascii="Times New Roman" w:hAnsi="Times New Roman" w:cs="Times New Roman"/>
          <w:sz w:val="28"/>
          <w:szCs w:val="28"/>
        </w:rPr>
        <w:t>световодов</w:t>
      </w:r>
      <w:proofErr w:type="spellEnd"/>
      <w:r w:rsidRPr="0057673C">
        <w:rPr>
          <w:rFonts w:ascii="Times New Roman" w:hAnsi="Times New Roman" w:cs="Times New Roman"/>
          <w:sz w:val="28"/>
          <w:szCs w:val="28"/>
        </w:rPr>
        <w:t xml:space="preserve"> радиации, за</w:t>
      </w:r>
      <w:r>
        <w:rPr>
          <w:rFonts w:ascii="Times New Roman" w:hAnsi="Times New Roman" w:cs="Times New Roman"/>
          <w:sz w:val="28"/>
          <w:szCs w:val="28"/>
        </w:rPr>
        <w:t xml:space="preserve"> </w:t>
      </w:r>
      <w:r w:rsidRPr="0057673C">
        <w:rPr>
          <w:rFonts w:ascii="Times New Roman" w:hAnsi="Times New Roman" w:cs="Times New Roman"/>
          <w:sz w:val="28"/>
          <w:szCs w:val="28"/>
        </w:rPr>
        <w:t>счет которой появляются пятна затемнения и возрастает</w:t>
      </w:r>
      <w:r>
        <w:rPr>
          <w:rFonts w:ascii="Times New Roman" w:hAnsi="Times New Roman" w:cs="Times New Roman"/>
          <w:sz w:val="28"/>
          <w:szCs w:val="28"/>
        </w:rPr>
        <w:t xml:space="preserve"> </w:t>
      </w:r>
      <w:r w:rsidRPr="0057673C">
        <w:rPr>
          <w:rFonts w:ascii="Times New Roman" w:hAnsi="Times New Roman" w:cs="Times New Roman"/>
          <w:sz w:val="28"/>
          <w:szCs w:val="28"/>
        </w:rPr>
        <w:t>затухание;</w:t>
      </w:r>
    </w:p>
    <w:p w14:paraId="59DCE488" w14:textId="108778B3" w:rsidR="0057673C" w:rsidRP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r w:rsidRPr="0057673C">
        <w:rPr>
          <w:rFonts w:ascii="Times New Roman" w:hAnsi="Times New Roman" w:cs="Times New Roman"/>
          <w:sz w:val="28"/>
          <w:szCs w:val="28"/>
        </w:rPr>
        <w:t>относительно малая стойкость к механическим</w:t>
      </w:r>
      <w:r>
        <w:rPr>
          <w:rFonts w:ascii="Times New Roman" w:hAnsi="Times New Roman" w:cs="Times New Roman"/>
          <w:sz w:val="28"/>
          <w:szCs w:val="28"/>
        </w:rPr>
        <w:t xml:space="preserve"> </w:t>
      </w:r>
      <w:r w:rsidRPr="0057673C">
        <w:rPr>
          <w:rFonts w:ascii="Times New Roman" w:hAnsi="Times New Roman" w:cs="Times New Roman"/>
          <w:sz w:val="28"/>
          <w:szCs w:val="28"/>
        </w:rPr>
        <w:t>воздействиям, чувствительность к загрязнениям;</w:t>
      </w:r>
    </w:p>
    <w:p w14:paraId="5CDD08F0" w14:textId="710AF065" w:rsidR="0057673C" w:rsidRPr="0057673C" w:rsidRDefault="0057673C" w:rsidP="0057673C">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r w:rsidRPr="0057673C">
        <w:rPr>
          <w:rFonts w:ascii="Times New Roman" w:hAnsi="Times New Roman" w:cs="Times New Roman"/>
          <w:sz w:val="28"/>
          <w:szCs w:val="28"/>
        </w:rPr>
        <w:t>водородная коррозия стекла, приводящая к</w:t>
      </w:r>
      <w:r>
        <w:rPr>
          <w:rFonts w:ascii="Times New Roman" w:hAnsi="Times New Roman" w:cs="Times New Roman"/>
          <w:sz w:val="28"/>
          <w:szCs w:val="28"/>
        </w:rPr>
        <w:t xml:space="preserve"> </w:t>
      </w:r>
      <w:r w:rsidRPr="0057673C">
        <w:rPr>
          <w:rFonts w:ascii="Times New Roman" w:hAnsi="Times New Roman" w:cs="Times New Roman"/>
          <w:sz w:val="28"/>
          <w:szCs w:val="28"/>
        </w:rPr>
        <w:t xml:space="preserve">микротрещинам </w:t>
      </w:r>
      <w:proofErr w:type="spellStart"/>
      <w:r w:rsidRPr="0057673C">
        <w:rPr>
          <w:rFonts w:ascii="Times New Roman" w:hAnsi="Times New Roman" w:cs="Times New Roman"/>
          <w:sz w:val="28"/>
          <w:szCs w:val="28"/>
        </w:rPr>
        <w:t>световода</w:t>
      </w:r>
      <w:proofErr w:type="spellEnd"/>
      <w:r w:rsidRPr="0057673C">
        <w:rPr>
          <w:rFonts w:ascii="Times New Roman" w:hAnsi="Times New Roman" w:cs="Times New Roman"/>
          <w:sz w:val="28"/>
          <w:szCs w:val="28"/>
        </w:rPr>
        <w:t xml:space="preserve"> и ухудшению его свойств.</w:t>
      </w:r>
    </w:p>
    <w:sectPr w:rsidR="0057673C" w:rsidRPr="0057673C" w:rsidSect="005B64C6">
      <w:footerReference w:type="default" r:id="rId15"/>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E6E1A" w14:textId="77777777" w:rsidR="00A20419" w:rsidRDefault="00A20419" w:rsidP="005B64C6">
      <w:pPr>
        <w:spacing w:after="0" w:line="240" w:lineRule="auto"/>
      </w:pPr>
      <w:r>
        <w:separator/>
      </w:r>
    </w:p>
  </w:endnote>
  <w:endnote w:type="continuationSeparator" w:id="0">
    <w:p w14:paraId="5879153D" w14:textId="77777777" w:rsidR="00A20419" w:rsidRDefault="00A20419"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2C16BC" w:rsidRDefault="002C16BC"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2C16BC" w:rsidRDefault="002C16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E4AAE" w14:textId="77777777" w:rsidR="00A20419" w:rsidRDefault="00A20419" w:rsidP="005B64C6">
      <w:pPr>
        <w:spacing w:after="0" w:line="240" w:lineRule="auto"/>
      </w:pPr>
      <w:r>
        <w:separator/>
      </w:r>
    </w:p>
  </w:footnote>
  <w:footnote w:type="continuationSeparator" w:id="0">
    <w:p w14:paraId="4C68B943" w14:textId="77777777" w:rsidR="00A20419" w:rsidRDefault="00A20419"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077F"/>
    <w:rsid w:val="000150EB"/>
    <w:rsid w:val="0002657D"/>
    <w:rsid w:val="00042CE7"/>
    <w:rsid w:val="00057639"/>
    <w:rsid w:val="00070D64"/>
    <w:rsid w:val="000958BD"/>
    <w:rsid w:val="000A265A"/>
    <w:rsid w:val="000B1FA3"/>
    <w:rsid w:val="000B7D36"/>
    <w:rsid w:val="000D0FB9"/>
    <w:rsid w:val="000D4C34"/>
    <w:rsid w:val="000E60DC"/>
    <w:rsid w:val="001029C5"/>
    <w:rsid w:val="00114EDA"/>
    <w:rsid w:val="001307AC"/>
    <w:rsid w:val="00136BE6"/>
    <w:rsid w:val="0015414B"/>
    <w:rsid w:val="001775F6"/>
    <w:rsid w:val="001A0A57"/>
    <w:rsid w:val="001B003D"/>
    <w:rsid w:val="001B4F87"/>
    <w:rsid w:val="001C5279"/>
    <w:rsid w:val="001C6BA6"/>
    <w:rsid w:val="001D04AE"/>
    <w:rsid w:val="00205396"/>
    <w:rsid w:val="0022569C"/>
    <w:rsid w:val="00236F2C"/>
    <w:rsid w:val="00237A09"/>
    <w:rsid w:val="00250515"/>
    <w:rsid w:val="002714B4"/>
    <w:rsid w:val="002B788F"/>
    <w:rsid w:val="002C16BC"/>
    <w:rsid w:val="002E04B5"/>
    <w:rsid w:val="002E425F"/>
    <w:rsid w:val="002F1E05"/>
    <w:rsid w:val="002F3348"/>
    <w:rsid w:val="003141E1"/>
    <w:rsid w:val="00316B78"/>
    <w:rsid w:val="003300DB"/>
    <w:rsid w:val="003624FE"/>
    <w:rsid w:val="00380D39"/>
    <w:rsid w:val="00381601"/>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41C15"/>
    <w:rsid w:val="00553B61"/>
    <w:rsid w:val="00561061"/>
    <w:rsid w:val="0056494C"/>
    <w:rsid w:val="00564992"/>
    <w:rsid w:val="0057504B"/>
    <w:rsid w:val="0057673C"/>
    <w:rsid w:val="00577227"/>
    <w:rsid w:val="00592293"/>
    <w:rsid w:val="00593FF6"/>
    <w:rsid w:val="005A22E6"/>
    <w:rsid w:val="005A63E6"/>
    <w:rsid w:val="005B64C6"/>
    <w:rsid w:val="005B71D0"/>
    <w:rsid w:val="005C2ACA"/>
    <w:rsid w:val="005C43EF"/>
    <w:rsid w:val="005D1D72"/>
    <w:rsid w:val="005F230A"/>
    <w:rsid w:val="00602D3F"/>
    <w:rsid w:val="00614129"/>
    <w:rsid w:val="00625AA1"/>
    <w:rsid w:val="006307DF"/>
    <w:rsid w:val="006354C7"/>
    <w:rsid w:val="00642B75"/>
    <w:rsid w:val="00650480"/>
    <w:rsid w:val="006561CA"/>
    <w:rsid w:val="00657933"/>
    <w:rsid w:val="006C720D"/>
    <w:rsid w:val="00765072"/>
    <w:rsid w:val="00765EFC"/>
    <w:rsid w:val="00766E17"/>
    <w:rsid w:val="00771FA4"/>
    <w:rsid w:val="007751EA"/>
    <w:rsid w:val="0077655A"/>
    <w:rsid w:val="007801D1"/>
    <w:rsid w:val="00790773"/>
    <w:rsid w:val="007A15FC"/>
    <w:rsid w:val="007B002C"/>
    <w:rsid w:val="007B3963"/>
    <w:rsid w:val="007B3BF6"/>
    <w:rsid w:val="007B3CF8"/>
    <w:rsid w:val="007F3EF8"/>
    <w:rsid w:val="008008F2"/>
    <w:rsid w:val="00810052"/>
    <w:rsid w:val="00821D72"/>
    <w:rsid w:val="008476E3"/>
    <w:rsid w:val="00873A7A"/>
    <w:rsid w:val="00876086"/>
    <w:rsid w:val="00876A25"/>
    <w:rsid w:val="008828B9"/>
    <w:rsid w:val="008A0A08"/>
    <w:rsid w:val="008B4E99"/>
    <w:rsid w:val="008B52F3"/>
    <w:rsid w:val="008D0CF1"/>
    <w:rsid w:val="008D7109"/>
    <w:rsid w:val="008E0DA4"/>
    <w:rsid w:val="008E5617"/>
    <w:rsid w:val="00912FEB"/>
    <w:rsid w:val="00957EEF"/>
    <w:rsid w:val="00967738"/>
    <w:rsid w:val="0099140D"/>
    <w:rsid w:val="009B6EF3"/>
    <w:rsid w:val="009C1AA5"/>
    <w:rsid w:val="009C2573"/>
    <w:rsid w:val="009C4B15"/>
    <w:rsid w:val="009C7461"/>
    <w:rsid w:val="009E4053"/>
    <w:rsid w:val="00A101EC"/>
    <w:rsid w:val="00A1373B"/>
    <w:rsid w:val="00A20419"/>
    <w:rsid w:val="00A21A45"/>
    <w:rsid w:val="00A346B1"/>
    <w:rsid w:val="00A377DA"/>
    <w:rsid w:val="00A43C9A"/>
    <w:rsid w:val="00A63FDC"/>
    <w:rsid w:val="00A74276"/>
    <w:rsid w:val="00A9364C"/>
    <w:rsid w:val="00A93ECB"/>
    <w:rsid w:val="00A9769D"/>
    <w:rsid w:val="00AA47C4"/>
    <w:rsid w:val="00AB396A"/>
    <w:rsid w:val="00AC38D6"/>
    <w:rsid w:val="00AC500B"/>
    <w:rsid w:val="00AD354E"/>
    <w:rsid w:val="00B1243C"/>
    <w:rsid w:val="00B13B01"/>
    <w:rsid w:val="00B206CB"/>
    <w:rsid w:val="00B2671D"/>
    <w:rsid w:val="00B5507D"/>
    <w:rsid w:val="00B562B3"/>
    <w:rsid w:val="00B600D4"/>
    <w:rsid w:val="00BA6C30"/>
    <w:rsid w:val="00BF425F"/>
    <w:rsid w:val="00C07E59"/>
    <w:rsid w:val="00C16BDD"/>
    <w:rsid w:val="00C1782B"/>
    <w:rsid w:val="00C17887"/>
    <w:rsid w:val="00C36171"/>
    <w:rsid w:val="00C436C8"/>
    <w:rsid w:val="00C743CE"/>
    <w:rsid w:val="00C8571A"/>
    <w:rsid w:val="00C9450A"/>
    <w:rsid w:val="00CB612B"/>
    <w:rsid w:val="00CD12EC"/>
    <w:rsid w:val="00CD77D8"/>
    <w:rsid w:val="00CE2CB0"/>
    <w:rsid w:val="00CF18EA"/>
    <w:rsid w:val="00D0117D"/>
    <w:rsid w:val="00D1287C"/>
    <w:rsid w:val="00D1754A"/>
    <w:rsid w:val="00D325A4"/>
    <w:rsid w:val="00D37787"/>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2E27"/>
    <w:rsid w:val="00ED7E81"/>
    <w:rsid w:val="00EE023A"/>
    <w:rsid w:val="00EE5101"/>
    <w:rsid w:val="00EE656B"/>
    <w:rsid w:val="00EF62C8"/>
    <w:rsid w:val="00F25FB2"/>
    <w:rsid w:val="00F41059"/>
    <w:rsid w:val="00F57CAD"/>
    <w:rsid w:val="00F63077"/>
    <w:rsid w:val="00F8034A"/>
    <w:rsid w:val="00F85836"/>
    <w:rsid w:val="00F86622"/>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3346">
      <w:bodyDiv w:val="1"/>
      <w:marLeft w:val="0"/>
      <w:marRight w:val="0"/>
      <w:marTop w:val="0"/>
      <w:marBottom w:val="0"/>
      <w:divBdr>
        <w:top w:val="none" w:sz="0" w:space="0" w:color="auto"/>
        <w:left w:val="none" w:sz="0" w:space="0" w:color="auto"/>
        <w:bottom w:val="none" w:sz="0" w:space="0" w:color="auto"/>
        <w:right w:val="none" w:sz="0" w:space="0" w:color="auto"/>
      </w:divBdr>
    </w:div>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641080891">
      <w:bodyDiv w:val="1"/>
      <w:marLeft w:val="0"/>
      <w:marRight w:val="0"/>
      <w:marTop w:val="0"/>
      <w:marBottom w:val="0"/>
      <w:divBdr>
        <w:top w:val="none" w:sz="0" w:space="0" w:color="auto"/>
        <w:left w:val="none" w:sz="0" w:space="0" w:color="auto"/>
        <w:bottom w:val="none" w:sz="0" w:space="0" w:color="auto"/>
        <w:right w:val="none" w:sz="0" w:space="0" w:color="auto"/>
      </w:divBdr>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15579992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 w:id="1792086823">
      <w:bodyDiv w:val="1"/>
      <w:marLeft w:val="0"/>
      <w:marRight w:val="0"/>
      <w:marTop w:val="0"/>
      <w:marBottom w:val="0"/>
      <w:divBdr>
        <w:top w:val="none" w:sz="0" w:space="0" w:color="auto"/>
        <w:left w:val="none" w:sz="0" w:space="0" w:color="auto"/>
        <w:bottom w:val="none" w:sz="0" w:space="0" w:color="auto"/>
        <w:right w:val="none" w:sz="0" w:space="0" w:color="auto"/>
      </w:divBdr>
    </w:div>
    <w:div w:id="21212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33</Pages>
  <Words>9108</Words>
  <Characters>51916</Characters>
  <Application>Microsoft Office Word</Application>
  <DocSecurity>0</DocSecurity>
  <Lines>432</Lines>
  <Paragraphs>121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2022-12-12T17:53:00Z</dcterms:created>
  <dcterms:modified xsi:type="dcterms:W3CDTF">2022-12-21T19:40:00Z</dcterms:modified>
</cp:coreProperties>
</file>