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목표</w:t>
            </w:r>
          </w:p>
        </w:tc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두더지 잡기</w:t>
            </w:r>
          </w:p>
        </w:tc>
      </w:tr>
      <w:tr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초,</w:t>
            </w:r>
            <w:r>
              <w:t xml:space="preserve"> </w:t>
            </w:r>
            <w:r>
              <w:rPr>
                <w:rFonts w:hint="eastAsia"/>
              </w:rPr>
              <w:t>사용자이름,</w:t>
            </w:r>
            <w:r>
              <w:t xml:space="preserve"> </w:t>
            </w:r>
          </w:p>
        </w:tc>
      </w:tr>
      <w:tr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성공 상태</w:t>
            </w:r>
          </w:p>
        </w:tc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두더지,고슴도치</w:t>
            </w:r>
            <w:r>
              <w:rPr>
                <w:rFonts w:hint="eastAsia"/>
              </w:rPr>
              <w:t>,왕두더지 랜덤생성</w:t>
            </w:r>
          </w:p>
        </w:tc>
      </w:tr>
      <w:tr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실패 상태</w:t>
            </w:r>
          </w:p>
        </w:tc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순위표 출력</w:t>
            </w:r>
          </w:p>
        </w:tc>
      </w:tr>
      <w:tr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</w:t>
            </w:r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플레이어</w:t>
            </w:r>
          </w:p>
        </w:tc>
      </w:tr>
      <w:tr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보조 </w:t>
            </w:r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</w:tr>
      <w:tr>
        <w:trPr>
          <w:trHeight w:val="412" w:hRule="atLeast"/>
        </w:trPr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트리거</w:t>
            </w:r>
          </w:p>
        </w:tc>
        <w:tc>
          <w:tcPr>
            <w:tcW w:w="4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게임 시작 후 망치질</w:t>
            </w:r>
          </w:p>
        </w:tc>
      </w:tr>
    </w:tbl>
    <w:tbl>
      <w:tblPr>
        <w:tblStyle w:val="a3"/>
        <w:tblpPr w:vertAnchor="text" w:horzAnchor="page" w:tblpX="1445" w:tblpY="21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vMerge w:val="restart"/>
          </w:tcPr>
          <w:p>
            <w:pPr>
              <w:jc w:val="center"/>
              <w:rPr>
                <w:lang/>
                <w:rFonts/>
                <w:rtl w:val="off"/>
              </w:rPr>
            </w:pPr>
          </w:p>
          <w:p>
            <w:pPr>
              <w:jc w:val="center"/>
              <w:rPr>
                <w:lang/>
                <w:rFonts/>
                <w:rtl w:val="off"/>
              </w:rPr>
            </w:pPr>
          </w:p>
          <w:p>
            <w:pPr>
              <w:jc w:val="center"/>
              <w:rPr>
                <w:lang/>
                <w:rFonts/>
                <w:rtl w:val="off"/>
              </w:rPr>
            </w:pPr>
          </w:p>
          <w:p>
            <w:pPr>
              <w:jc w:val="center"/>
              <w:rPr>
                <w:lang/>
                <w:rFonts/>
                <w:rtl w:val="off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메인흐름</w:t>
            </w:r>
          </w:p>
        </w:tc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유저 이름입력</w:t>
            </w:r>
          </w:p>
        </w:tc>
      </w:tr>
      <w:tr>
        <w:tc>
          <w:tcPr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게임 플레이 시작</w:t>
            </w:r>
            <w:r>
              <w:t xml:space="preserve"> </w:t>
            </w:r>
          </w:p>
        </w:tc>
      </w:tr>
      <w:tr>
        <w:tc>
          <w:tcPr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시간 카운트다운</w:t>
            </w:r>
          </w:p>
        </w:tc>
      </w:tr>
      <w:tr>
        <w:tc>
          <w:tcPr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랜덤 두더지</w:t>
            </w:r>
            <w:r>
              <w:rPr>
                <w:rFonts w:hint="eastAsia"/>
              </w:rPr>
              <w:t xml:space="preserve"> 생성</w:t>
            </w:r>
          </w:p>
        </w:tc>
      </w:tr>
      <w:tr>
        <w:tc>
          <w:tcPr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망치질</w:t>
            </w:r>
          </w:p>
        </w:tc>
      </w:tr>
      <w:tr>
        <w:tc>
          <w:tcPr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점수 반영</w:t>
            </w:r>
          </w:p>
        </w:tc>
      </w:tr>
      <w:tr>
        <w:tc>
          <w:tcPr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시간 종료</w:t>
            </w:r>
          </w:p>
        </w:tc>
      </w:tr>
      <w:tr>
        <w:tc>
          <w:tcPr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게임 종료</w:t>
            </w:r>
          </w:p>
        </w:tc>
      </w:tr>
      <w:tr>
        <w:tc>
          <w:tcPr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순위표 출력</w:t>
            </w:r>
          </w:p>
        </w:tc>
      </w:tr>
    </w:tbl>
    <w:tbl>
      <w:tblPr>
        <w:tblStyle w:val="a3"/>
        <w:tblpPr w:vertAnchor="text" w:horzAnchor="page" w:tblpX="1445" w:tblpY="37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</w:tcPr>
          <w:p>
            <w:pPr>
              <w:jc w:val="center"/>
              <w:rPr>
                <w:lang/>
                <w:rFonts/>
                <w:rtl w:val="off"/>
              </w:rPr>
            </w:pPr>
          </w:p>
          <w:p>
            <w:pPr>
              <w:jc w:val="center"/>
              <w:rPr>
                <w:lang/>
                <w:rFonts/>
                <w:rtl w:val="off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대체 흐름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-1 </w:t>
            </w:r>
            <w:r>
              <w:rPr>
                <w:rFonts w:hint="eastAsia"/>
              </w:rPr>
              <w:t>고슴도치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-2 </w:t>
            </w:r>
            <w:r>
              <w:rPr>
                <w:rFonts w:hint="eastAsia"/>
              </w:rPr>
              <w:t>왕두더지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-1 </w:t>
            </w:r>
            <w:r>
              <w:rPr>
                <w:rFonts w:hint="eastAsia"/>
              </w:rPr>
              <w:t>두더지:</w:t>
            </w:r>
            <w:r>
              <w:t>10</w:t>
            </w:r>
            <w:r>
              <w:rPr>
                <w:rFonts w:hint="eastAsia"/>
              </w:rPr>
              <w:t>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-2 </w:t>
            </w:r>
            <w:r>
              <w:rPr>
                <w:rFonts w:hint="eastAsia"/>
              </w:rPr>
              <w:t>고슴도치:</w:t>
            </w:r>
            <w:r>
              <w:t xml:space="preserve"> -10</w:t>
            </w:r>
            <w:r>
              <w:rPr>
                <w:rFonts w:hint="eastAsia"/>
              </w:rPr>
              <w:t>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-3 </w:t>
            </w:r>
            <w:r>
              <w:rPr>
                <w:rFonts w:hint="eastAsia"/>
              </w:rPr>
              <w:t>왕두더지:</w:t>
            </w:r>
            <w:r>
              <w:t xml:space="preserve"> 100</w:t>
            </w:r>
            <w:r>
              <w:rPr>
                <w:rFonts w:hint="eastAsia"/>
              </w:rPr>
              <w:t>점</w:t>
            </w:r>
          </w:p>
        </w:tc>
      </w:tr>
    </w:tbl>
    <w:p>
      <w:pPr>
        <w:pStyle w:val="a4"/>
        <w:ind w:leftChars="0"/>
        <w:pBdr>
          <w:bottom w:val="single" w:sz="6" w:space="1" w:color="auto"/>
        </w:pBdr>
        <w:rPr>
          <w:rFonts w:hint="eastAsia"/>
        </w:rPr>
      </w:pPr>
    </w:p>
    <w:p>
      <w:pPr>
        <w:pStyle w:val="a4"/>
        <w:ind w:leftChars="0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4844560" cy="2435803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4560" cy="243580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54867cf"/>
    <w:multiLevelType w:val="hybridMultilevel"/>
    <w:tmpl w:val="66a8958e"/>
    <w:lvl w:ilvl="0" w:tplc="71ac6a4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/전기전자공학전공</dc:creator>
  <cp:keywords/>
  <dc:description/>
  <cp:lastModifiedBy>LG</cp:lastModifiedBy>
  <cp:revision>1</cp:revision>
  <dcterms:created xsi:type="dcterms:W3CDTF">2023-08-23T07:23:00Z</dcterms:created>
  <dcterms:modified xsi:type="dcterms:W3CDTF">2023-08-24T01:09:36Z</dcterms:modified>
  <cp:version>1000.0100.01</cp:version>
</cp:coreProperties>
</file>