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27" w:rsidRDefault="00720127" w:rsidP="0072012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sz w:val="38"/>
          <w:szCs w:val="38"/>
          <w:lang w:val="en-US"/>
        </w:rPr>
        <w:t>Architektur-undDesigndokument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r>
        <w:rPr>
          <w:rFonts w:ascii="Times" w:hAnsi="Times" w:cs="Times"/>
          <w:lang w:val="en-US"/>
        </w:rPr>
        <w:t> 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Erstellen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Dokument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folgenden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Inhalt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720127" w:rsidRDefault="00720127" w:rsidP="0072012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Beschreibung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des Software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Architektur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Welche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Komponenten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gibt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o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Welche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Schnittstellen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gibt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  <w:r>
        <w:rPr>
          <w:rFonts w:ascii="Times" w:hAnsi="Times" w:cs="Times"/>
          <w:lang w:val="en-US"/>
        </w:rPr>
        <w:t> </w:t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Stellen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 „Logical View“ und den „Deployment View“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„4+1 Architectural Model“ von Philippe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Kruchten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siehe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dazu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auch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28F9"/>
          <w:sz w:val="32"/>
          <w:szCs w:val="32"/>
          <w:lang w:val="en-US"/>
        </w:rPr>
        <w:t xml:space="preserve">http://en.wikipedia.org/wiki/4%2B1_Architectural_View_Model) </w:t>
      </w:r>
    </w:p>
    <w:p w:rsidR="001B59BB" w:rsidRDefault="001B59BB">
      <w:bookmarkStart w:id="0" w:name="_GoBack"/>
      <w:bookmarkEnd w:id="0"/>
    </w:p>
    <w:sectPr w:rsidR="001B59BB" w:rsidSect="006F60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27"/>
    <w:rsid w:val="0019485C"/>
    <w:rsid w:val="001B59BB"/>
    <w:rsid w:val="0072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FB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Macintosh Word</Application>
  <DocSecurity>0</DocSecurity>
  <Lines>2</Lines>
  <Paragraphs>1</Paragraphs>
  <ScaleCrop>false</ScaleCrop>
  <Company>TU Wien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Kurz</dc:creator>
  <cp:keywords/>
  <dc:description/>
  <cp:lastModifiedBy>Johannes Kurz</cp:lastModifiedBy>
  <cp:revision>1</cp:revision>
  <dcterms:created xsi:type="dcterms:W3CDTF">2012-03-06T16:17:00Z</dcterms:created>
  <dcterms:modified xsi:type="dcterms:W3CDTF">2012-03-06T16:17:00Z</dcterms:modified>
</cp:coreProperties>
</file>