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en-black"/>
    <w:p>
      <w:pPr>
        <w:pStyle w:val="Heading1"/>
      </w:pPr>
      <w:r>
        <w:t xml:space="preserve">BEN BLACK</w:t>
      </w:r>
    </w:p>
    <w:p>
      <w:pPr>
        <w:pStyle w:val="FirstParagraph"/>
      </w:pPr>
      <w:r>
        <w:rPr>
          <w:b/>
          <w:bCs/>
        </w:rPr>
        <w:t xml:space="preserve">Senior QA Automation Engineer | Patent Holder | AWS | Playwright | TypeScript</w:t>
      </w:r>
    </w:p>
    <w:p>
      <w:pPr>
        <w:pStyle w:val="BodyText"/>
      </w:pPr>
      <w:r>
        <w:t xml:space="preserve">Portland, Oregon | (503) 866-2111 | benjamin.black75@gmail.com</w:t>
      </w:r>
      <w:r>
        <w:t xml:space="preserve"> </w:t>
      </w:r>
      <w:hyperlink r:id="rId9">
        <w:r>
          <w:rPr>
            <w:rStyle w:val="Hyperlink"/>
          </w:rPr>
          <w:t xml:space="preserve">linkedin.com/in/benkblack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github.com/blackbe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QA Automation Engineer with 10+ years building test automation frameworks across streaming media, security, and enterprise platforms. Patent holder for cloud storage optimization at Amazon. Proven track record of dramatic efficiency gains — reduced a 5-day test suite to under 4 hours through parallelization and modern tooling. Deep expertise in JavaScript/TypeScript, distributed systems debugging, and building all layers of the test pyramid. Passionate about delivering product quality that directly impacts customer growth and business outcomes.</w:t>
      </w:r>
    </w:p>
    <w:p>
      <w:r>
        <w:pict>
          <v:rect style="width:0;height:1.5pt" o:hralign="center" o:hrstd="t" o:hr="t"/>
        </w:pic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Java, Python, SQL</w:t>
      </w:r>
      <w:r>
        <w:t xml:space="preserve"> </w:t>
      </w:r>
      <w:r>
        <w:rPr>
          <w:b/>
          <w:bCs/>
        </w:rPr>
        <w:t xml:space="preserve">Testing:</w:t>
      </w:r>
      <w:r>
        <w:t xml:space="preserve"> </w:t>
      </w:r>
      <w:r>
        <w:t xml:space="preserve">Playwright, Selenium, API Testing, Performance Testing, Mobile Testing (iOS/Android), A/B Test Validation, NLU/Conversational AI Testing</w:t>
      </w:r>
      <w:r>
        <w:t xml:space="preserve"> </w:t>
      </w:r>
      <w:r>
        <w:rPr>
          <w:b/>
          <w:bCs/>
        </w:rPr>
        <w:t xml:space="preserve">Cloud &amp; Infrastructure:</w:t>
      </w:r>
      <w:r>
        <w:t xml:space="preserve"> </w:t>
      </w:r>
      <w:r>
        <w:t xml:space="preserve">AWS (S3, CloudWatch, Lambda, IAM), CI/CD Pipelines, Distributed Microservices Architecture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Git, Jira, TestRail, Genesys Cloud, Agile/Scrum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IAM, Network Security, Authentication Flows, Access Control, Fraud Prevention Patterns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CSV Streaming (600k+ rows), Data Pipeline Validation, CloudWatch Insights</w:t>
      </w:r>
    </w:p>
    <w:p>
      <w:r>
        <w:pict>
          <v:rect style="width:0;height:1.5pt" o:hralign="center" o:hrstd="t" o:hr="t"/>
        </w:pict>
      </w:r>
    </w:p>
    <w:bookmarkEnd w:id="12"/>
    <w:bookmarkStart w:id="19" w:name="professional-experience"/>
    <w:p>
      <w:pPr>
        <w:pStyle w:val="Heading2"/>
      </w:pPr>
      <w:r>
        <w:t xml:space="preserve">PROFESSIONAL EXPERIENCE</w:t>
      </w:r>
    </w:p>
    <w:bookmarkStart w:id="13" w:name="Xecf2c9849de12734e4ab11c662d311e5de5f4ff"/>
    <w:p>
      <w:pPr>
        <w:pStyle w:val="Heading3"/>
      </w:pPr>
      <w:r>
        <w:t xml:space="preserve">Centene Corporation — Quality Assurance Automation Engineer</w:t>
      </w:r>
    </w:p>
    <w:p>
      <w:pPr>
        <w:pStyle w:val="FirstParagraph"/>
      </w:pPr>
      <w:r>
        <w:rPr>
          <w:b/>
          <w:bCs/>
        </w:rPr>
        <w:t xml:space="preserve">December 2024 – Present</w:t>
      </w:r>
      <w:r>
        <w:t xml:space="preserve"> </w:t>
      </w:r>
      <w:r>
        <w:t xml:space="preserve">| Remote (Contract via Randstad)</w:t>
      </w:r>
    </w:p>
    <w:p>
      <w:pPr>
        <w:pStyle w:val="Compact"/>
        <w:numPr>
          <w:ilvl w:val="0"/>
          <w:numId w:val="1001"/>
        </w:numPr>
      </w:pPr>
      <w:r>
        <w:t xml:space="preserve">Architected comprehensive Playwright/TypeScript/AWS test automation framework from scratch, reducing test execution time from</w:t>
      </w:r>
      <w:r>
        <w:t xml:space="preserve"> </w:t>
      </w:r>
      <w:r>
        <w:rPr>
          <w:b/>
          <w:bCs/>
        </w:rPr>
        <w:t xml:space="preserve">5 days to under 4 hours</w:t>
      </w:r>
      <w:r>
        <w:t xml:space="preserve"> </w:t>
      </w:r>
      <w:r>
        <w:t xml:space="preserve">through parallel execution design</w:t>
      </w:r>
    </w:p>
    <w:p>
      <w:pPr>
        <w:pStyle w:val="Compact"/>
        <w:numPr>
          <w:ilvl w:val="0"/>
          <w:numId w:val="1001"/>
        </w:numPr>
      </w:pPr>
      <w:r>
        <w:t xml:space="preserve">Selected for Centene’s</w:t>
      </w:r>
      <w:r>
        <w:t xml:space="preserve"> </w:t>
      </w:r>
      <w:r>
        <w:rPr>
          <w:b/>
          <w:bCs/>
        </w:rPr>
        <w:t xml:space="preserve">AI Pilot Program</w:t>
      </w:r>
      <w:r>
        <w:t xml:space="preserve"> </w:t>
      </w:r>
      <w:r>
        <w:t xml:space="preserve">using enterprise Windsurf AI; leveraged prompt engineering to accelerate development velocity by</w:t>
      </w:r>
      <w:r>
        <w:t xml:space="preserve"> </w:t>
      </w:r>
      <w:r>
        <w:rPr>
          <w:b/>
          <w:bCs/>
        </w:rPr>
        <w:t xml:space="preserve">66%</w:t>
      </w:r>
    </w:p>
    <w:p>
      <w:pPr>
        <w:pStyle w:val="Compact"/>
        <w:numPr>
          <w:ilvl w:val="0"/>
          <w:numId w:val="1001"/>
        </w:numPr>
      </w:pPr>
      <w:r>
        <w:t xml:space="preserve">Built automated validation suites for</w:t>
      </w:r>
      <w:r>
        <w:t xml:space="preserve"> </w:t>
      </w:r>
      <w:r>
        <w:rPr>
          <w:b/>
          <w:bCs/>
        </w:rPr>
        <w:t xml:space="preserve">AWS services (S3, CloudWatch)</w:t>
      </w:r>
      <w:r>
        <w:t xml:space="preserve">, Genesys Cloud integrations, and data pipelines processing</w:t>
      </w:r>
      <w:r>
        <w:t xml:space="preserve"> </w:t>
      </w:r>
      <w:r>
        <w:rPr>
          <w:b/>
          <w:bCs/>
        </w:rPr>
        <w:t xml:space="preserve">600,000+ row datasets</w:t>
      </w:r>
      <w:r>
        <w:t xml:space="preserve"> </w:t>
      </w:r>
      <w:r>
        <w:t xml:space="preserve">with memory-safe streaming</w:t>
      </w:r>
    </w:p>
    <w:p>
      <w:pPr>
        <w:pStyle w:val="Compact"/>
        <w:numPr>
          <w:ilvl w:val="0"/>
          <w:numId w:val="1001"/>
        </w:numPr>
      </w:pPr>
      <w:r>
        <w:t xml:space="preserve">Designed test strategies spanning the full test pyramid — unit, integration, and end-to-end — ensuring coverage across multi-tier web architecture</w:t>
      </w:r>
    </w:p>
    <w:p>
      <w:pPr>
        <w:pStyle w:val="Compact"/>
        <w:numPr>
          <w:ilvl w:val="0"/>
          <w:numId w:val="1001"/>
        </w:numPr>
      </w:pPr>
      <w:r>
        <w:t xml:space="preserve">Collaborated cross-functionally in Agile environment to drive quality across complex distributed systems</w:t>
      </w:r>
    </w:p>
    <w:bookmarkEnd w:id="13"/>
    <w:bookmarkStart w:id="14" w:name="X6f4851f389793a070926b20982830c018fca72c"/>
    <w:p>
      <w:pPr>
        <w:pStyle w:val="Heading3"/>
      </w:pPr>
      <w:r>
        <w:t xml:space="preserve">Knipe Realty ERA Powered — Software Quality Assurance Engineer</w:t>
      </w:r>
    </w:p>
    <w:p>
      <w:pPr>
        <w:pStyle w:val="FirstParagraph"/>
      </w:pPr>
      <w:r>
        <w:rPr>
          <w:b/>
          <w:bCs/>
        </w:rPr>
        <w:t xml:space="preserve">October 2019 – December 2024</w:t>
      </w:r>
      <w:r>
        <w:t xml:space="preserve"> </w:t>
      </w:r>
      <w:r>
        <w:t xml:space="preserve">(5 years 3 months) | Portland, Oregon</w:t>
      </w:r>
    </w:p>
    <w:p>
      <w:pPr>
        <w:pStyle w:val="Compact"/>
        <w:numPr>
          <w:ilvl w:val="0"/>
          <w:numId w:val="1002"/>
        </w:numPr>
      </w:pPr>
      <w:r>
        <w:t xml:space="preserve">Led QA automation for customer relationship management platform, designing and executing automated test suites for business-critical workflows</w:t>
      </w:r>
    </w:p>
    <w:p>
      <w:pPr>
        <w:pStyle w:val="Compact"/>
        <w:numPr>
          <w:ilvl w:val="0"/>
          <w:numId w:val="1002"/>
        </w:numPr>
      </w:pPr>
      <w:r>
        <w:t xml:space="preserve">Ensured functionality, performance, and reliability across CRM integrations and user-facing features</w:t>
      </w:r>
    </w:p>
    <w:p>
      <w:pPr>
        <w:pStyle w:val="Compact"/>
        <w:numPr>
          <w:ilvl w:val="0"/>
          <w:numId w:val="1002"/>
        </w:numPr>
      </w:pPr>
      <w:r>
        <w:t xml:space="preserve">Developed regression testing frameworks that reduced manual testing burden and improved release confidence</w:t>
      </w:r>
    </w:p>
    <w:bookmarkEnd w:id="14"/>
    <w:bookmarkStart w:id="15" w:name="X11469abe05af0cce0948b65d9353503f211f1d6"/>
    <w:p>
      <w:pPr>
        <w:pStyle w:val="Heading3"/>
      </w:pPr>
      <w:r>
        <w:t xml:space="preserve">U.S. Bank — Senior Automation Tester Specialist</w:t>
      </w:r>
    </w:p>
    <w:p>
      <w:pPr>
        <w:pStyle w:val="FirstParagraph"/>
      </w:pPr>
      <w:r>
        <w:rPr>
          <w:b/>
          <w:bCs/>
        </w:rPr>
        <w:t xml:space="preserve">October 2018 – October 2019</w:t>
      </w:r>
      <w:r>
        <w:t xml:space="preserve"> </w:t>
      </w:r>
      <w:r>
        <w:t xml:space="preserve">(1 year 1 month) | Portland, Oregon</w:t>
      </w:r>
    </w:p>
    <w:p>
      <w:pPr>
        <w:pStyle w:val="Compact"/>
        <w:numPr>
          <w:ilvl w:val="0"/>
          <w:numId w:val="1003"/>
        </w:numPr>
      </w:pPr>
      <w:r>
        <w:t xml:space="preserve">Fully automated</w:t>
      </w:r>
      <w:r>
        <w:t xml:space="preserve"> </w:t>
      </w:r>
      <w:r>
        <w:rPr>
          <w:b/>
          <w:bCs/>
        </w:rPr>
        <w:t xml:space="preserve">200+ manual test cases</w:t>
      </w:r>
      <w:r>
        <w:t xml:space="preserve"> </w:t>
      </w:r>
      <w:r>
        <w:t xml:space="preserve">for credit card debt tracking software using Java, Selenium, and data-driven frameworks</w:t>
      </w:r>
    </w:p>
    <w:p>
      <w:pPr>
        <w:pStyle w:val="Compact"/>
        <w:numPr>
          <w:ilvl w:val="0"/>
          <w:numId w:val="1003"/>
        </w:numPr>
      </w:pPr>
      <w:r>
        <w:t xml:space="preserve">Developed and maintained test plans, scripts, and automation frameworks focused on</w:t>
      </w:r>
      <w:r>
        <w:t xml:space="preserve"> </w:t>
      </w:r>
      <w:r>
        <w:rPr>
          <w:b/>
          <w:bCs/>
        </w:rPr>
        <w:t xml:space="preserve">performance, security, and functional testing</w:t>
      </w:r>
    </w:p>
    <w:p>
      <w:pPr>
        <w:pStyle w:val="Compact"/>
        <w:numPr>
          <w:ilvl w:val="0"/>
          <w:numId w:val="1003"/>
        </w:numPr>
      </w:pPr>
      <w:r>
        <w:t xml:space="preserve">Built integration between test automation and Excel-based data sources for scalable test execution</w:t>
      </w:r>
    </w:p>
    <w:bookmarkEnd w:id="15"/>
    <w:bookmarkStart w:id="16" w:name="X2d08ab0ab5dc02e3e53cdc8aad4d023ce2a297f"/>
    <w:p>
      <w:pPr>
        <w:pStyle w:val="Heading3"/>
      </w:pPr>
      <w:r>
        <w:t xml:space="preserve">Amazon Web Services (Elemental) — Software Quality Assurance Engineer</w:t>
      </w:r>
    </w:p>
    <w:p>
      <w:pPr>
        <w:pStyle w:val="FirstParagraph"/>
      </w:pPr>
      <w:r>
        <w:rPr>
          <w:b/>
          <w:bCs/>
        </w:rPr>
        <w:t xml:space="preserve">January 2014 – October 2018</w:t>
      </w:r>
      <w:r>
        <w:t xml:space="preserve"> </w:t>
      </w:r>
      <w:r>
        <w:t xml:space="preserve">(4 years 10 months) | Portland, Oregon</w:t>
      </w:r>
    </w:p>
    <w:p>
      <w:pPr>
        <w:pStyle w:val="Compact"/>
        <w:numPr>
          <w:ilvl w:val="0"/>
          <w:numId w:val="1004"/>
        </w:numPr>
      </w:pPr>
      <w:r>
        <w:t xml:space="preserve">Automated and executed test cases for</w:t>
      </w:r>
      <w:r>
        <w:t xml:space="preserve"> </w:t>
      </w:r>
      <w:r>
        <w:rPr>
          <w:b/>
          <w:bCs/>
        </w:rPr>
        <w:t xml:space="preserve">video streaming applications</w:t>
      </w:r>
      <w:r>
        <w:t xml:space="preserve"> </w:t>
      </w:r>
      <w:r>
        <w:t xml:space="preserve">across web, iOS, and Android platforms at global scale</w:t>
      </w:r>
    </w:p>
    <w:p>
      <w:pPr>
        <w:pStyle w:val="Compact"/>
        <w:numPr>
          <w:ilvl w:val="0"/>
          <w:numId w:val="1004"/>
        </w:numPr>
      </w:pPr>
      <w:r>
        <w:t xml:space="preserve">Reduced regression testing time by</w:t>
      </w:r>
      <w:r>
        <w:t xml:space="preserve"> </w:t>
      </w:r>
      <w:r>
        <w:rPr>
          <w:b/>
          <w:bCs/>
        </w:rPr>
        <w:t xml:space="preserve">10-20%</w:t>
      </w:r>
      <w:r>
        <w:t xml:space="preserve"> </w:t>
      </w:r>
      <w:r>
        <w:t xml:space="preserve">through CI/CD pipeline integration and test automation optimization</w:t>
      </w:r>
    </w:p>
    <w:p>
      <w:pPr>
        <w:pStyle w:val="Compact"/>
        <w:numPr>
          <w:ilvl w:val="0"/>
          <w:numId w:val="1004"/>
        </w:numPr>
      </w:pPr>
      <w:r>
        <w:t xml:space="preserve">Collaborated with DevOps to improve</w:t>
      </w:r>
      <w:r>
        <w:t xml:space="preserve"> </w:t>
      </w:r>
      <w:r>
        <w:rPr>
          <w:b/>
          <w:bCs/>
        </w:rPr>
        <w:t xml:space="preserve">AWS Cloud services stability and security</w:t>
      </w:r>
      <w:r>
        <w:t xml:space="preserve"> </w:t>
      </w:r>
      <w:r>
        <w:t xml:space="preserve">for network video streaming features</w:t>
      </w:r>
    </w:p>
    <w:p>
      <w:pPr>
        <w:pStyle w:val="Compact"/>
        <w:numPr>
          <w:ilvl w:val="0"/>
          <w:numId w:val="1004"/>
        </w:numPr>
      </w:pPr>
      <w:r>
        <w:t xml:space="preserve">Contributed to</w:t>
      </w:r>
      <w:r>
        <w:t xml:space="preserve"> </w:t>
      </w:r>
      <w:r>
        <w:rPr>
          <w:b/>
          <w:bCs/>
        </w:rPr>
        <w:t xml:space="preserve">patent:</w:t>
      </w:r>
      <w:r>
        <w:rPr>
          <w:b/>
          <w:bCs/>
        </w:rPr>
        <w:t xml:space="preserve"> </w:t>
      </w:r>
      <w:r>
        <w:rPr>
          <w:b/>
          <w:bCs/>
        </w:rPr>
        <w:t xml:space="preserve">“Elastic Cloud Storage Tuned for Video Content”</w:t>
      </w:r>
      <w:r>
        <w:t xml:space="preserve"> </w:t>
      </w:r>
      <w:r>
        <w:t xml:space="preserve">— optimizing cloud storage for streaming media delivery</w:t>
      </w:r>
    </w:p>
    <w:p>
      <w:pPr>
        <w:pStyle w:val="Compact"/>
        <w:numPr>
          <w:ilvl w:val="0"/>
          <w:numId w:val="1004"/>
        </w:numPr>
      </w:pPr>
      <w:r>
        <w:t xml:space="preserve">Gained deep expertise in</w:t>
      </w:r>
      <w:r>
        <w:t xml:space="preserve"> </w:t>
      </w:r>
      <w:r>
        <w:rPr>
          <w:b/>
          <w:bCs/>
        </w:rPr>
        <w:t xml:space="preserve">distributed architecture debugging</w:t>
      </w:r>
      <w:r>
        <w:t xml:space="preserve"> </w:t>
      </w:r>
      <w:r>
        <w:t xml:space="preserve">across multiple interconnected services and platforms</w:t>
      </w:r>
    </w:p>
    <w:p>
      <w:pPr>
        <w:pStyle w:val="Compact"/>
        <w:numPr>
          <w:ilvl w:val="0"/>
          <w:numId w:val="1004"/>
        </w:numPr>
      </w:pPr>
      <w:r>
        <w:t xml:space="preserve">Tested</w:t>
      </w:r>
      <w:r>
        <w:t xml:space="preserve"> </w:t>
      </w:r>
      <w:r>
        <w:rPr>
          <w:b/>
          <w:bCs/>
        </w:rPr>
        <w:t xml:space="preserve">authentication, access control, and security features</w:t>
      </w:r>
      <w:r>
        <w:t xml:space="preserve"> </w:t>
      </w:r>
      <w:r>
        <w:t xml:space="preserve">for streaming platform identity systems</w:t>
      </w:r>
    </w:p>
    <w:bookmarkEnd w:id="16"/>
    <w:bookmarkStart w:id="17" w:name="haivision-software-test-engineer"/>
    <w:p>
      <w:pPr>
        <w:pStyle w:val="Heading3"/>
      </w:pPr>
      <w:r>
        <w:t xml:space="preserve">Haivision — Software Test Engineer</w:t>
      </w:r>
    </w:p>
    <w:p>
      <w:pPr>
        <w:pStyle w:val="FirstParagraph"/>
      </w:pPr>
      <w:r>
        <w:rPr>
          <w:b/>
          <w:bCs/>
        </w:rPr>
        <w:t xml:space="preserve">May 2013 – January 2014</w:t>
      </w:r>
      <w:r>
        <w:t xml:space="preserve"> </w:t>
      </w:r>
      <w:r>
        <w:t xml:space="preserve">(9 months) | Beaverton, Oregon</w:t>
      </w:r>
    </w:p>
    <w:p>
      <w:pPr>
        <w:pStyle w:val="Compact"/>
        <w:numPr>
          <w:ilvl w:val="0"/>
          <w:numId w:val="1005"/>
        </w:numPr>
      </w:pPr>
      <w:r>
        <w:t xml:space="preserve">Created and executed test plans for Android set-top box (Coolsign), including usability and functional testing</w:t>
      </w:r>
    </w:p>
    <w:p>
      <w:pPr>
        <w:pStyle w:val="Compact"/>
        <w:numPr>
          <w:ilvl w:val="0"/>
          <w:numId w:val="1005"/>
        </w:numPr>
      </w:pPr>
      <w:r>
        <w:t xml:space="preserve">Managed defect lifecycle using TestRail and Jira</w:t>
      </w:r>
    </w:p>
    <w:bookmarkEnd w:id="17"/>
    <w:bookmarkStart w:id="18" w:name="Xb939210eefdd9939df99c9b6f80afb3c1ccfcfd"/>
    <w:p>
      <w:pPr>
        <w:pStyle w:val="Heading3"/>
      </w:pPr>
      <w:r>
        <w:t xml:space="preserve">Intel Corporation (via Omedia) — Data Analyst</w:t>
      </w:r>
    </w:p>
    <w:p>
      <w:pPr>
        <w:pStyle w:val="FirstParagraph"/>
      </w:pPr>
      <w:r>
        <w:rPr>
          <w:b/>
          <w:bCs/>
        </w:rPr>
        <w:t xml:space="preserve">January 2012 – April 2012</w:t>
      </w:r>
      <w:r>
        <w:t xml:space="preserve"> </w:t>
      </w:r>
      <w:r>
        <w:t xml:space="preserve">(4 months) | Hillsboro, Oregon</w:t>
      </w:r>
    </w:p>
    <w:p>
      <w:pPr>
        <w:pStyle w:val="Compact"/>
        <w:numPr>
          <w:ilvl w:val="0"/>
          <w:numId w:val="1006"/>
        </w:numPr>
      </w:pPr>
      <w:r>
        <w:t xml:space="preserve">Performed benchmark testing for Intel’s Android Medfield chip, analyzing performance data across multiple Android versions on mobile devices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Science, Computer Science</w:t>
      </w:r>
      <w:r>
        <w:t xml:space="preserve"> </w:t>
      </w:r>
      <w:r>
        <w:t xml:space="preserve">— Oregon State University (2014)</w:t>
      </w:r>
      <w:r>
        <w:t xml:space="preserve"> </w:t>
      </w:r>
      <w:r>
        <w:rPr>
          <w:b/>
          <w:bCs/>
        </w:rPr>
        <w:t xml:space="preserve">Bachelor of Arts, Social Sciences with Business</w:t>
      </w:r>
      <w:r>
        <w:t xml:space="preserve"> </w:t>
      </w:r>
      <w:r>
        <w:t xml:space="preserve">— Washington State University (2006)</w:t>
      </w:r>
      <w:r>
        <w:t xml:space="preserve"> </w:t>
      </w:r>
      <w:r>
        <w:rPr>
          <w:b/>
          <w:bCs/>
        </w:rPr>
        <w:t xml:space="preserve">Associate of Science, Computer Science</w:t>
      </w:r>
      <w:r>
        <w:t xml:space="preserve"> </w:t>
      </w:r>
      <w:r>
        <w:t xml:space="preserve">— Portland Community College (2013)</w:t>
      </w:r>
    </w:p>
    <w:p>
      <w:r>
        <w:pict>
          <v:rect style="width:0;height:1.5pt" o:hralign="center" o:hrstd="t" o:hr="t"/>
        </w:pict>
      </w:r>
    </w:p>
    <w:bookmarkEnd w:id="20"/>
    <w:bookmarkStart w:id="21" w:name="patent"/>
    <w:p>
      <w:pPr>
        <w:pStyle w:val="Heading2"/>
      </w:pPr>
      <w:r>
        <w:t xml:space="preserve">PATENT</w:t>
      </w:r>
    </w:p>
    <w:p>
      <w:pPr>
        <w:pStyle w:val="FirstParagraph"/>
      </w:pPr>
      <w:r>
        <w:rPr>
          <w:b/>
          <w:bCs/>
        </w:rPr>
        <w:t xml:space="preserve">Elastic Cloud Storage Tuned for Video Content</w:t>
      </w:r>
      <w:r>
        <w:t xml:space="preserve"> </w:t>
      </w:r>
      <w:r>
        <w:t xml:space="preserve">— Amazon Web Services</w:t>
      </w:r>
      <w:r>
        <w:t xml:space="preserve"> </w:t>
      </w:r>
      <w:r>
        <w:rPr>
          <w:i/>
          <w:iCs/>
        </w:rPr>
        <w:t xml:space="preserve">Cloud storage optimization for video streaming delivery at scale</w:t>
      </w:r>
    </w:p>
    <w:p>
      <w:r>
        <w:pict>
          <v:rect style="width:0;height:1.5pt" o:hralign="center" o:hrstd="t" o:hr="t"/>
        </w:pict>
      </w:r>
    </w:p>
    <w:bookmarkEnd w:id="21"/>
    <w:bookmarkStart w:id="2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7"/>
        </w:numPr>
      </w:pPr>
      <w:r>
        <w:t xml:space="preserve">Introduction to Artificial Intelligence (AI) — with Honors</w:t>
      </w:r>
    </w:p>
    <w:p>
      <w:pPr>
        <w:pStyle w:val="Compact"/>
        <w:numPr>
          <w:ilvl w:val="0"/>
          <w:numId w:val="1007"/>
        </w:numPr>
      </w:pPr>
      <w:r>
        <w:t xml:space="preserve">Software Engineering Essentials</w:t>
      </w:r>
    </w:p>
    <w:p>
      <w:pPr>
        <w:pStyle w:val="Compact"/>
        <w:numPr>
          <w:ilvl w:val="0"/>
          <w:numId w:val="1007"/>
        </w:numPr>
      </w:pPr>
      <w:r>
        <w:t xml:space="preserve">AI For Everyone</w:t>
      </w:r>
    </w:p>
    <w:p>
      <w:pPr>
        <w:pStyle w:val="Compact"/>
        <w:numPr>
          <w:ilvl w:val="0"/>
          <w:numId w:val="1007"/>
        </w:numPr>
      </w:pPr>
      <w:r>
        <w:t xml:space="preserve">Python for Data Science, AI &amp; Development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blackbe" TargetMode="External" /><Relationship Type="http://schemas.openxmlformats.org/officeDocument/2006/relationships/hyperlink" Id="rId9" Target="https://linkedin.com/in/benkbl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blackbe" TargetMode="External" /><Relationship Type="http://schemas.openxmlformats.org/officeDocument/2006/relationships/hyperlink" Id="rId9" Target="https://linkedin.com/in/benkbl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2026-02-09T21:31:50Z</dcterms:created>
  <dcterms:modified xsi:type="dcterms:W3CDTF">2026-02-09T21:31:50Z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