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E0C" w:rsidRDefault="00292572">
      <w:r>
        <w:rPr>
          <w:noProof/>
          <w:lang w:eastAsia="en-NZ"/>
        </w:rPr>
        <w:drawing>
          <wp:inline distT="0" distB="0" distL="0" distR="0" wp14:anchorId="308B996A" wp14:editId="33AEB471">
            <wp:extent cx="5731510" cy="3445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72" w:rsidRDefault="00292572">
      <w:r>
        <w:rPr>
          <w:noProof/>
          <w:lang w:eastAsia="en-NZ"/>
        </w:rPr>
        <w:drawing>
          <wp:inline distT="0" distB="0" distL="0" distR="0" wp14:anchorId="4184E76C" wp14:editId="1DA865BE">
            <wp:extent cx="5731510" cy="3445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72" w:rsidRDefault="00292572">
      <w:r>
        <w:rPr>
          <w:noProof/>
          <w:lang w:eastAsia="en-NZ"/>
        </w:rPr>
        <w:lastRenderedPageBreak/>
        <w:drawing>
          <wp:inline distT="0" distB="0" distL="0" distR="0" wp14:anchorId="0DBBF204" wp14:editId="2460C189">
            <wp:extent cx="5731510" cy="3445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72" w:rsidRDefault="00292572">
      <w:r>
        <w:rPr>
          <w:noProof/>
          <w:lang w:eastAsia="en-NZ"/>
        </w:rPr>
        <w:drawing>
          <wp:inline distT="0" distB="0" distL="0" distR="0" wp14:anchorId="17A02801" wp14:editId="72585F58">
            <wp:extent cx="5731510" cy="3445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2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572"/>
    <w:rsid w:val="001E4E0C"/>
    <w:rsid w:val="0029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5D7978-EF0D-4FCD-B029-46D5AE3E4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Chartered Accountants ANZ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Brunken</dc:creator>
  <cp:keywords/>
  <dc:description/>
  <cp:lastModifiedBy>Erin Brunken</cp:lastModifiedBy>
  <cp:revision>1</cp:revision>
  <dcterms:created xsi:type="dcterms:W3CDTF">2016-10-18T19:44:00Z</dcterms:created>
  <dcterms:modified xsi:type="dcterms:W3CDTF">2016-10-18T19:46:00Z</dcterms:modified>
</cp:coreProperties>
</file>