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・右上にログイン中のユーザ名を表示&amp;ログアウトのリンク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