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 قبل الفجر بساعتين، على الدرب الذي صعده ونزله ألفَ مرّة، يمشي مهلًا، لا فزعَ فيه ولا جرح، ولم يحِد عن مساره خطوةً واحدة.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كما يعرفه من نظر فيه بالآلة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وُجدت على طرف الجبل، عند الحجارة، مطويّةً لا ممزّقة. ثوبٌ من صوفٍ خشنٍ بلا تطريز، وعمامةٌ، وخُفّان.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 في حجرتها، وكانت تذرعها بلا هدى.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الروايات.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 ست ساعات. والدم ده له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لنفسها، ولم يسمعها إلا خصيٌّ عجوزٌ واقفٌ عند الباب منذ تسعٍ وعشرين سنة —:</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بقرون، صار في الكتب سطرٌ واحد: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طوال ألف سنة،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كانت هذه الصفحات كلُّها جوابًا عن ذلك السؤال. فارجع معي ستًّا وثلاثين سنة، إلى ليلةٍ وُلد فيها طفلان.</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لم أستطع أن أقوله لنفسي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 تنام مبكرًا، لأنّ أهلها لا يملكون زيتًا يسهرون عليه. فإذا جاء المغرب أُغلقت حوانيتُها الأربعة — حانوتُ رزقٍ الفاميّ، ودكّانُ عطّارٍ شاميٍّ لا يعرف أحدٌ من أين جاء، ومِقلًى للسمك، ودكّانُ سَرحانَ الفُقّاعيّ — وبقي سِراجُ الفُقّاعيّ وحده، تحته أربعةٌ أو خمسة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يقولون إنّ البلد في خير، وإنّ أمير المؤمنين العزيز بالله رجلٌ عاقل، وهم يعرفون أنّ الخيرَ في القاهرة التي وراء السور، وأنّ بين المدينتين ألفَ ذراعٍ من التراب ومئتي سنةٍ من الفرق.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من وراء الألفِ ذراع كأنها من وراء البحر. وجاء رجلٌ يجري ويلهث: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الدرب، في حجرةٍ سقفُها جريد وبابُها حصير، لم يسمع أحدٌ شيئًا من ذلك، لأنّ فيها امرأةً تلد.</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الغلامُ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بيه. ويكبر زيّه.»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الرجلُ بحكمته: فلمّا وُلدت له بعد سنتين بنتٌ سمّاها «رَيحانة»، وقال إنّه اسمٌ صغيرٌ خفيف، يُشَمّ ولا يُتعثَّر فيه. ولم يكن يعرف أنّ ابنته ستكبر وتتعثّر في غيره.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سطح جامع عمرو بن العاص، في تلك الساعة بعينها، كان رجلٌ في الخامسة والثلاثين ساهرًا، رثُّ الثياب أشعث، يحسبه الغريبُ من فقراء المسجد، وبين يديه ما لا يملكه في مصر غيرُه: حلقةٌ من نحاسٍ مُدرَّجة</w:t>
      </w:r>
      <w:r>
        <w:rPr>
          <w:rStyle w:val="FootnoteReference"/>
        </w:rPr>
        <w:footnoteReference w:id="1"/>
      </w:r>
      <w:r>
        <w:rPr>
          <w:rFonts w:ascii="Amiri" w:cs="Amiri" w:eastAsia="Amiri" w:hAnsi="Amiri"/>
          <w:b w:val="false"/>
          <w:bCs w:val="false"/>
          <w:color w:val="2B2118"/>
          <w:sz w:val="26"/>
          <w:szCs w:val="26"/>
          <w:rtl/>
        </w:rPr>
        <w:t xml:space="preserve">، قُطرُها ذراعان وثلث، على حاملٍ من خشب الجُمّيز.</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أبو الحسن علي بن عبد الرحمن بن يونس</w:t>
      </w:r>
      <w:r>
        <w:rPr>
          <w:rStyle w:val="FootnoteReference"/>
        </w:rPr>
        <w:footnoteReference w:id="2"/>
      </w:r>
      <w:r>
        <w:rPr>
          <w:rFonts w:ascii="Amiri" w:cs="Amiri" w:eastAsia="Amiri" w:hAnsi="Amiri"/>
          <w:b w:val="false"/>
          <w:bCs w:val="false"/>
          <w:color w:val="2B2118"/>
          <w:sz w:val="26"/>
          <w:szCs w:val="26"/>
          <w:rtl/>
        </w:rPr>
        <w:t xml:space="preserve">.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3"/>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كسوفٌ رصده ابن أماجور</w:t>
      </w:r>
      <w:r>
        <w:rPr>
          <w:rStyle w:val="FootnoteReference"/>
        </w:rPr>
        <w:footnoteReference w:id="4"/>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وقد كتب ابن يونس 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تلك الليلة رأى المشاعل على سور القاهرة، فكتب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أنّ في الفسطاط امرأةً تضع على صدرها غلامًا يحمل الاسمَ نفسَه.</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يلقى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بلبيس موكبٌ إلى القاهرة، في مقدّمته جثّةُ خليفةٍ في عِمارية قد برزت قدماه، وخلفها غلامٌ في الحادية عشرة على فرس: نحيل، أزرقُ العينين، عليه عمامةٌ يكلّلها الجوهر، قد تقلّد سيفًا أكبر منه. ودخل القاهرة مع الغروب فبُويع،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في الفسطاط، حمل غلامٌ في الحادية عشرة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«إيه ده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مالكش دعوة.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الغلامان — الذي بُويع والذي حمل — قد رأى أحدُهما الآخر قطّ. وكانا قد وُلدا في ليلةٍ واحدة، وكان اسمُهما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5"/>
      </w:r>
      <w:r>
        <w:rPr>
          <w:rFonts w:ascii="Amiri" w:cs="Amiri" w:eastAsia="Amiri" w:hAnsi="Amiri"/>
          <w:b w:val="false"/>
          <w:bCs w:val="false"/>
          <w:color w:val="2B2118"/>
          <w:sz w:val="26"/>
          <w:szCs w:val="26"/>
          <w:rtl/>
        </w:rPr>
        <w:t xml:space="preserve">، ثم — لسببٍ لم يعرفه أبدًا — جذب ورقةً فارغة وكتب عليها حروفًا بدل الأرقام.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فالعربُ كانوا يحسبون بالحروف: أبجد، هوّز، حطّي، كلمن، سعفص، قرشت، ثخذ، ضظغ؛ من الألف واحدًا إلى الغين ألفًا. ويسمّيه أهلُ الحساب «الجُمَّل»</w:t>
      </w:r>
      <w:r>
        <w:rPr>
          <w:rStyle w:val="FootnoteReference"/>
        </w:rPr>
        <w:footnoteReference w:id="6"/>
      </w:r>
      <w:r>
        <w:rPr>
          <w:rFonts w:ascii="Amiri" w:cs="Amiri" w:eastAsia="Amiri" w:hAnsi="Amiri"/>
          <w:b w:val="false"/>
          <w:bCs w:val="false"/>
          <w:color w:val="2B2118"/>
          <w:sz w:val="26"/>
          <w:szCs w:val="26"/>
          <w:rtl/>
        </w:rPr>
        <w:t xml:space="preserve">، ويسمّيه أهلُ الباطن شيئًا آخر — وأهلُ الدعوة الذين في القصر من أهل الباطن.</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وأخرج من الصندوق الذي تحت النافذة لفافةً من جلدٍ داكن اشتراها بدندرة قبل ستّ سنين بدينارين، قيل له إنها من «حجرة العُمُد» في المعبد: نصٌّ قبطيّ متأخّر، يقول كاتبُه إنه ترجمةٌ عن نقلٍ عن أصلٍ من «أيام الملك الذي كسر الآلهة». وفي وسطها السطرُ الذي لم يفارقه منذ اشتراها: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بالحجرة تبرد، وقال: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يخرج من القصر نافضًا ثيابه كمن نفض عنه تُرابًا. وكان أوّلُ دخوله إليه ليلًا، قبل ذلك بتسع سنين.</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ابنُ يونس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يومئذٍ أنّه ردّد، بغير قصد، عبارةً من لفافةٍ في صندوقه.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7"/>
      </w:r>
      <w:r>
        <w:rPr>
          <w:rFonts w:ascii="Amiri" w:cs="Amiri" w:eastAsia="Amiri" w:hAnsi="Amiri"/>
          <w:b w:val="false"/>
          <w:bCs w:val="false"/>
          <w:color w:val="2B2118"/>
          <w:sz w:val="26"/>
          <w:szCs w:val="26"/>
          <w:rtl/>
        </w:rPr>
        <w:t xml:space="preserve">، وسيُتمّه ابنُ يونس في عهد ابنه فيحمل اسمَ الابن، لأنّ الكتب كالبيوت تُنسَب إلى من سكنها.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كسوفًا واحدًا ممّا حُسب له؛ مات ببلبيس بعد ستّ سنين. 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لم يره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«طيّب»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8"/>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الحسن بن الهيثم</w:t>
      </w:r>
      <w:r>
        <w:rPr>
          <w:rStyle w:val="FootnoteReference"/>
        </w:rPr>
        <w:footnoteReference w:id="9"/>
      </w:r>
      <w:r>
        <w:rPr>
          <w:rFonts w:ascii="Amiri" w:cs="Amiri" w:eastAsia="Amiri" w:hAnsi="Amiri"/>
          <w:b w:val="false"/>
          <w:bCs w:val="false"/>
          <w:color w:val="2B2118"/>
          <w:sz w:val="26"/>
          <w:szCs w:val="26"/>
          <w:rtl/>
        </w:rPr>
        <w:t xml:space="preserve">، الذي ترك الدواوين ليقرأ، ويقول إنّ الأشياء هي التي تُرسل ضوءَها إلى العين، لا العينُ شعاعَها إلى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بخطٍّ دقيقٍ مستقيم:</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10"/>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أنه وقّع في تلك اللحظة على ثلاثين سنةٍ من عمره، وعلى عمر غلامٍ لم يره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w:t>
      </w:r>
      <w:r>
        <w:rPr>
          <w:rStyle w:val="FootnoteReference"/>
        </w:rPr>
        <w:footnoteReference w:id="11"/>
      </w:r>
      <w:r>
        <w:rPr>
          <w:rFonts w:ascii="Amiri" w:cs="Amiri" w:eastAsia="Amiri" w:hAnsi="Amiri"/>
          <w:b w:val="false"/>
          <w:bCs w:val="false"/>
          <w:color w:val="2B2118"/>
          <w:sz w:val="26"/>
          <w:szCs w:val="26"/>
          <w:rtl/>
        </w:rPr>
        <w:t xml:space="preserve"> الذي أمر به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12"/>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رأى فيه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بعربيّةٍ مكسورة تسأل سؤالًا يعرفه.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بن سلامة،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اكتشف أنّه يستطيع ما لا يستطيعه أولادُ الحارة: أن يعدّ. كان يعرف كم في قطيع الماعز دون أن يعدّ واحدًا واحدًا. وكان — وهذه التي أوقعته فيما أوقعته — يعرف أين يقف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الحادية عشرة حمل الجرّة، كما رأيت، ثم صار يحمل جرّتين.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 في تلك الأسابيع، قابل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مقسومًا بين صبيان الفسطاط وصبيان الجيزة، وبينهما من الحرب ما بين دولتين. وكان منصور يقف دائمًا في الطرف. لا جبنًا؛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تفرّج عليه حتى ملأ الجرّتين،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إنت بتستنى الموج عشان بيدخل الجرّة من فوق. أنا شايفك من تلات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ذكيّ أوي.»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«أيوه. بس ملهاش لازمة.»</w:t>
      </w:r>
    </w:p>
    <w:p>
      <w:pPr>
        <w:bidi/>
        <w:spacing w:after="60" w:before="0" w:line="336" w:lineRule="auto"/>
        <w:ind w:firstLine="340"/>
        <w:jc w:val="both"/>
      </w:pPr>
      <w:r>
        <w:rPr>
          <w:rFonts w:ascii="Amiri" w:cs="Amiri" w:eastAsia="Amiri" w:hAnsi="Amiri"/>
          <w:b w:val="false"/>
          <w:bCs w:val="false"/>
          <w:color w:val="2B2118"/>
          <w:sz w:val="26"/>
          <w:szCs w:val="26"/>
          <w:rtl/>
        </w:rPr>
        <w:t xml:space="preserve">أبوه نوتيّ على معدّية الجيزة، وأمّه ماتت، وله خمسةُ إخوة. وكان أسرعَ من منصور لسانًا،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 كفّةً مائلة عند بائع الفحم، أو جرارًا مكسورةً مطليّة — فيحوّله خالد إلى خبز: يقول بصوتٍ عالٍ إنّ الكفّة مائلة، ثم يخفض صوته ويقول إنه لن يقول لأحد، ويخرج بدانقين.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ويقتسمان ما يأخذانه نصفين،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العقل وأنا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وجاء كلَّ مساءٍ بأجر اليومين فألقاه في حِجر سلامة وقال: «ده بتاعه. أنا خدت نُصّي.»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ذلك لأنّ أمَّ هاشم أخبرتها أنّ ابن رفعت لم يأكل منذ يومين.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منصور هذه الحكاية إلا بعد خمس عشرة سنة، في صحراءَ قرب الأشمونين، وخالدٌ ملقًى على جنبه وقدماه قد لا تحملاه ثانيةً. وستعرف أنت متى أخبرته أمُّه.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للصديقين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ترى منصورًا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«بتدوّر على إيه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لشيءٍ من هذا.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 اقترانًا شديدًا؛ وعطارد كوكبٌ خبيث</w:t>
      </w:r>
      <w:r>
        <w:rPr>
          <w:rStyle w:val="FootnoteReference"/>
        </w:rPr>
        <w:footnoteReference w:id="13"/>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14"/>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لأنّه يقول إنّ الزهرة لا تُستقبَل إلا بالأحمر</w:t>
      </w:r>
      <w:r>
        <w:rPr>
          <w:rStyle w:val="FootnoteReference"/>
        </w:rPr>
        <w:footnoteReference w:id="15"/>
      </w:r>
      <w:r>
        <w:rPr>
          <w:rFonts w:ascii="Amiri" w:cs="Amiri" w:eastAsia="Amiri" w:hAnsi="Amiri"/>
          <w:b w:val="false"/>
          <w:bCs w:val="false"/>
          <w:color w:val="2B2118"/>
          <w:sz w:val="26"/>
          <w:szCs w:val="26"/>
          <w:rtl/>
        </w:rPr>
        <w:t xml:space="preserve">، ثم يضحك ويقول إنّ هذا من كلام أهل الطلسمات. ونصب الآلة، فلمّا خفّت الحمرة رآهما: نقطةً باهرةً بيضاء، وأخرى صغيرةً مرتعشةً تحتها، بينهما عرضُ إصبعين.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صبيٍّ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«هي دي اللي كانت واقفة فوق النخلة الشهر اللي فات؟»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اللي عند بيت العم رزق. الشهر اللي فات كانت الكبيرة دي فوقيها لما بيأذّن المغرب. دلوقتي بقت بعيد عنها، ناحية الشمال شوية. وراحت قدّام الجُوزا</w:t>
      </w:r>
      <w:r>
        <w:rPr>
          <w:rStyle w:val="FootnoteReference"/>
        </w:rPr>
        <w:footnoteReference w:id="1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إلى نجومٍ بعينها: «دي. الأربعة اللي على شكل باب، وفي نُصّها تلاتة.»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الغلام أيَّ اسمٍ آخر، لأعطاه الشيخُ درهمًا وانصرف. لكنّ الشيخ شحب وجهه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ما اتولد الخليفة. أمي بتقول إن دي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ابن يونس على حجر، وقال بصوتٍ خافت، كأنه يخاطب شخصًا ليس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منصور خلفه ونسي الجرّة على الأرض. وظلّت في مكانها ثلاثة أيام، حتى كسرها حمارٌ رماديٌّ عابر اسمه القمر، سيأتي حديثُه.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 الشيخ، دُوِّنت الرصدة بخطٍّ لا يرتعش:</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قال للغلام: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اسم الخليفة؟ أُمّي بتقول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لن يفهم شيئًا قبل اثنتين وعشرين سنة، في ليلةٍ وهو يقف على جبلٍ، ينظر إلى رجلٍ يحمل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بتقولّك كُل يا ابن النجوم»، ثم بصوتٍ لا يسمعه أحد: «وأنا كمان.» ولم يكن يسمع الثانية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عشر شهرًا جاء القِرانُ في موعده الذي حسبه الشيخ، وكانت الحلقةُ هذه المرّة في يد سيف، والقلمُ في يده.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17"/>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مقتل 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وسأحكي لك الآن كيف قُتل، لأنّ موته أوّلُ دمٍ سال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٤</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 عظيمَ الجُثّة، يمشي مَهلًا، ويسمع أكثرَ ممّا يتكلّم، ويُنادى في الدواوين بـالأستاذ. وكان في يده كلُّ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 جعل نفسه الطريقَ الوحيد إلى الصبيّ، ثم اختار ما يدخل. وهذا أخطرُ ما يفعله إنسانٌ بإنسان: لا أن يكذب عليه، بل أن يختار له ما يسمعه.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يسمّيه في مجالسه الخاصّة «السِّحْليّة»، لنُحوله وسكونه. فبلغت الكلمةُ الفتى وهو في الرابعة عشرة، فلم يتغيّر وجهُه، ولم يسأل عن قائلها.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«الغلامُ ده ميتقرّبش منه حدّ. وميتسألش عنه. ولو حصل له حاجة، أنت اللي هتتسأل. وانسى.»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 وهذا تفكيرُ رجلٍ عاقلٍ جدًّا، ولهذا قتله —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الرجلُ ده له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«حكيتهالي؟»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أنا عرفتها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وقد صار لا يعرف من أين يأتي الفتى بأخباره. وهذا — لرجلٍ بنى سلطانه كلَّه على أنّه الباب — أوّلُ شقٍّ في الجدار.</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أرضٌ في آخر القصر، فيها نخلٌ وياسمينٌ وقناةُ ماءٍ ضيّقة، وليس لها سَقف، ولا يُستدعى إليها أحدٌ في أمرٍ من أمور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 لأنّه ما زال يرى فيه الصبيَّ النحيل الذي بكى في ليلته الأولى. ومن رأى في الرجل صبيًّا لم يره قطّ وهو يقتله.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واسمه رَيدان</w:t>
      </w:r>
      <w:r>
        <w:rPr>
          <w:rStyle w:val="FootnoteReference"/>
        </w:rPr>
        <w:footnoteReference w:id="1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أنا بقيت في الخامسة عشرة. والعزيز — رحمه الله — أوصاك بيّ لحدّ ما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شيخًا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 ولم يُخطئ، وهذه هي المأساة —: رأى الخوف.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تاني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بُرجوان أنّ السرّ الذي ظنّه درعًا حُكمٌ بالقتل مكتوبٌ باسمه، قرأه هو بصوتٍ عالٍ. فقال مسرعًا، ولأوّل مرّة في حياته خرج صوتُه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«محدّش يا مولانا. والله محدّش. الورقة أنا حرقتها بإيدي، والراجل اللي جابها—»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«الراجل اللي جابها» تعني أنّ ثمّة رجلًا.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واختلف الناسُ: أشار أم لم يُشِر. وأنا أقول إنّ رَيدان كان قد أُمر قبل أن يدخل بُرجوان البستان، وإنّ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القتل. أقول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شرحتُ أنا في أوّل هذه الصفحات ما لم يشرحه،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ورأت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«ابنك اسمه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«قوليلي اسمه الأوّلاني.»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أحدًا بهذه الليلة إلا أمَّ هاشم، في فرنٍ وهما تنتظران.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منذ مئات السنين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كتب ابنُ يونس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 الذي كان منصورًا — الموكبَ الليليّ مرّةً وهو في السابعة عشرة: رجلًا على حمارٍ رماديٍّ صغير، في صوفٍ خشن، أشعث، عيناه زرقاوان تلمعان في ضوء المشعل لمعةً غير بشرية. ووقفت عينُ الراكب عليه لحظة،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سيف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شفته.»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الشيخ: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٥</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مرصدًا كالذي عُرف بعد قرنين في مَراغة وسمرقند</w:t>
      </w:r>
      <w:r>
        <w:rPr>
          <w:rStyle w:val="FootnoteReference"/>
        </w:rPr>
        <w:footnoteReference w:id="19"/>
      </w:r>
      <w:r>
        <w:rPr>
          <w:rFonts w:ascii="Amiri" w:cs="Amiri" w:eastAsia="Amiri" w:hAnsi="Amiri"/>
          <w:b w:val="false"/>
          <w:bCs w:val="false"/>
          <w:color w:val="2B2118"/>
          <w:sz w:val="26"/>
          <w:szCs w:val="26"/>
          <w:rtl/>
        </w:rPr>
        <w:t xml:space="preserve">،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20"/>
      </w:r>
      <w:r>
        <w:rPr>
          <w:rFonts w:ascii="Amiri" w:cs="Amiri" w:eastAsia="Amiri" w:hAnsi="Amiri"/>
          <w:b w:val="false"/>
          <w:bCs w:val="false"/>
          <w:color w:val="2B2118"/>
          <w:sz w:val="26"/>
          <w:szCs w:val="26"/>
          <w:rtl/>
        </w:rPr>
        <w:t xml:space="preserve">، وميقاتيّةٌ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والغلام يكتب، ولا أحد ينظر إلى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لبس الخليفةُ والشيخُ الأحمرَ، وضُرب للزهرة بدفٍّ وعود على ما يفعله أهلُ الطلسمات — وكان ابنُ يونس يقول لتلميذه إنه يفعل ذلك إرضاءً لمولانا لا تصديقًا، ثم لا ينظر في عينيه وهو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فوق حافة الجبل، وكانت تقترب. صار الضوءُ أعرض، ثم صار له طرفان، ثم — ووقف قلب الفتى —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إلى وجهه صار شيئًا آخر: وجهَ أمّه، ثم وجهَ امرأةٍ لم يرها قطّ.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ابن يونس فوجد تلميذه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بشهرين، في آخر ربيعٍ الأوّل سنة إحدى وتسعين وثلاثمئة، انكسفت الشمس على مصر</w:t>
      </w:r>
      <w:r>
        <w:rPr>
          <w:rStyle w:val="FootnoteReference"/>
        </w:rPr>
        <w:footnoteReference w:id="21"/>
      </w:r>
      <w:r>
        <w:rPr>
          <w:rFonts w:ascii="Amiri" w:cs="Amiri" w:eastAsia="Amiri" w:hAnsi="Amiri"/>
          <w:b w:val="false"/>
          <w:bCs w:val="false"/>
          <w:color w:val="2B2118"/>
          <w:sz w:val="26"/>
          <w:szCs w:val="26"/>
          <w:rtl/>
        </w:rPr>
        <w:t xml:space="preserve"> كسوفًا ناقصًا، فخاف الناسُ وخرجوا إلى المساجد. وكانوا على المقطّم ثلاثة: الشيخ، والغلام،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ابنُ يونس من الصندوق طَسْتًا من نحاسٍ أسود</w:t>
      </w:r>
      <w:r>
        <w:rPr>
          <w:rStyle w:val="FootnoteReference"/>
        </w:rPr>
        <w:footnoteReference w:id="22"/>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وطلعت الشمس منكسفةً، فلم يرفع ابنُ يونس رأسه إليها، بل نظر في قاع الطَّست، حيث قرصٌ صغيرٌ أبيضُ مرتجف قد أُكل من طرفه.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سيفٌ عنقه نحو السماء، فصفعه الشيخ على مؤخّرة رأسه، الصفعةَ الوحيدةَ التي صفعه إيّاها قطّ،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ورصدا الكسوف في الماء: يقيس الشيخُ ارتفاعَ الشمس بظلّ الشاخص على درجات الحلقة، ويكتب الغلام، ويعدّان ما ذهب من القرص بالأصابع</w:t>
      </w:r>
      <w:r>
        <w:rPr>
          <w:rStyle w:val="FootnoteReference"/>
        </w:rPr>
        <w:footnoteReference w:id="23"/>
      </w:r>
      <w:r>
        <w:rPr>
          <w:rFonts w:ascii="Amiri" w:cs="Amiri" w:eastAsia="Amiri" w:hAnsi="Amiri"/>
          <w:b w:val="false"/>
          <w:bCs w:val="false"/>
          <w:color w:val="2B2118"/>
          <w:sz w:val="26"/>
          <w:szCs w:val="26"/>
          <w:rtl/>
        </w:rPr>
        <w:t xml:space="preserve">، والقرصُ كلُّه اثنا عشر إصبعًا. وبلغ ذلك اليومَ قريبًا من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24"/>
      </w:r>
      <w:r>
        <w:rPr>
          <w:rFonts w:ascii="Amiri" w:cs="Amiri" w:eastAsia="Amiri" w:hAnsi="Amiri"/>
          <w:b w:val="false"/>
          <w:bCs w:val="false"/>
          <w:color w:val="2B2118"/>
          <w:sz w:val="26"/>
          <w:szCs w:val="26"/>
          <w:rtl/>
        </w:rPr>
        <w:t xml:space="preserve">، لأنّ سنيّ الفرس لا كبيسَ فيها، فمن أرّخ بها أمِن اختلافَ الحُسّاب بعد مئتي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الغلام،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إحنا كده مشفناش الشمس. شفنا صورتها في الميّه.»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سيفٌ هذا الكلام يومَها. فهمه بعد خمس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«ليه ما تشيلهاش يا سيدي؟ الورقة لسّه نضيفة.»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الجملة هي التي جعلت رجلًا بعد أكثر من ألف عام يرفع إلى الناس حسابَه كلَّه، بالشطب والأخطاء، ويكتب تحته: «راجِعوه.»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إصبعه على الشطبة، وسأل من حوله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٦</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هو الذي يحمل الزيج إلى القصر، لأنّ ابن يونس بلغ الثانية والخمسين، وفي ركبتيه ما يمنعه عن الدرج، وفي لسانه ما يخافه عليه تلاميذُه في حضرة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 الفتى يدخل من باب العيد، ويُفتَّش في الدخول تفتيشًا دقيقًا، ولا يُفتَّش في الخروج أبدًا — فالقصور تخاف ممّا يدخلها أكثر ممّا يخرج منها —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عينيه للمرّة الأولى — ورأى من خلف الثقوب شيئًا من ثوبٍ أخضر ويدًا على الخشب —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لحظةً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ولم يكن في صوتها تهديد، بل تعبٌ قديم —: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«لا يكون في عمره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 في الشمس إلى الفسطاط، والزيجُ تحت إبطه، وقلبُه يضرب ضربًا لم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أنّ المرأة التي خلف المشربيّة أختُ الخليفة، في الحادية والثلاثين، واسمُها في الدواوين «ستّ الملك»، وأنها يومئذٍ أذكى إنسانٍ يمشي على أرض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أنّها بقيت خلف الخشب دقيقةً كاملة بعد أن انصرف،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«شفت مين يا ابن النجوم؟» «محدّش. صوت.» فقالت: «الأصوات اللي من ورا الخشب بتاكل الولاد.»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 سلامةُ ابنَها لأنّه كان يتكلّم في نومه. كان يكرّر اسمًا، ثم يسكت، ثم يكرّره. ولم تفهم لماذا ارتجفت، لأنّ 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وكان الخليفةُ فيها وحده، وأمامه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في ذلك أسرعُ من الرحمة بكثير.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هنا منصور يا عمّ. اللي كان اسمه منصور مات من زمان. الحارة دي كلّها حمّالين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في السادسة عشرة ينام على الحصير، ولا يعرف شيئًا من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كذبة ريحانة لم تنفعه، لأنّ اسمه لم يأتِ إلى القصر من قوائم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أنّه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عزيزي القارئ. هذه خطّةُ رجلٍ يطارد رجلًا. خطّةٌ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٧</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وثلاثمئة جروًا مبلولًا يرتجف، فأطعمه سيف، فبقي.</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 سُهيلًا لأن سُهيلًا نجمٌ</w:t>
      </w:r>
      <w:r>
        <w:rPr>
          <w:rStyle w:val="FootnoteReference"/>
        </w:rPr>
        <w:footnoteReference w:id="25"/>
      </w:r>
      <w:r>
        <w:rPr>
          <w:rFonts w:ascii="Amiri" w:cs="Amiri" w:eastAsia="Amiri" w:hAnsi="Amiri"/>
          <w:b w:val="false"/>
          <w:bCs w:val="false"/>
          <w:color w:val="2B2118"/>
          <w:sz w:val="26"/>
          <w:szCs w:val="26"/>
          <w:rtl/>
        </w:rPr>
        <w:t xml:space="preserve"> لا يُرى في مصر إلا قليلًا، ولا يظهر إلا في الجنوب، ويرتعش فوق الأفق كأنه يستأذن. وكان ابن يونس يقول إنه يُرى من أسوان أعلى منه من الفسطاط، وإنّ هذا وحده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 لا صوتَ القدم، بل الإيقاع، رجالٌ يمشون معًا ويقفون معًا، كما لا يمشي إلا من يبحث.</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إذا سمعه لا ينبح.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فقال كبيرُهم: «سامحنا يا مولانا.» فقال الشيخ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قد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التفصيلة التي صارت عند سيفٍ صورةَ الدولة كلِّها: رجلٌ في القصر جلس يفكّر: الكلبُ يسمع وقعَ الأقدام، فاخلعوا نعالكم.</w:t>
      </w:r>
    </w:p>
    <w:p>
      <w:pPr>
        <w:bidi/>
        <w:spacing w:after="60" w:before="0" w:line="336" w:lineRule="auto"/>
        <w:ind w:firstLine="340"/>
        <w:jc w:val="both"/>
      </w:pPr>
      <w:r>
        <w:rPr>
          <w:rFonts w:ascii="Amiri" w:cs="Amiri" w:eastAsia="Amiri" w:hAnsi="Amiri"/>
          <w:b w:val="false"/>
          <w:bCs w:val="false"/>
          <w:color w:val="2B2118"/>
          <w:sz w:val="26"/>
          <w:szCs w:val="26"/>
          <w:rtl/>
        </w:rPr>
        <w:t xml:space="preserve">فخلعوا. سبعةٌ مشوا على الطين حفاةً. ولا شكّ عندي أنّ كاتبًا ما قيّد في اليوم التالي سبعةَ أزواجٍ من النعال في باب «المفقود أثناء الخدمة».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لكلبٍ محاصَرٍ بسبعة رجال.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ثانيةٍ يقدر على شرائها.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كان يعدّ في كلّ موقفٍ من مواقف حياته، ولأنّه لم يكن يملك شيئًا آخر يفعله.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تعليلٌ رسميّ، أي أنه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سيف بعد خمسة أيام في جلباب حمّال، فوجد الدمَ قد جفّ على الحجر، ووجد الطوقَ الذي صنعه له بيده من الحبل، فوضعه في صدره، وجلس،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ابن يونس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الجملةَ التي هي — إن أردتَ رأيي —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الساعة نفسها، في القصر، كان رجلٌ يقرأ تقريرًا من سطرين،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التقرير إلى مكانه: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٨</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حيث يُضرَب الثوبُ على الحجر ويُثرثَر فوقه، وفي الحمّام، وفي بيت الوِلادة، وفي العزاء.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العسس فكانوا يستمعون إلى الرجال في السوق. والرجالُ يتكلّمون في السعر والحكومة، وهذان أمران لا يُعرَف منهما مكانُ هارب، ولا — في الحقيقة — أيُّ شيءٍ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كتب من كتب بعد ذلك.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 من يقرأ إنه منعها لأنها كانت طعامَ فلانٍ من الأوائل الذي يبغضه، وبقي هذا التعليلُ في الكتب ألف سنة، لأنّ 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أن رجلًا في القصر جلس ثلاث ليالٍ يقرأ تقارير أصحاب الأخبار، فلاحظ أن لفظة «الملوخية» ترد في تقارير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يا مولانا، يأكلها العامّة.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 هذين السجلَّين سجلٌّ ثالث لم يضحك منه أحد: ألّا تخرج امرأةٌ من بيتها بعد مغيب الشمس. وله حكايةٌ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المنعُ نهارًا كالليل، ثم — بعد سنين، حين صار الأمر هوسًا لا خطّة — مُنع صنّاعُ الخِفاف أن يصنعوا للنساء خِفافًا. وهو، إن أنصفنا، أوّلُ قرارٍ في التاريخ يحلّ مسألةً أمنيّةً بإغلاق ورشة أحذية.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بنت عبد الله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هو ده كله عشان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عشان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«لأ. أنا اللي سمّيته. إنتي بس قلتي آمين.»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ملفًّا من أربع ورقات، في أعلاه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رُشَيد بن الحسن: في الأربعين، ضعيفُ البصر يقرّب الورقة من عينه حتى تكاد تلمسها. لم يكن سفّاكًا ولا صاحبَ عقيدة. كان موظّفًا ممتازًا، وهذا أخطرُ ما يكون. وقد كُلّف منذ ثلاث سنين بملفٍّ واحد: الرجل.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تقريرٍ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«إزاي يا مولانا؟ ده بيهرب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كده بالظبط. الشبكة بطيئة، والخبر اللي بيمشي من بُقّ لبُقّ بيتأخّر. هنا الفرق في التسعة وتلاتين كلّها بين نص ساعة وساعة. ده خبر بينزل من مكان واحد، من حد بيروح الأماكن دي كلها كل يوم ومحدّش بيسأله راح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الملفّ بلا اسمٍ يتيم، كتب في أعلى تقريره ذي الورقات الأربع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هو — في رأيي — أجملُ ما كتبه موظّفٌ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التقرير في ليلته، وقرأه جيّدًا —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فلم يعرف من هذا شيئًا. كلُّ ما عرفه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 وهذا أغبى ما يفعله هارب. لا كلاب، ولا نساءَ على الأبواب: مدينةٌ فيها رجالٌ فقط. وأدرك، وركبتاه ترتخيان، أنه آخرُ من سيعلم، لأنّ الذي كان يُعلِمه هو نفسُه الذي أُغلق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وكانوا عند أوّل الدرب: أربعةٌ في الضوء وخلفهم ظلال، ولم يجروا — وهذا أسوأ —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هو إلى فتحةٍ في الجدار يعرفها، فوجدها مسدودةً بالطوب: سدّها صاحبُ الدكّان ذلك الأسبوع خوفًا من اللصوص، فكاد يقتل رجلًا لا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الصعود. أخطأ سيفٌ قبضةً في منتصف الحبل، فأمسكه خالد بيديه وأكل الحبلُ من كفّيه ما أكل، ومرّ العسس تحتهما ومضوا.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الرجلان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«إنت عارف إنك تقيل؟ أنا عارف، أنا كنت بشيل جرارك وإنت عندك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 وقد وجد له أخيرًا فائدة — وربط كفّي صاحبه.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اتقفلت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 إنك سيف. بس خلّينا نقول الحقيقة مرّة. الستّات مش بتنزل، ومن غير الستّات إنت ميّت. أمّك بعتت لريحانة بنت العطّار، وريحانة لستّ في الفرن، والستّ بعتت ابنها، والولد لقاني. أربع ناس، عشان خبر كان بيوصل في ربع ساعة. هما مش بيدوّروا عليك. هما بيقطعوا عنك الهوا.»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كام واحدة بتساعدوني؟»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 في الفسطاط والقرافة وبرّه السور. من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 الجملة التي لو قرأها رُشَيد بن الحسن لاحترق ملفُّه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 إحنا مش جماعة يا حبيبي. إحنا ريحة.»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وجلس ينظر إلى العدد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تقاريرَ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 سنةَ ستٍّ وتسعين، كانت «بدر البدور» قد صارت عند الحاكم امرأةً حقيقيّةً لها ملفّ، فلم يشكّ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التقى خطأُ موظّفٍ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كتبتُه.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«حرامية ولّا فلكيّين؟»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 بإجماع فقهاء الحارة، وهم ثلاثُ عجائز وبائعُ عرقسوس — من البيت، فهي إذن في بيتها،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«إنت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وكان مستلقيًا يعدّ نجوم الثريّا، لأنّ الشيخ قال إنّ العين الحادّة ترى منها سبعة، ومن رأى تسعةً فهو كذّابٌ أو منجّمٌ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ونظرت إليه طويلًا، وهو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بقيت تشوف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سيفٌ وجهها في تلك اللحظة. رآه خالد، من حافّة السطح: وجهَ بنتٍ مرفوعًا إلى رجلٍ ينظر إلى غيرها. رآه كما يرى المرءُ جرحًا في يده لم يكن قد انتبه له: فجأةً، وكاملًا. ولم يقل عنه شيئًا، لا تلك الليلة ولا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السماء التي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«إوعى تفتكر إني بعمل ده عشان الورق اللي معاك. أنا شايف واحد كنت بشيل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«بس أنا خايف يا منصور. من نفسي. إنت اللي بتستنّى الموج وبتقعد ساكت. أنا طول عمري بتكلّم. ولو مسكوني، أنا مش عارف أنا هعمل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«هتقدر»، ولا «ما تخافش». وهذا — في رأيي — أكرمُ ما فعله رجلٌ لصديقه في هذا الكتاب كلِّه: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 وعشان كده من بكره مش هتعرف أنا بنام فين. هتعرف بس إزاي توصّل لي 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بتحميني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«بحمينا احنا الاتنين.»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بس على فكرة، لو مسكوك — أنا مش هقول. أنا هقول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 فيها الرجلان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١٠</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 خمسٍ وتسعين وثلاثمئة — أنشأ الحاكمُ بأمر الله 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 وهم في كلّ عصرٍ الذين يقرأون المرسوم ولا يقرأون ما بعده —: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وهو جالسٌ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 النهار ينسخ زيجَ شيخه، النسخةَ التي أُودعت الدار، لأنّ سيفًا كان 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عينيه، فرأى بين الرفوف رجلًا طويلًا مستقيمًا، في ثوبٍ لونُه لونُ الرمادِ الفاتح، ولحيةٍ بيضاء قصيرة، ووجهٍ يستطيع سيفٌ أن ينظر إليه ولا يتغيّر، وهذا وحده كان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الدار عشرون رجلًا، ولم يرفع أحدٌ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حدث الشيءُ الذي هدم كلَّ ما بناه سيفٌ في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غلطةَ سياسة. كان شيئًا أقدمَ من ذلك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الذي يغلقه عند العشاء يتركه موارَبًا ليلةَ الاثنين، لأنه يخرج فيها إلى ابنته في الحسينية. لاحظ سيفٌ ذلك، لأنه رجلٌ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لماذا فعل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كذبة. كان يعرف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 وهذا وحده جنون — في ثوبٍ داكنٍ بلا حِلية، وقد انفلت من غطاء رأسها على الصُّدغ الأيمن شعرٌ فيه بياضٌ واحدٌ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أجملَ من التي تخيّلها، فالتعبُ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لم يكن سهوًا. كان مفتوحًا له منذ أسابيع، وكانت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الحوار كلَّه؛ فالذي بقي منه في رأس الرجل ستَّ عشرة سنةً لم يكن الكلام.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أنّها سألته عن أمّه، وأنه قال إنّها لا تخرج بعد المغرب منذ خمسة أشهر، وإنّها تجلس عند الباب المغلق، وإنّها قالت لجارتها: «أنا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لم تلمس وجهه. أمسكت رسغَه، ورفعت يده إلى الضوء المنعكس من الماء، وقلبتها: أصابعُ مبقّعةٌ بالحبر، وغِلَظٌ من القلم، وفي الراحة أثرٌ قديمٌ من الحبال.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وكان نبضُه تحت إبهامها يفضحه، وكانت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وصار يشمّ ما في شعرها — لا عطرًا، بل ما هو أشدّ فتكًا: رائحةَ امرأةٍ ماشطةٍ حديثًا، وشيئًا من صندلٍ في الثوب.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بجري من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 في المسافة التي هي أقربُ من القُبلة وأقسى منها — ثلاثَ ثوانٍ، أو أربعًا.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وفي صوتها شيءٌ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هي الحكمَ بالإعدام وهما لا يعرفان: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سيف على الحصير ينظر إلى يده، ثم قال لنفسه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بس.»</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١٢</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فيجب أن يُقال فيه الحقّ كلُّه، لا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«أنا هقول إنك مُتّ»، وقال في الليلة نفسها، ولم يضحك: «أنا خايف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ما جرى له؛ فوصفُ التعذيب في الروايات متعةٌ رديئة. وإنّما أقول: الرجل الذي يصمد ثلاثة أيام ثم ينهار ليس خائنًا. هو رجلٌ صمد ثلاثة أيام. والذين يكتبون عنه بعد ألف سنة من مقاعدهم «لقد باع صاحبه» لم يُطلَب منهم قطّ أن يصمدوا ثلاث دقائق.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إلا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الثالثة، في الظلمة التي رائحتُها حديد، لم يكن الألمُ وحده هو الذي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شايفها. ولا عمره هيشوفها.»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أقول إنّ هذا هو الذي فتح فمه؛ فتحه ما فعلوه بقدميه. لكنّ السمّ لا يحتاج إلى بابٍ مفتوح، يكفيه شقٌّ صغير. وحين قال في الصباح اسمَ الحارة، أحسّ تحت الذلّ والوجع بشيءٍ صغيرٍ خبيثٍ يشبه الراحة، ولم يغفره لنفسه بقيّةَ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خالد في الرواية، ولم يمت. وسيأتي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 وكتب كبيرُهم في تقريره «قوّةٌ مناسبة»، فالقوّة في التقارير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قاوم قليلًا، وكسر أنفَ واحدٍ بالمحبرة،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ونظر طويلًا، ثم قال بدهشةِ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ده اللي قلبوا البلد عشانه؟ ده عيّل!»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١٣</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 وهذا ما يذكره كلُّ من خرج منها — رائحةُ حديد: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سألوه في الخامس: أين الكتاب؟ قال: أيّ كتاب؟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وسألوه في السابع: مَن أعطاك اللفافة التي من دندرة؟ قال: لا أعرف دندرة.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كلَّه بخطٍّ جميل، ويكتب بعد كلّ جواب: «ولم يُفِد»، كأنّ الإفادة ماءٌ في بئرٍ يكفي لاستخراجه دلوٌ وعصا.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سيف والحجرةُ ممتلئةٌ بضوءٍ أحمرَ باهتٍ كآخر الجمر، وظلُّه على الجدار أكبرُ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وهذه أسوأ تفصيلةٍ في المشهد: أن المريخ كان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«صحّ النوم.»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 قالها بعد ذلك بدقّة، فقد تعلّم العدّ على يد من يعدّ — لا وعظ في رأسه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إنت مش بتفهم غير حاجة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 لا غاضبًا، بل ما هو أسوأ: راضيًا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رجلًا في العشرين، محبوسًا في قبوٍ منذ تسعةٍ وعشرين يومًا، قد التقى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في رأيي — هو السؤال الوحيد الذي تستحقّ هذه الرواية أن تُكتب من أجله.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ساعتَيه من الفتحة التي في السقف،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١٤</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 لم يروك حيًّا ولا ميتًا، وهذا بالضبط ما يجعل الشهادة رسميّة.»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وكانت أوّلَ كلمةٍ ينطقها منذ أسبوعين، وخرجت بصوت الحجر —:</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من القضبان خطوة، وقال بصوتٍ آخر،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بتقول: "قول له إني مش بنقذه. قول له إني بؤجّله."»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في الثلث الأخير من ليلة التاسع والعشرين من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كما يعرف كلُّ من خدم فيها،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«الصندل بتاع القصر مستنّيك عند باب تاني. الكاتب غلط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«وعرفتي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مغيب الشمس،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«حاضر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سيف فقد 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بن سلامة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من تحت القشّ — مخالفًا التعليمات، كما يفعل الأبطال حين لا يُقتَلون —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«ماشي.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الشرقيّ، عند المقياس، كان رجلٌ واقفًا في الظلام، لا يحمل سلاحًا ولا مشعلًا، بل لوحًا صغيرًا وقلمًا.</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 الحاكمُ بأمر الله السطور الثلاثة، ووضع اللوح إلى جواره على البساط، في هدوء، وقال — ولم يكن في صوته غضبٌ ولا خيبة، بل شيءٌ أقربُ إلى الارتياح، وهذا ما كان ينبغي أن يُرعِب الجميع —:</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رأى أحدٌ تلك الابتسامة لفهم كلَّ شيء. لكن لم يرَها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بن سلامة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«خلاص.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يبتسمان في اللحظة نفسها، على بُعد عشرين ميلًا.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أحدُهما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والآخرُ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2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 والموظّف الذي يشرب الشاي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من ذيله، والقردُ معلّقٌ في قرص الشمس: كسوفُ شمس</w:t>
      </w:r>
      <w:r>
        <w:rPr>
          <w:rStyle w:val="FootnoteReference"/>
        </w:rPr>
        <w:footnoteReference w:id="27"/>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الصورةُ نفسها مرسومةٌ مرّتين،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محفورةٌ في سراديب المعبد</w:t>
      </w:r>
      <w:r>
        <w:rPr>
          <w:rStyle w:val="FootnoteReference"/>
        </w:rPr>
        <w:footnoteReference w:id="28"/>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 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فلو نجت من عصر إخناتون وثيقة، فلن تنجوَ كوثيقة، بل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لو رآني أبي لبكى، ولو رآني موظّفُ التذاكر لطالبني بتذكرةٍ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١٥</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يومئذٍ طريقًا لا نهرًا فحسب: عليه تمشي الغِلال والكتّان والفَخّار والناس، وفيه تُعرَف البلادُ بمراسيها لا بأسمائها. وكان سيفٌ يجلس على طرف الصندل بين أقفاص الدجاج، حافيًا، في جلبابٍ لا لون له، وقد أطلق لحيتَه، وصار اسمُه عند النوتيّة «الأسمراني».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أنّ هذه الأيام التسعة عشر هي آخرُ راحةٍ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 بعد عطفةٍ عظيمةٍ يعطفها النهر إلى الشرق حتى تظنّ أنه ضلّ طريقه —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جلبابٌ واحد، وطوقُ كلبٍ ميت، وسبعةُ دراهم، وقارورةٌ صغيرةٌ من زجاجٍ لم يفتحها،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الهارب إذا ذهب إلى حيث يُتوقَّع أن يذهب، مات. وكان ابنُ يونس قد علّمه الصبر، والصبرُ في الرصد أداةٌ لا فضيلة: من أراد ميلَ الشمس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سيفٌ في قنا أشهرًا في صناعة القِلَل — وقنا مدينةُ الفخّار منذ وُجدت — يدير الدولاب ويعجن الطين ويحمل الأفران. وصار جلدُه لونَ الطين، ويداه لونَ الطين، وقلبُه — وهذا لم يلاحظه —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29"/>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١٦</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r>
        <w:rPr>
          <w:rStyle w:val="FootnoteReference"/>
        </w:rPr>
        <w:footnoteReference w:id="30"/>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على الطين يفعل ما يعرفه: قاس ارتفاعه بقبضته، وبُعدَه عن نجمَين معروفَين، وكتب اليوم والساعة، وكتب: «لم يتحرّك بين النجوم.» — وكتبها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31"/>
      </w:r>
      <w:r>
        <w:rPr>
          <w:rFonts w:ascii="Amiri" w:cs="Amiri" w:eastAsia="Amiri" w:hAnsi="Amiri"/>
          <w:b w:val="false"/>
          <w:bCs w:val="false"/>
          <w:color w:val="2B2118"/>
          <w:sz w:val="26"/>
          <w:szCs w:val="26"/>
          <w:rtl/>
        </w:rPr>
        <w:t xml:space="preserve">: ذَنَبًا أو نَيزكًا أو بخارًا يشتعل. أمّا أن يثبت، فمعناه أنه هناك، في الفلك، بين الثوابت</w:t>
      </w:r>
      <w:r>
        <w:rPr>
          <w:rStyle w:val="FootnoteReference"/>
        </w:rPr>
        <w:footnoteReference w:id="32"/>
      </w:r>
      <w:r>
        <w:rPr>
          <w:rFonts w:ascii="Amiri" w:cs="Amiri" w:eastAsia="Amiri" w:hAnsi="Amiri"/>
          <w:b w:val="false"/>
          <w:bCs w:val="false"/>
          <w:color w:val="2B2118"/>
          <w:sz w:val="26"/>
          <w:szCs w:val="26"/>
          <w:rtl/>
        </w:rPr>
        <w:t xml:space="preserve">، وأنّ السماء التي قال الأوائلُ إنها لا تقبل زيادةً ولا نقصانًا، وبنوا عليها فلسفتَهم كلَّها —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33"/>
      </w:r>
      <w:r>
        <w:rPr>
          <w:rFonts w:ascii="Amiri" w:cs="Amiri" w:eastAsia="Amiri" w:hAnsi="Amiri"/>
          <w:b w:val="false"/>
          <w:bCs w:val="false"/>
          <w:color w:val="2B2118"/>
          <w:sz w:val="26"/>
          <w:szCs w:val="26"/>
          <w:rtl/>
        </w:rPr>
        <w:t xml:space="preserve">، سيصير بعد أربعين سنة أشهرَ طبيبٍ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أنّ الجِرم ظهر في الدرجة الخامسة عشرة من العقرب، قدرُه مرّتان ونصفٌ أو ثلاثٌ من قدر الزهرة، وضوؤه أكثرُ من رُبع ضوء القمر، وسمّاه نَيزَكًا</w:t>
      </w:r>
      <w:r>
        <w:rPr>
          <w:rStyle w:val="FootnoteReference"/>
        </w:rPr>
        <w:footnoteReference w:id="34"/>
      </w:r>
      <w:r>
        <w:rPr>
          <w:rFonts w:ascii="Amiri" w:cs="Amiri" w:eastAsia="Amiri" w:hAnsi="Amiri"/>
          <w:b w:val="false"/>
          <w:bCs w:val="false"/>
          <w:color w:val="2B2118"/>
          <w:sz w:val="26"/>
          <w:szCs w:val="26"/>
          <w:rtl/>
        </w:rPr>
        <w:t xml:space="preserve">.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 نُذُرٌ ووباءٌ وانتقالُ مُلك — لكنهم قالوه هذه المرّة بثقة من يتقاضى أجرًا مضاعفًا. وقالوا إنّ العقرب بيتُ المريخ، والمريخُ هو «القاهر» الذي سُمّيت القاهرةُ باسمه لأنه كان طالعًا يوم وُضع أساسُها</w:t>
      </w:r>
      <w:r>
        <w:rPr>
          <w:rStyle w:val="FootnoteReference"/>
        </w:rPr>
        <w:footnoteReference w:id="35"/>
      </w:r>
      <w:r>
        <w:rPr>
          <w:rFonts w:ascii="Amiri" w:cs="Amiri" w:eastAsia="Amiri" w:hAnsi="Amiri"/>
          <w:b w:val="false"/>
          <w:bCs w:val="false"/>
          <w:color w:val="2B2118"/>
          <w:sz w:val="26"/>
          <w:szCs w:val="26"/>
          <w:rtl/>
        </w:rPr>
        <w:t xml:space="preserve">. فالنجمُ في بيت دليل الدولة نفسها.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واستُدعي ابنُ يونس، وكان قد شاخ وصار يُحمَل في محفّة، فقال له الحاكمُ بأمر الله — وكان في الحادية والعشرين، وقد صار له صوتٌ لا يعلو أبدًا، وهذا أخوفُ ما فيه —:</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ووقف مولّيًا ظهرَه،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وقع بعد ذلك فكان أخطرَ ما في الكتاب كلِّه، ووقع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بأمر الله كما يقرأ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ملفُّ صاحب ديوان الخبر، وفي أعلاه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تقريرٍ جيّد لا من خرافة، ثم جاءت السماء — بانفجارِ نجمٍ لا يعلم بوجودنا — فوضعت تحت الاسم الموقّت توقيعَها.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والدواوينُ لا تُغلق ملفًّا فيه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تعرفها، في مصر كلّها، وأن تُسأل القابلات. وفتح الديوانُ سجلًّا جديدًا، والديوانُ لا يفرح بشيءٍ فرحَه بسجلٍّ 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 بعد سنين، حين لم تُوجَد، وصار الطلبُ هوسًا والهوسُ يقينًا — جاء المرسوم الذي ضحك منه التاريخ ألف سنة: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وكان هناك نجمٌ انفجر على بُعد سبعةِ آلافٍ ومئتَي سنةٍ ضوئية</w:t>
      </w:r>
      <w:r>
        <w:rPr>
          <w:rStyle w:val="FootnoteReference"/>
        </w:rPr>
        <w:footnoteReference w:id="36"/>
      </w:r>
      <w:r>
        <w:rPr>
          <w:rFonts w:ascii="Amiri" w:cs="Amiri" w:eastAsia="Amiri" w:hAnsi="Amiri"/>
          <w:b w:val="false"/>
          <w:bCs w:val="false"/>
          <w:color w:val="2B2118"/>
          <w:sz w:val="26"/>
          <w:szCs w:val="26"/>
          <w:rtl/>
        </w:rPr>
        <w:t xml:space="preserve">، ووصل ضوؤه إلينا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الأسمراني؟ معايا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لسه بتمشي. الديوان بيعدّ كلّ واحد اسمه منصور في مصر، وفيه راجل من الخبر طالع الصعيد، بيسأل في المراسي على أسمراني بيعرف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يستناش.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«والقزازة ما يفتحهاش إلا لمّا يتوه. هيعرف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سيفٌ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١٧</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من طوبٍ نِيء، تطبخ أُسَرُها وتربّي المعز ولا تدري أنّ تحت بيوتها حتحور.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بيقولوا إن اللي تحت ده بتاع الجنّ. وأنا بقول لهم: أيوه. عشان يفضلوا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بين بيتين، تخزن فيها أسرةٌ تبنَها وتربط فيها عنزةً عجفاء،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فيها البروجُ والكواكبُ السيّارة، كلٌّ منها في بيته، وأربابٌ من أرباب مصر يحملون الدائرة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طويلًا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رسم. ده رصدة. حدّ وقف تحت السما وكتب اللي شافه.»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«نصّك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«جدّي كان بيقول: دي الشمس لمّا بتتاكل. الستّ ماسكة القرد من ديله عشان ما يهربش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«ودي القمر لمّا بيتاكل. اتنين بيبصّوا لبعض.»</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كان يسمع صوتَ شيخه المبحوح على شاطئ الفسطاط: «دوّر على الاتنين اللي بيبصّوا لبعض.»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«ودا بقى النصّ التاني. جدّي كان بيقول: ده مش رسم يا ابني. ده ميعاد. ده البيت اللي هيقع فيه الضلّ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إمتى، كان بقى وزير.»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رصدتان: كسوفٌ وخسوفٌ وقعا قبل نقش السقف بقليل — والأوّلُ منهما، كسوفُ القرد، وقع في السابع من مارس، كما أثبتُّ في دفتري؛ ربيعٌ ثانٍ في هذه الحكاية، بعد ربيع إخناتون بثلاثة عشر قرنًا. أمّا السرطانُ المُزاح فإشارةٌ إلى ما سيكون.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الثاني من أغسطس سنة ٢٠٢٧، حين يمرّ أطولُ ظلٍّ في هذا القرن فوق الأقصر، ستقف الشمسُ — بحساب النجوم القديم، لا بحساب أبراج الجرائد التي لم تنتبه أنّ النجوم انزلقت منذ ألفي سنة — بين نجوم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يعرف شيئًا من هذا، لكنه عرف أنّ في الطريق قبله من وضع علامة، كما يضع الراصدُ حصاةً عند ظلّ الشاخص ليرجع إليها. 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«يعني أنا ماشي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سيفٌ فيها مئةً وأحدَ عشر يومًا: يدخل قبل الفجر ويخرج بعد العشاء، وينسخ بحبرٍ من السخام والصمغ علاماتٍ لا يفهم منها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الهيروغليفية — ولا قرأها أحدٌ في الدنيا قبل شامبليون بثمانمئة سنة</w:t>
      </w:r>
      <w:r>
        <w:rPr>
          <w:rStyle w:val="FootnoteReference"/>
        </w:rPr>
        <w:footnoteReference w:id="37"/>
      </w:r>
      <w:r>
        <w:rPr>
          <w:rFonts w:ascii="Amiri" w:cs="Amiri" w:eastAsia="Amiri" w:hAnsi="Amiri"/>
          <w:b w:val="false"/>
          <w:bCs w:val="false"/>
          <w:color w:val="2B2118"/>
          <w:sz w:val="26"/>
          <w:szCs w:val="26"/>
          <w:rtl/>
        </w:rPr>
        <w:t xml:space="preserve"> — لكنه كان يعرف الأرقام: خطٌّ للواحد، وعُقلةٌ للعشرة</w:t>
      </w:r>
      <w:r>
        <w:rPr>
          <w:rStyle w:val="FootnoteReference"/>
        </w:rPr>
        <w:footnoteReference w:id="38"/>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وأرويها لأنّ القارئ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وهو ينخفض حتى يصير ارتفاعُه شِبرين، فلا يُمرّ فيه إلا زحفًا على البطن، واليدان ممدودتان.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القنديلَ أمامه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وصفه سيفٌ بكلمتين: الحجرُ يتنفّس. أحسّ بالسقف ينزل على ظهره،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الصغيرة في عُبّه، مع الأوراق، وقد ضغطها الحجرُ على صدره حتى انفكّت سدادتها، فخرجت الرائحة في ممرٍّ لا يدخله الهواء منذ ألفي سنة، وملأت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 — كما علّمه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وكتفي أضيق؛ فالمشكلةُ في الثوب لا في الحجر. لا أستطيع أن أرفع يدي إلى كتفي… لكنّي أستطيع أن أدير جسدي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منه ذلك نصفَ ساعة، وسلخ الحجرُ جلدَ كتفه وظهره، فخرج الدم وجعل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بعدد دفعات المرفق: كلّ عشر دفعاتٍ ذراعٌ وثلث. وخرج بعد ساعتين وعشر دقائق، وقد أخطأ في التقدير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في الظلام، وضحك وحده في معبدٍ مدفونٍ تحت قريةٍ نائمة.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وتلاتين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«حلو.»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 في الصفّ السفليّ حيث لا ينظر أحد —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الدورَ الذي يعرفه الحُسّاب: أنّ الكسوفات تعود على نظامٍ بعد ثماني عشرةَ سنةً وأحدَ عشرَ يومًا وثلثِ يوم</w:t>
      </w:r>
      <w:r>
        <w:rPr>
          <w:rStyle w:val="FootnoteReference"/>
        </w:rPr>
        <w:footnoteReference w:id="39"/>
      </w:r>
      <w:r>
        <w:rPr>
          <w:rFonts w:ascii="Amiri" w:cs="Amiri" w:eastAsia="Amiri" w:hAnsi="Amiri"/>
          <w:b w:val="false"/>
          <w:bCs w:val="false"/>
          <w:color w:val="2B2118"/>
          <w:sz w:val="26"/>
          <w:szCs w:val="26"/>
          <w:rtl/>
        </w:rPr>
        <w:t xml:space="preserve">، دورٌ عرفه أهلُ بابل وأهلُ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طرح مرّةً أخرى، ثم سكن: الأرقامُ في العمود الثالث لم تكن تواريخ، بل فواصل بين كسوفٍ وكسوف، وكانت تعطي الدورَ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 ألفَي سنة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فحملها إلى بَخوم، فنظر طويلًا: «دي مش بتاعت هنا. جدّي كان بيقول إن الكهنة هنا كانوا بينقلوا من ورق جابوه من بلد في الشمال، بلد اتشالت. مدينة بناها ملك، وبعد ما مات كسّروها حجر حجر، وشالوا اسمه من على كل حيطة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«وفين البلد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تمنتاشر يوم بالمركب. جنب مقابر الأمرا اللي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النوتيَّ الذي قال: «فيه أبواب في الحجر ومحدّش بيدخلها.»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بسكّينه في أسفل جدار الممرّ، تحت خطّ العين بكثير، بخطٍّ رديءٍ مائل، أثرًا لمن يجيء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١٨</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وقد مضى على نحتها في زمانه ألفان وثمانمئة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تسعٌ وثلاثون مقبرة، لأمراءِ إقليمٍ حكموا هذه الأرض في الدولة الوسطى قبل إخناتون بنحو خمسمئة سنة.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 وهذا درسٌ في السياسة لمن أراد أن يتعلّمه من الموتى.</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إليها في شتاء تلك السنة، وحده، على حمارٍ مستأجر. والصعودُ شاقّ: طريقٌ في الحصى ينكسر تحت القدم، ثم درجٌ محفور، ثم ساحةٌ ضيّقة أمام الأبواب، وتحتك النهرُ كلُّه والوادي الأخضر، وفوقك لا شيء.</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وعاش في الجبل خمسةً وأربعين يومًا لا يراه أحدٌ إلا صبيٌّ يرعى المعز ويصعد إليه بالخبز مرّتين في الأسبوع مقابل درهم.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جدارها الأيسر، بالحبر الأحمر لا بالإزميل — أي بيد رجلٍ لا بيد فنّان — سطورٌ كثيرة، بخطٍّ سريعٍ متّصل، من الكتابة التي يكتب بها الكَتَبة لا الكهنة</w:t>
      </w:r>
      <w:r>
        <w:rPr>
          <w:rStyle w:val="FootnoteReference"/>
        </w:rPr>
        <w:footnoteReference w:id="4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الكتاب، فسأقولها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سيفٌ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لا لعظمة ما في يده، بل لأنّ السطر الرابع كان يُوجعه.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عَدّة، نَفَسًا أو نبضة: ستّ دقائق ونصف</w:t>
      </w:r>
      <w:r>
        <w:rPr>
          <w:rStyle w:val="FootnoteReference"/>
        </w:rPr>
        <w:footnoteReference w:id="41"/>
      </w:r>
      <w:r>
        <w:rPr>
          <w:rFonts w:ascii="Amiri" w:cs="Amiri" w:eastAsia="Amiri" w:hAnsi="Amiri"/>
          <w:b w:val="false"/>
          <w:bCs w:val="false"/>
          <w:color w:val="2B2118"/>
          <w:sz w:val="26"/>
          <w:szCs w:val="26"/>
          <w:rtl/>
        </w:rPr>
        <w:t xml:space="preserve">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وعددُ اسمه ثلاثمئةٌ وستّةٌ وثمانون. ستُّ وحداتٍ بين الرجل وبين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وهو رجلُ حسابٍ يكره الخرافة كراهيةً تعلّمها من شيخه: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ثلاثمئةً وثمانين.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يومَها أنه قال للنهر، في جملةٍ واحدة، حَلَّ الرواية كلِّها.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طبيعيًّا، والشريطُ الزراعيّ رفيعٌ لا يُطعم عشرين ألفًا، والجبلُ يطبق على النهر، والحجرُ الجيريّ رديء.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مصرُ كلُّها أمامه، فاختار خليجًا من الرمل بين جبلٍ ونهر، وبنى فيه أكبرَ مشروعٍ عمرانيّ في القرن الرابع عشر قبل الميلاد، وهجره أهلُه بعد خمس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42"/>
      </w:r>
      <w:r>
        <w:rPr>
          <w:rFonts w:ascii="Amiri" w:cs="Amiri" w:eastAsia="Amiri" w:hAnsi="Amiri"/>
          <w:b w:val="false"/>
          <w:bCs w:val="false"/>
          <w:color w:val="2B2118"/>
          <w:sz w:val="26"/>
          <w:szCs w:val="26"/>
          <w:rtl/>
        </w:rPr>
        <w:t xml:space="preserve">،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يونس كرم على حافّة الوادي الملكيّ في صباحٍ من مارس — شهرِ قرص القرد، ولا أعلّق — ينظر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w:t>
      </w:r>
      <w:r>
        <w:rPr>
          <w:rStyle w:val="FootnoteReference"/>
        </w:rPr>
        <w:footnoteReference w:id="43"/>
      </w:r>
      <w:r>
        <w:rPr>
          <w:rFonts w:ascii="Amiri" w:cs="Amiri" w:eastAsia="Amiri" w:hAnsi="Amiri"/>
          <w:b w:val="false"/>
          <w:bCs w:val="false"/>
          <w:color w:val="2B2118"/>
          <w:sz w:val="26"/>
          <w:szCs w:val="26"/>
          <w:rtl/>
        </w:rPr>
        <w:t xml:space="preserve">. واسمُ المدينة: أخت-آتون،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هذا التفسير لا يجيب عن السؤال الذي أرّق يونس كرم منذ أحدَ عشرَ شهرًا: الفجوةُ هناك منذ مليون سنة. فلماذا في السنة الخامسة بالذات؟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الجواب فكان تحت قدمَي رجلٍ في شقٍّ في الصخر قبل ذلك بألفٍ وإحدى وعشرين سنة، ولم يكن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ثلاثةٍ وثلاثين قرنًا، حتى ظهر الباقي: ثلاثةٌ وعشرون سطرًا بالحبر الأحمر نفسِه، وبالخطّ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ونسخها، وحُملت بعد شهورٍ إلى الشيخ الأعمى في الأشمونين، فقعد عليها أحدَ عشرَ يومًا، ثم قال ما يلي.</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44"/>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نقله كاتبٌ عن كاتبٍ أقدم: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حصاةً ورفعها بين إصبعيه في وجه القمر حتى حجبته، وقال: 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في مدينةٍ بناها لهذا،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ثلاثمئةً وثمانين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ثلاثمئةً وثمانين.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 الشيء الذي لا يُحسَب: ظنّ أنّ الناس إذا رأوا الظلمةَ في الموعد صدّقوا. فلمّا رأوها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مسرحًا،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به: الفرعونُ الذي كسر آلهة قومه وهو يرنّم لقرص. ثم وجد رجلًا يعدّ ويقبل «لا أعلم» — رجلًا من نوعه هو، لا يفرّقه عنه إلا ما فعله بالحساب حين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لنفسه تلك الليلة ثلاثَ جمل حوّلت هذا الكتاب من حكايةِ مطاردةٍ إلى ما هو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«الراجل ده ما كانش بيدوّر على ضلّ. كان بيدوّر على ناس يقفوا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مش المهمّ إمتى. المهمّ فين، ومين اللي 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بيقفل القاهرة.»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في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تُعاد هندستُها: يبني فيها مسرحًا، ويُجلس فيه الناس، وينتظر أن يُطفأ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المسرح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 لأنّ العقل يحتمل ثلاثةً ولا يحتمل أربعة. جاءه بعد أربعة أيام على حمارٍ في طريق الأشمونين، فنزل وجلس على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ما قاله الملكُ صاحبُ الحصاة سمعه غلامًا في مجالس الدعوة بالقاهرة: أنّ لكلّ شيءٍ ظاهرًا وباطنًا، وأنّ الصورةَ حجابٌ ووراءه واحد، وأنّ الإمام هو الذي يعرف الباطن، ومن لم يأخذ عنه وقف عند القشر.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بالذات عقيدةُ الدولة التي تطارده: ما كُتب على جدارٍ في جبل عن ملكٍ مات قبل ثلاثةٍ وعشرين قرنًا هو، في جوهره، ما يقوله دُعاةُ الفاطميين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«ما هوّ ده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أين جاء الكلام إلى هؤلاء؟ وكم مرّةً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«مش هو اللي سرق منهم، ولا همّ اللي سرقوا منه. الكلام ده بيتولد لوحده في كل مرة حد بيعرف حاجة والناس متعرفهاش.</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بس كنت فاكر إنه دين. وهو مش دين. ده إحساس اللي بيعرف.»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في الرجل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 لأوّل مرّةٍ منذ سبع سنين —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٢٠</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وجهه إلى بنات نَعش، وطلب في مقبض النعش النجمَ الأوسط — العَناق —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4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يقيس به نفسه ثلاثين سنة، ويقول لتلميذه: الآلةُ تُعايَر، والعينُ آلة. ومن لم يُعاير عينه فإنما هو رجلٌ يكتب ما يشتهي.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في آخر كلّ كرّاسةٍ سطرٌ صغير: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«أيوه يا سيدي. فيه نجمة صغيّرة لازقة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سيدي. باينة.»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السطح ببطء، وقال للسماء الساكنة:</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 قاله كما يقول الرجلُ: «غربت الشمس»، لأنّه كان 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لا أحد يحسب أجله، ومن زعم ذلك فهو من الكذّابين الذين أفنيتُ عمري في ردّ كلامهم. قِستُ. والذي قِستُه أنّ عيني انتهت، ورجلٌ مثلي إذا انتهت عينُه فقد فرغ من عمله. والجسدُ يتبع الشغل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 فالذي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 عند أهل الديوان — خطأُ رجلٍ مريض.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 بين خطّين هكذا —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الدنيا رجلٌ واحد يستطيع أن يقرأ هذه السطور: غلامٌ سمع صاحبه يقول «لا» ألفَ مرّة. وكان يومئذٍ في قِنا، يدير دولابَ فخّار، ولا يعرف أنّ معلّمه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فورقةٌ صغيرة طواها الشيخ ودفعها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وكتبت الكتبُ أنّه مات فَجْأة؛ وهو الرجلُ الوحيد في مصر الذي علم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وسيُضبَط بهذا الكتاب الوقتُ في مصر سبعةَ قرون، وستُنقَل أرصادُه بعد ثمانمئة سنة إلى لغاتٍ أخرى، فيحسب بها رجالٌ في بلادٍ باردة تباطؤَ دوران الأرض</w:t>
      </w:r>
      <w:r>
        <w:rPr>
          <w:rStyle w:val="FootnoteReference"/>
        </w:rPr>
        <w:footnoteReference w:id="46"/>
      </w:r>
      <w:r>
        <w:rPr>
          <w:rFonts w:ascii="Amiri" w:cs="Amiri" w:eastAsia="Amiri" w:hAnsi="Amiri"/>
          <w:b w:val="false"/>
          <w:bCs w:val="false"/>
          <w:color w:val="2B2118"/>
          <w:sz w:val="26"/>
          <w:szCs w:val="26"/>
          <w:rtl/>
        </w:rPr>
        <w:t xml:space="preserve">، ويكتشفون — بفضل حلقةٍ من نحاس على سطحٍ في الفسطاط — أنّ اليوم كان أقصرَ ممّا هو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 الذي فيه البابُ الثاني والثمانون —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وقُرئ على أمير المؤمنين في مجلسٍ خاصّ، في ذي القعدة من السنة نفسها، وفي المجلس أربعة: الحاكمُ، ومنجّمٌ من منجّمي الدار، ومُقرئٌ من أهل الأداء، وداعٍ من دعاة الدعوة.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قد بلغ التسعين — ولم يكن قد بلغ الستّين. فلم يردّ عليه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دي عندك إيه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47"/>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ومات بالإسكندرية ولم يعرف ما صنع.</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 وقد تُرك موضعُ الإجابة خاليًا ليملأه الصبيّ، فملأه الرجلُ الذي في القصر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قرأ «لا» التي كُتبت لتقول له: أنتَ على خطأ — فقرأها: أنتَ على حقّ، وهذا موعدُك.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الكلاب، ولا الملوخية، ولا النساء في بيوتهنّ — أدقُّ ما في هذه الحكاية وأقساه: أنّ الرسالة وصلت في موعدها، وصينت، ولم تُحرَق. وقُرئت مقلوبة.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موته فوصل إلى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إن الفلكي بتاع الخليفة مات. اللي كان عايش في الخرابة. الله يرحمه، كان راجل غلبان.»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سيفٌ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جالسٌ منذ أربعين سنة: عظيمُ الطول، عليه ثوبٌ لونه لون الرصاص، ووجهُه وجهُ شيخٍ في التسعين — لكنه ليس وجهَ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ممكن أروح أشوفه.»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يا سيف.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سيف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 ولم يُرَ وهو يقوم —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٢١</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لأنّه غيّر رأيه في الظلّ، بل لأنّ الحاكم غيّر سؤاله. بلغه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48"/>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إليه يسأله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 ولم يفعل ذلك لعالِمٍ قبله ولا بعده — وجلس معه ليلةً لا يعرف أحدٌ ما قيل فيها، إلا شيئًا عرفه سيفٌ بعد أشهر من فم ابن الهيثم نفسه.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إلى القصر تقريرٌ من ديوان الخبر — والديوانُ لا يؤمن بشيءٍ ينزل من السماء إلا الرواتب. يقول التقرير إنّ في سقف القبّة خيطًا من حديدٍ مدهونًا بدهن البلسان، تمسّه النارُ من الكوّة فتجري فيه إلى القنديل</w:t>
      </w:r>
      <w:r>
        <w:rPr>
          <w:rStyle w:val="FootnoteReference"/>
        </w:rPr>
        <w:footnoteReference w:id="4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 الحاكم مرّتين، ثم قال للخصيّ الذي يحمل الأوراق جملةً حفظها الخصيّ لأنه لم يفهمها: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كأنّ الجملة عادت إليه من الحائط.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وكتب المؤرّخون بعد ذلك ألفَ سنةٍ ولم يتّفقوا على سببٍ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في تلك الليلة. لم تدخل عليه منذ سنين إلا مدعوّة.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روميّة، وكانت قد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 الخبرُ الأشمونين بعد أسبوعين، مع مراكب الكتّان. وكان في البلد قبطٌ كثيرون، فرأى سيفٌ شيخًا منهم جالسًا على درج كنيسته يبكي بلا صوت. فوقف أمامه ولم يعرف ماذا يقول، لأنّ ابن يونس علّمه أن يحسب الكسوف، ولم يعلّمه ماذا يقول لرجلٍ هُدم قبرُ إلهه.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يومئذٍ في الأشمونين، يحمل الكتّان لتاجرٍ من أهلها، ويبيت في خانٍ على النهر، وفي صدره مئةٌ وسبعون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مرّت به مرّةً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تعبانة، وبنت العطّار قاعدة جنبها. ورفضت التالت.»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اللي جه يخطبها. تاجر زيت. وقبله واحد كاتب في الديوان، وقبله ابن عمّها.» ثم رفعت عينيها إليه أخيرًا: «وبتقول لك: لسّه بنعدّ.»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سيفٌ لا يفهم لماذا تردّ امرأةٌ ثلاثة خُطّاب. فهكذا الراصدون: يرون السُّهَا، ولا يرون ما في أيديهم.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50"/>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«بتشوف القمر مقلوب؟»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مرتجفةً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51"/>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وبسببها 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علامةً. ستكون يومًا في مكانٍ مظلم، ويُخسَف القمرُ في تلك الليلة، فيبقى في ظلّ الأرض أحمرَ كالنحاس</w:t>
      </w:r>
      <w:r>
        <w:rPr>
          <w:rStyle w:val="FootnoteReference"/>
        </w:rPr>
        <w:footnoteReference w:id="52"/>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53"/>
      </w:r>
      <w:r>
        <w:rPr>
          <w:rFonts w:ascii="Amiri" w:cs="Amiri" w:eastAsia="Amiri" w:hAnsi="Amiri"/>
          <w:b w:val="false"/>
          <w:bCs w:val="false"/>
          <w:color w:val="2B2118"/>
          <w:sz w:val="26"/>
          <w:szCs w:val="26"/>
          <w:rtl/>
        </w:rPr>
        <w:t xml:space="preserve">. فإذا رأيتَ ذلك، فاعلم 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في تلك اللحظة أنّ النيل هو الطريقُ الوحيد في هذه البلاد: عليه هرب جنوبًا، وعليه سيعود بما معه. ومن أراد أن يكون سرٌّ له وحده، لا بدّ أن يقطع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ما هو أفدح: أنّ النهر إذا وقف عند الجنادل وقف عند الفسطاط والقاهرة، فتصير المدينةُ مدينتين: قصرٌ له ماؤه وخزائنه، وناسٌ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فمكتوبٌ في الكتب</w:t>
      </w:r>
      <w:r>
        <w:rPr>
          <w:rStyle w:val="FootnoteReference"/>
        </w:rPr>
        <w:footnoteReference w:id="54"/>
      </w:r>
      <w:r>
        <w:rPr>
          <w:rFonts w:ascii="Amiri" w:cs="Amiri" w:eastAsia="Amiri" w:hAnsi="Amiri"/>
          <w:b w:val="false"/>
          <w:bCs w:val="false"/>
          <w:color w:val="2B2118"/>
          <w:sz w:val="26"/>
          <w:szCs w:val="26"/>
          <w:rtl/>
        </w:rPr>
        <w:t xml:space="preserve">: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ليس في الكتب فهو أنّ ابن الهيثم كذب في تلك المرّة: لم يكن العملُ مستحيلًا كلُّه، وكان قد حسبه.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 وليس في الدنيا قيدٌ أحكمُ من ديوانٍ له ختمٌ ورزقٌ شهريّ. وعرف ابنُ الهيثم أنّ الرجل الذي قال لا مرّتين لا يُترك ليقولها 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فتظاهر بالجنون، عشرَ سنين</w:t>
      </w:r>
      <w:r>
        <w:rPr>
          <w:rStyle w:val="FootnoteReference"/>
        </w:rPr>
        <w:footnoteReference w:id="55"/>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حمّالُ الكتّان، فلم يكن ابنُ الهيثم وحده من يعرف بجلوسه في الخيمة. 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٢٢</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به الأحمرُ مرةً أخرى —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في قافلةٍ صغيرةٍ خارجةٍ من الأشمونين، فيها أربعةَ عشرَ رجلًا وستةُ جمالٍ تحمل الكتّان، وقد نزلوا عند بئرٍ على طرف الوادي قبل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يعرف سيفٌ أبدًا كيف عرفوا: صاحبُ الدفتر، أو بَخوم في مرضه، أو — وهو الأرجح — لا سببَ خاصّ؛ فالدولةُ التي تضع على كلّ درب عيونًا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جملٍ لا على فرس، مربوطُ اليدين إلى مقدّمة الرحل، وقدماه — هذا أولُ ما رآه سيف —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«بُصّ في وشوشهم واحد واحد. ولو قلت غلط، حتموت. ولو سكتّ، حتموت. ولو قلت صح، تروح لأهلك.»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ووجوهُهم في ضوء آخر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 سيفٍ ثانيةً كاملة.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قد صار شيئًا آخر: أسمر كالطين، ملتحيًا، أنفُه مكسورٌ من ليلة القبض، وفي شعره بياضٌ وهو في السادسة والعشرين. لكن خالدًا كان يعرفه منذ كان يحمل الجرار.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واستدار، ورفع يده المربوطة بصعوبة، وأشار إلى رجلٍ في السادسة والخمسين، صاحبِ الكتّان، له أربعةُ أولاد، لا يعرفه خالدٌ ولا يعرف عنه شيئًا إلا أنه أقربُهم شبهًا بسيفٍ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«ده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أهمُّ جملةٍ في الفصل.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تحرّك لَمات هو والرجلُ معًا، ولضاع ما في العِدلَين على الجمل الثالث: مئةٌ وسبعون ورقةً فيها نقلُ دندرة وبني حسن، وأرصادُ ألفَي سنةٍ منقولةٍ بيدٍ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إنّ له أولادًا، والفرسانُ يضحكون لأنّ كلَّ مقبوضٍ يقول هذا. ورأى خالدًا يُفكّ وثاقُه ويُلقى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سيفٌ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على جنبه يرتجف، وقدماه لن تحملاه ثانيةً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وعيناه مغمضتان: «اتفضّل.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سيف. قال: «ليه عملت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خالد عينيه، ونظر إليه نظرةً فيها كلُّ ما بين الرجلين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اليوم الرابع قلت اسم الحارة. وأنا عايش من ست سنين بالليل مش عارف أنام. فقلت: خلاص. اليوم ده أنا هدفع.»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بحد تاني يا خالد. راجل معندهوش ذنب.»</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«وده صح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مش صح. بس أنا مش لاقي حاجة تانية أعملها بحياتي غير إني أخلّيك توصل.»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من نوعٍ قاسٍ: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«سيبني هنا وامشي. ولو وصلت، تبقى الحسبة اتقفلت. ولو مامشتش دلوقتي، يبقى أنا خنت مرتين. وماتقولّهاش حاجة.»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فقد حُمل إلى القاهرة، وسُئل تسعة أيام، وكُتب في السجلّ إنه مات. وكُتب تحت ذلك، بالخطّ نفسه، أنّ المسألة قد أُغلقت؛ فالسجلّاتُ لا تعرف الغلط، وإنما تعرف الإغلاق.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له في هذه الرواية اسم. وهذا مقصود.</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كلّ روايةٍ عن صراع رجلٍ عظيمٍ مع حاكمٍ عظيم رجلٌ من الأشمونين يُقبَض عليه بالغلط، ولا يذكره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الوحيد في هذا الكتاب كلِّه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٢٣</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وصل إلى الجيزة في المحرَّم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الهرمُ يومئذٍ كما تراه أنت. كان عليه كِساؤه من الحجر الجيريّ الأبيض</w:t>
      </w:r>
      <w:r>
        <w:rPr>
          <w:rStyle w:val="FootnoteReference"/>
        </w:rPr>
        <w:footnoteReference w:id="56"/>
      </w:r>
      <w:r>
        <w:rPr>
          <w:rFonts w:ascii="Amiri" w:cs="Amiri" w:eastAsia="Amiri" w:hAnsi="Amiri"/>
          <w:b w:val="false"/>
          <w:bCs w:val="false"/>
          <w:color w:val="2B2118"/>
          <w:sz w:val="26"/>
          <w:szCs w:val="26"/>
          <w:rtl/>
        </w:rPr>
        <w:t xml:space="preserve"> الصقيل، يُرى لمعانُه من الفسطاط. ولن يُقلَع إلا بعد ثلاثة قرون، حين تهدم الزلزلةُ نصفَ القاهرة، فيأخذه الناسُ لبناء المساجد والقلعة؛ ولم يبقَ منه إلا قبّعةٌ في قمّة هرم خفرع.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57"/>
      </w:r>
      <w:r>
        <w:rPr>
          <w:rFonts w:ascii="Amiri" w:cs="Amiri" w:eastAsia="Amiri" w:hAnsi="Amiri"/>
          <w:b w:val="false"/>
          <w:bCs w:val="false"/>
          <w:color w:val="2B2118"/>
          <w:sz w:val="26"/>
          <w:szCs w:val="26"/>
          <w:rtl/>
        </w:rPr>
        <w:t xml:space="preserve"> قبل ذلك بنحو مئةٍ وثمانين سنة، يطلب ما في داخله، فلم يجد — كما تقول الرواية — إلا الفراغ. وسمّاها الناسُ «ثَقب المأمون»، ولا يزال المدخلَ الذي تدخل منه أنت اليوم إذا اشتريت تذكرة؛ فالخلفاءُ يحفرون، والسيّاحُ يدفعون.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سيفٌ ليلًا.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صاعدٌ ضيّقٌ لا يُصعَد إلا مُنحنيًا، ثم — فجأة — يرتفع السقف: بهوٌ عظيم، طولُه نحو سبعةٍ وأربعين مترًا، وسقفُه يعلو ثمانيةَ أمتارٍ ونصفًا، وكلُّه صاعدٌ في ميلٍ واحد، ولا شيء فيه. لا نقش، ولا تمثال، ولا 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سيفُ بن سلامة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طويلًا، ثم خطوة. فأطفأ القنديل بكفّه وجلس.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الظلام والخطواتُ تقترب وتبعد، وفكّر أنهم وجدوه. ثم سمع الرجل يتكلّم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سيفٌ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جنّي؟»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بتعمل إيه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الجملة من سيفٍ قبل أن يفكّر فيها: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بنعدّ يا ابني. بس إنت بتعدّ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«لو لقيت ذهب قول لي. ولو ملقيتش، بردو قول لي،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سيفًا كتب في هامش ورقةٍ من حساباته: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جاء بُطرس النبّاش ومعه خبز.»</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نقلَ دندرة، ونقلَ بني حسن، وما حفظه من الزيج، يبحث عن شيءٍ واحد: متى يقع الظلُّ الكلّيّ على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لا ظلًّا كلّيًّا على القاهرة في عمره، ولا في عمر الرجل الذي يحمل اسمه، ولا بعدهما بجيلين.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نقصٌ في الشمس مرّاتٍ، لكنّ النقصَ ليس الظلّ. الظلُّ أن يدخل الليلُ في الظهيرة، وتظهر الكواكب، وتسجد البهائم. وذلك لم يكن مكتوبًا لهما.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سيف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سنين في الصعيد، وسردابٌ عرضُه ذراع، وأمٌّ لا تخرج من بابها، وخالد وقدماه، ورجلُ الأشمونين — كلُّ ذلك من أجل بابٍ لن يُفتَح في زمانهم.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تذكّر، والفجرُ يدخل من الممرّ رماديًّا: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الرقمُ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وجده بعد أكثرَ من ألف سنة رجلٌ في شقّةٍ بشارع المعزّ ومعه كوبُ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نحوًا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خسوف، وأراد أن يراه، مرّةً في حياته،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القمرُ في الظلّ. صار نحاسًا، ثم جمرةً باهتةً فوق الصحراء الغربية. وبقي سيفٌ في الظلمة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القمرُ من حافّة الظلّ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سيفٌ: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«عيني بقت تشوف.»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السابعة والعشرين، ولم يكن في قلبه شيءٌ من اليأس. لأنه فهم أخيرًا لماذا يعود إلى القاهرة: ليقول لرجلٍ يحمل اسمه وعدده وينام وحده في دارٍ من حجر، جملةً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على هيئةِ من ينتظر منذ أيام: رجلٌ في الخمسين، حليقُ الوجه،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 فمن خرج لتوّه من حجرة الجرانيت لا يبقى في قلبه فراغٌ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«هي بعتتك؟»</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أربعين يوم. ومن سبع سنين قبلهم.»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«اقراها هنا. ولو قررت تمشي، أنا هقول إني معرفتش ألاقيك. ولو قررت تيجي، تمشي معايا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سيفٌ الختم. وكان الخطَّ النسائيَّ الدقيقَ الذي جاءه في رُقعةٍ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والهرمُ خلفه يشتعل كساؤه الأبيض في الشمس، وقال بهدوء: «الأربعة اللي فاضلين. إيه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واحد منهم أمّه اسمها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«أنا معنديش الأسامي. إحنا لازم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سيفُ بن سلامة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دي مكتوبة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وهذا التوقّفُ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«أربعين يوم.»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إلى القاهرة ستة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ستة 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 يونس كرم في مخزنٍ رطبٍ خلف مبنى التفتيش، ينظر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ويونس كرم يعرف الأرقام المصرية كما يعرف اسمه: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أن يُخرج الهاتف من جيبه، لأنّ يده كانت ترتجف ارتجافًا لم يعرفه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٢٤</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ولا يزال بعضُها إلى يومك:</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أعظمُ مزايا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5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٢٥</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59"/>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60"/>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يقرؤها ويختمها ويرتّبها في الرفوف بعنايةٍ عظيمة؛ فقد كانت 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 ومات الناسُ في المدينة البيضاء كما يموتون في كلّ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 النقش، وفكّرتُ، وأنا رجلٌ يعدّ الساعات ولا يؤمن كثيرًا: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نُقلت من طيبةَ ومن أُون، فيها ما رصده مُراقبو الساعات منذ مئاتِ السنين: طلوعُ الشِّعرى</w:t>
      </w:r>
      <w:r>
        <w:rPr>
          <w:rStyle w:val="FootnoteReference"/>
        </w:rPr>
        <w:footnoteReference w:id="61"/>
      </w:r>
      <w:r>
        <w:rPr>
          <w:rFonts w:ascii="Amiri" w:cs="Amiri" w:eastAsia="Amiri" w:hAnsi="Amiri"/>
          <w:b w:val="false"/>
          <w:bCs w:val="false"/>
          <w:color w:val="2B2118"/>
          <w:sz w:val="26"/>
          <w:szCs w:val="26"/>
          <w:rtl/>
        </w:rPr>
        <w:t xml:space="preserve">، وفيضُ النهر، وقُرصُ الشمس إذا انتُقص — ويرسمونه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كاملة لا أرصد.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 الثلاث عشرة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٢٦</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 الناس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بلوحي وشاقولي،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 وهذه حيلةُ مُراقبي الساعات —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كاملًا ناقصًا، كأنّ أحدًا سحب منه شيئًا ليس هو المقدار، وصارت الظلالُ تحت الشجر مئاتِ أهِلّةٍ صغيرة</w:t>
      </w:r>
      <w:r>
        <w:rPr>
          <w:rStyle w:val="FootnoteReference"/>
        </w:rPr>
        <w:footnoteReference w:id="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63"/>
      </w:r>
      <w:r>
        <w:rPr>
          <w:rFonts w:ascii="Amiri" w:cs="Amiri" w:eastAsia="Amiri" w:hAnsi="Amiri"/>
          <w:b w:val="false"/>
          <w:bCs w:val="false"/>
          <w:color w:val="2B2118"/>
          <w:sz w:val="26"/>
          <w:szCs w:val="26"/>
          <w:rtl/>
        </w:rPr>
        <w:t xml:space="preserve">، يبتلع الهضبة ثم ينزل إلى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r>
        <w:rPr>
          <w:rStyle w:val="FootnoteReference"/>
        </w:rPr>
        <w:footnoteReference w:id="64"/>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ألفٌ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مدينةٌ تُخسَف، ولا نهرٌ يُقلَب دمًا. فقط أنّ شيئًا في داخل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٢٧</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الموضع الذي سيُسمّى بعد ألفي عام «بني حسن»</w:t>
      </w:r>
      <w:r>
        <w:rPr>
          <w:rStyle w:val="FootnoteReference"/>
        </w:rPr>
        <w:footnoteReference w:id="65"/>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ثلاثمئةً وثمانين،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 خاي الجرّة، وسوّى التراب بقدميه، وخرج قبل الفجر. ومات بعد أربع سنين ولم يقل لأحد.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يعرف أنّ تحت قدميه جرّة. ثم نابليون، والمدافع،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سنة ١٩١٢ نزل الجبلَ ألمانيٌّ شابٌّ بقبّعةٍ وفرشاة، فوجدها، وكتب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قامت الحرب،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في دفترٍ بعبارة «فخّار — بلا أهمية»، وظلّ على رفّه مئةً وخمسَ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 يونس كرم أمام صفحةٍ مصوّرة من مخطوطٍ بإسطنبول، وقرأ الجملة التي أفسدت عليه النوم بقيّة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يونس كرم — باليقين الذي لا يُبرَّر والذي يعرفه كلُّ من عمل في المخطوطات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٢٨</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القاهرة في المحرّم سنة اثنتين وأربعمئة، في قافلة غِلال، في زيّ حمّال، بعد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قناديلُ على الحوانيت، ومشاعلُ عند أفواه الدروب، وبيعٌ وشراءٌ في الثالثة بعد منتصف الليل، والفسطاطُ وقت العصر مدينةٌ ميّتة. وكان المحتسبُ يغرّم من أطفأ قنديله، فصار الناسُ يخافون الظلامَ لأسبابٍ إداريّة لا فلكيّة.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الحاراتُ صامتة، فليس في مصرَ كلِّها كلب، والكلابُ هي التي تعطي الليلَ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 في السابعة والعشرين في وسط الطريق ينظر إلى لافتة.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من الخارج بلوحين متقاطعين، وفي الطين 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«الست دي ماتت من أربعين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«عادي.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 يا ابنَ النجوم. أنا اللي كنت جنبها. سبع سنين بتعدّ الأيام بالفحم على الحيطة، ووقفت عند الأربعين يوم اللي فاتوا.»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ما يقفش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لأنها لم تكن تريد أن يرى ما في عينيها. ولم يكن هو — كعادته —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ما فعله سيف تلك الليلة، لأنّي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ما لم يفعله: لم يذهب إلى القصر، ولم يقف في طريق الموكب الليليّ ويصيح،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 ولأبيها دَينٌ على نصف الفسطاط —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«محتاج شغل.»</w:t>
      </w:r>
    </w:p>
    <w:p>
      <w:pPr>
        <w:bidi/>
        <w:spacing w:after="60" w:before="0" w:line="336" w:lineRule="auto"/>
        <w:ind w:firstLine="340"/>
        <w:jc w:val="both"/>
      </w:pPr>
      <w:r>
        <w:rPr>
          <w:rFonts w:ascii="Amiri" w:cs="Amiri" w:eastAsia="Amiri" w:hAnsi="Amiri"/>
          <w:b w:val="false"/>
          <w:bCs w:val="false"/>
          <w:color w:val="2B2118"/>
          <w:sz w:val="26"/>
          <w:szCs w:val="26"/>
          <w:rtl/>
        </w:rPr>
        <w:t xml:space="preserve">«بتكتب؟»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حكاياتِ الأبطال: أنّ البطل الحقيقيّ، حين يبلغ الحائط، يجلس ويكتب.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 وهذا ما لم يعرفه ديوانُ الخبر في أربع سنين — أين ينام ابنُ النجوم. ولم يخطر لها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٢٩</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 الأمر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w:t>
      </w:r>
    </w:p>
    <w:p>
      <w:pPr>
        <w:bidi/>
        <w:spacing w:after="60" w:before="0" w:line="336" w:lineRule="auto"/>
        <w:ind w:firstLine="340"/>
        <w:jc w:val="both"/>
      </w:pPr>
      <w:r>
        <w:rPr>
          <w:rFonts w:ascii="Amiri" w:cs="Amiri" w:eastAsia="Amiri" w:hAnsi="Amiri"/>
          <w:b w:val="false"/>
          <w:bCs w:val="false"/>
          <w:color w:val="2B2118"/>
          <w:sz w:val="26"/>
          <w:szCs w:val="26"/>
          <w:rtl/>
        </w:rPr>
        <w:t xml:space="preserve">فيعود إلى بيته وقد عرف أنّ اسمه — الذي سمّته به أمُّه تبرّكًا — هو الجُرم.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دقيقتين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في طابور فرن الخبّاز، ونظر إلى رجلٍ أصلعَ يضحك مع الزبائن، وأولادُه الثلاثة يلعبون على العجين.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رجلًا نحيلًا يجيب بنصف كلمة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البلاطة صندوقٌ فيه مئةٌ وسبعون ورقةً من دندرة وبني حسن،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اسمك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هيكتبوا مكانه واحد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 لا لها — الجوابَ الوحيد الذي وصل إليه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ينفعش اتنين ياخدوا التمن.»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٣٠</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ما قالته أختُه، مرّةً واحدةً لرجلٍ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ومصلحةُ الدولة تقتضي.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أمرين: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لها: أنا مش بعت لها الكتاب. أنا بعت لها الكتاب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حصل لي حاجة، متحطّهوش في القصر. القصور بتتحرق. حطّه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رايح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«رايح أسلّم الحاجة التانية.»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٣١</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أقولها عاريةً، لأنّها هكذا وقعت، ولأنّ الرواية التي تُخفي هذا حتى الصفحة الأخيرة تخدع قارئها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فكان أوّلَ رجلٍ في دفاتر الديوان يُقبَض عليه وهو ذاهبٌ إليه. ولم يكن في الدفاتر خانةٌ لذلك،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لماذا فعلت ذلك حتى بقي على موته — كما كان يحسب —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لك الآن، لأنّي لستُ سيفًا: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«تعرف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w:t>
      </w:r>
    </w:p>
    <w:p>
      <w:pPr>
        <w:bidi/>
        <w:spacing w:after="60" w:before="0" w:line="336" w:lineRule="auto"/>
        <w:ind w:firstLine="340"/>
        <w:jc w:val="both"/>
      </w:pPr>
      <w:r>
        <w:rPr>
          <w:rFonts w:ascii="Amiri" w:cs="Amiri" w:eastAsia="Amiri" w:hAnsi="Amiri"/>
          <w:b w:val="false"/>
          <w:bCs w:val="false"/>
          <w:color w:val="2B2118"/>
          <w:sz w:val="26"/>
          <w:szCs w:val="26"/>
          <w:rtl/>
        </w:rPr>
        <w:t xml:space="preserve">«كويس.»</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عرفت، كنت هتسامحني. وأنا مش عايزة.»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هو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وقفت على مسافةٍ لا تليق بامرأةٍ في مكانها،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 وقالت بصوتٍ لم يسمعه الحارسان لأنهما لم يكونا يريدان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إنت مبقتش بتجري.»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وصلت.»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اللي مستنّياك من عشرين سنة. الفسطاط كلّها عارفة، إلا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«طلّعيها.»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أنا اللي أخدتها.»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هيقابلك. مش أنا اللي رتّبت ده، هو اللي طلب. من ساعة ما شاف اسمك على الورقة وهو قاعد لوحده.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تقابله، إوعى تقول له إنه غلطان.»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أقول له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سيف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 اللي محدّش قاله له. إنه مش مهمّ.»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٣٢</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عليه في الليلة الثالثة، في الحجرة التي فيها الرمل والألواح.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وحدهما.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على بُعد أربع خطوات، وُلدا في ليلةٍ واحدة، ولهما اسمٌ واحد، وعددٌ واحد، ولم يلتقيا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أحدهما جالسٌ على الأرض، في ثوب صوفٍ خشن، أشعثُ، عيناه زرقاوان، نحيلٌ نحولًا مرضيًّا.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والآخر واقف،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شعر كليهما بياضٌ كثير، كأنّ السنين التي قضاها أحدُهما يطارد الآخرَ قُسمت بينهما بالعدل.</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مكتوبٌ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الجالس، وهو ينظر إلى وجه الواقف نظرةَ من يبحث عن شيءٍ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فاكرك أعلى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وهذا وحده كان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الجالس: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على الأرض. وكان هذا، في ذلك القصر، أعظمَ ما وقع فيه منذ عشرين سنة: أن يجلس رجلٌ في حضرته دون أن يُؤمَر مرّتين. وقد كان في القصر حُجّابٌ يتقاضون أرزاقهم على المرّة الثانية.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أنقل الحوار كلَّه، لأنّ أكثره كان في الحساب: سأله عن الدور، وعن الفواصل، وعن الطريقة التي عرف بها أنّ العلامة في بني حسن تعني الظلّ الكامل. وأجابه سيف إجاباتٍ فنّيةً بحتة، كما يجيب راصدٌ راصدًا. ومرّةً واحدةً، حين شرح له كيف يزحف الظلّ ثلثَ دورةٍ في كلّ عودة، رفع الخليفةُ يده وقال: «قف. أعِد.» وأعاد، فأطرق الرجلُ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شهودُ الباب بعد ذلك إنهم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يعرف ممّ ضحكا.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الرجل سكوتًا طال حتى سمع سيفٌ صوتَ الرمل وهو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ولم يكن في صوته انكسار، وهذه هي النقطة —:</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تسع سنين، وأنا واقف قدّام الهرم. وكمّلت.»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بن سلامة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الحساب صح.</w:t>
      </w:r>
    </w:p>
    <w:p>
      <w:pPr>
        <w:bidi/>
        <w:spacing w:after="60" w:before="0" w:line="336" w:lineRule="auto"/>
        <w:ind w:firstLine="340"/>
        <w:jc w:val="both"/>
      </w:pPr>
      <w:r>
        <w:rPr>
          <w:rFonts w:ascii="Amiri" w:cs="Amiri" w:eastAsia="Amiri" w:hAnsi="Amiri"/>
          <w:b w:val="false"/>
          <w:bCs w:val="false"/>
          <w:color w:val="2B2118"/>
          <w:sz w:val="26"/>
          <w:szCs w:val="26"/>
          <w:rtl/>
        </w:rPr>
        <w:t xml:space="preserve">«صح سواء استعملتني أو ما استعملتنيش. ولو مكتبتهوش أنا، بعد ألف سنة هيقف واحد تحت الضلّ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فاكر إنك استعملتني. إنت بس دفعت تمن حاجة مش بتاعتك.»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مكانش ليك. ده بعته لأختك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الهادئ الذي يقرأ به الناسُ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«فأرسلتَ ما كتبتَ إلى أختي. ومشيتَ بالرجل إلى الديوان، فأخذك رجالُ أختي قبل بابه بثلاثة دروب.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يتسلّم الديوانُ شيئًا. وفي دفتر الكاتب خانتان فارغتان،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تنظر إليّ هكذا. الدولة يا منصور تأخذ الرهائنَ بديوان، وتُطلقها بديوانٍ آخر، والديوانان لا يتكلّمان منذ أيام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اللي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الأخيرتان كلمتَيها هي، قالتهما في ليلةٍ على شاطئ النهر قبل ستّ عشرة سنة، ولم يسمعها أحدٌ غيرهما.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 سيف.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«سأتركها — أو لا أتركها — 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لأوّل مرّة في تلك الليلة، ومشى إلى النافذة، ووقف يُدير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 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جاوبتك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لهذا وحده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بن سلامة من باب القصر، ولم يمنعه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٣٣</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(وفي الكتب من يقول: الثامن والعشرين. وهذه آخرُ مرّةٍ اختلف فيها الناسُ على رجلٍ اختلفوا عليه في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نقلها المؤرّخون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6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لها. وكان هذا وحده ينبغي أن يُفزِع الدولة: أنّ الرجل يرتّب ميراثًا.</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 لا كُمَّه —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وأنت في حِجري ابنَ خمس: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لا ظلَّ في زماننا.»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سألتُه عن السماء. سألتُه عنك، وعن الظلّ الذي تخرج في الليل هاربًا منه منذ أن أجلسوك على الكرسيّ، ولا يراه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شيئًا لم يحفظه المؤرّخون، وحفظته جاريةٌ كانت عند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حماره الرماديّ إلى باب القاهرة، وتبعه أبو عروس، صاحبُ الشرطة، فسمعه يقول في الطريق، مرّةً واحدة،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شيء، ولم يُعثَر على الدواة. هكذا في الكتب. والكتبُ صادقةٌ في الثانية، كاذبةٌ في الأولى.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سيفٌ الجبلَ من ناحية القرافة، على الدرب الذي صعده ألفَ مرّةٍ غلامًا خلف شيخٍ يمشي بعصًا. وكان السطحُ ما يزال هناك، والقاعدةُ المنحوتة في وسطه. أمّا الآلة فقد أُخذت؛ 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صدر سيفٍ خوف، بل غيظ: ستصير هذه اللطخة «آيةً» و«نذيرًا»، ولن يسأل أحد كم تتحرّك في اليوم. وكان شيخُه قد قال له على هذا الحجر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الرجل على حماره الرماديّ الصغير، في ثوب صوفٍ خشن، وحمل تحت إبطه حزمةً ملفوفةً في جلد، ومشى إلى السطح، ولم يُسلّم. 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 سيفٍ «نعم»: كلمةٌ من حرفين، يقولها فيأخذ هذا الرجلُ المهدومُ عزاءه، ويبقى الكتاب، وتخرج امرأةٌ من حبس. ومن منّا، وفي الكفّة الأخرى امرأة، كان يملك أن يبخل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 بلسان شيخه، لأنّ ما يُقال على هذا الحجر يُقال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من الأرض فيشتعل، يجيء ويذهب. رأيتُ مثله وأنا ابنُ تسعَ عشرة، وحسبتُه،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 لو كانت تنظر، لتدخّلت من زمن، ولما وقع نصفُ ما وقع.»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الخليفةُ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الحاكمُ بأمر الله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 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سيفٌ طويلًا؛ كان وحده في الدنيا يعرف كيف تُقرأ هذه السطور.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قبل "لا" هو الخطأ: "العددُ قَدَر". وما بعدها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سيفٌ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بأمر الله إلى الرمل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 وكانتا عينَي صبيٍّ في الحادية عشرة دخل مدينةً خلف جثّة أبيه — وقال بلسان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أنا عملت كلّ 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وهنا انكسر شيءٌ في الرجلين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الخليفة،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الرجلُ 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«حاملون؟ أنا الذي قتلتُ كلابَ مصر، وحبستُ نساءها في بيوتهنّ،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لستَ حمّالًا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الثمن.»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الخليفةُ من كُمّه رقعة، وكتب على ركبته سطرًا واحدًا بخطٍّ صغيرٍ مستقيمٍ لا يشبه خطوطَ الملوك، ووضع تحته علامته، ودفعها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«الدواوين لا تقرأ إلا ما عليه علامتي، ولا تقرؤه إلا ما دمتُ حيًّا في دفاترها. فأسرِع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فوزنها سيفٌ في كفّه فوجدها ثقيلةً حقًّا، وظنّ أنّ كلّ شيءٍ في القصر أثقل، حتى النحاس.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تعطيني إيّاها؟»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يحمل المِحبرةَ إلى الجبل ينوي أن يكتب. وقد كتبتُ سطري.»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نفسِه،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لم تكن الجملةُ كذبًا؛ كانت أصدقَ ما سمعه في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سيفُ بن سلامة إلى يده المبقّعة بالحبر، ورأى في ثانيةٍ واحدة أنّها إن فعلتها صارت يدًا أخرى؛ وأنّ الذي يجلس إلى جواره صار ما صار لأنه قال في الحادية عشرة إنه على حقّ، ثم في الخامسة عشرة، ثم في العشرين. والحقُّ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هبقى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 في البرد، ووقف بقميصٍ من قطنٍ رقيق، وطواه طيًّا مرتّبًا — لأنّ من عاش عمره في قصرٍ يطوي ثيابه حتى في نهاية العالم —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 وأنا أكتب ما يلي كما كتبه هو، لا كما أفهمه أنا، وسأقول رأيي في آخره.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الرائحةُ التي شمّها سيفٌ أوّلَ مرّة وهو ابنُ ستّةَ عشرَ عامًا على هذا الحجر. ولم تكن الزهرةُ في السماء تلك الساعة، ومع ذلك جاء الضوءُ من موضعها، وكان يكبر.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وقفتَ هنا الليلة بقميصك.»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مشفتهاش.»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سيفٌ الرقعةَ في كُمّه، كمن يتحسّس جرحًا.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 في البستان، وأنت في الخامسة عشرة، قلتُ لك: أنت على حقّ. ومن يومها تقولها لنفسك كلَّ صباح، وأنا موظّفٌ بلا شغلٍ في قصرك.»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عرضتُ عليك سكّينًا وثلاثَ ثوانٍ، فجلستَ سبعَ دقائق ولم تقم. الذي يجلس سبعَ دقائق ثم لا يقوم، هو الذي أخسره. والليلةَ قلتَ في نفسك: أنا مش هبقى إنت. انتهى شغلي.»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اللي عرفت فيها إن الباب مش ليّا.»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جملةً أظنّها خلاصةَ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لو كان ليّا، كنت هفتحه.»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 هكذا كتبها سيف ولم يزد. 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إنّك ستحتاج أن تُبقي كفّتين، وإنّ أناسًا سيموتون بسببك وأنت تُبقيهما.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وراجل من الأشمونين معرفش اسمه. وتلاتة من اللي اسمهم منصور. وأمّي. وستّة وستّين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كما يُنزل حمّالٌ عن ظهره حِملًا: انخفض الكتفان، وطال النَّفَس.</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المشهد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بتاعكم. هو مطلوب للناس. في مصر ستّات قعدوا سنين في بيوتهم. في واحدة اسمها سلامة ماتت ورا باب مسمّر. ده حقّهم 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 وكان ردُّه أعدلَ وأقسى ما في الفصل:</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سيف،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لا أعرض عليك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الحجر، وفكّر — قال إنه فكّر فعلًا، وإنّ من يقول إنه لم يفكّر فهو يكذب.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الرمل المكتوب: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واحد بعد ألف سنة هيقف تحت الضلّ. ولو مكتبتش أنا، هيقف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وهو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أمامَ، والرصاصيُّ إلى يمينه، والأحمرُ إلى يساره، والزهرةُ خلف.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بن سلامة، ولم يعرف الجواب بعد ذلك. وكتب في آخر عمره، في هامش ورقة، سطرًا لا علاقة له بالفلك: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أدري.»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لم ينم ثلاث ليال، في بردٍ وظلامٍ تامّ، يرى ما يحتاج أن يراه؛ هذا تركيبُ الإنسان. غير أنّه كتبها رصدة: اليومُ، والساعة، وارتفاعُ النجم، و«الهواءُ ساكنٌ، والسماءُ صَحو». ثم كتب تحتها، بالخطّ الصغير الذي يكتب به العلماء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يختلق لا يكتب هذا؛ هذا رجلٌ أبى أن يكذب في الاتّجاهين. خُذ أنت ما شئت.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بن سلامة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موضع النجم الذي يُعرَف به الوقت، وحفظه: 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وفي كُمّه رقعةٌ لا تساوي شيئًا بعد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حِجره دواةٌ من نحاس، أثقلُ ممّا ينبغي لدواةٍ نصفُها حبر.</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٣٤</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الحمارُ نازلًا وحده، كأنّه يعرف الطريق إلى بيتٍ لم يعد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بعضُ من كتب إنّ الدابّة وُجدت وقد ضُربت يداها، ولا أعرف من ضربهما. وحمل هو الثيابَ والكتابَ والدواةَ ونزل.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«هو 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 أكثرَ جملةٍ عمليّةٍ في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مصر فيها تلت مليون واحد. لو قلنا لهم إن الخليفة مشي، دي مش نهاية راجل. دي نهاية دولة. لازم يكون اتقتل.»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سيفٌ الرقعة، فقرأها العجوزُ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«دي أنا اللي أوصّلها. لو رحت إنت، يكتبوك مكانها؛ الدفتر عايز رقم، مش عايز اسم. والخليفة في الدواوين بيفضل عايش لحدّ ما حدّ يكتب إنه مات. وقدّامنا أربع تيام.»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فهذا شأنُ امرأةٍ في الحادية والخمسين لم تنم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بها ألفَ سنةٍ أنها دبّرت قتل أخيها. والذي وقع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قد أمرت بحمل ثوبه لأنها عرفت أنّ الليلة قادمة، وأنّها ستحتاج إلى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ثوبه. ثم رأت العيب، وهي امرأةٌ لا تخدع نفسها: الثوبُ مزرَّر، وفيه أثرُ طعن. ورجلٌ يُطعَن لا يبقى ثوبُه مزرَّرًا.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تركت العيب، لأنّها أرادت لمصرَ روايةً تُصدّقها، ولم ترد لنفسها أن تكون قد كذبت كذبةً محكمة. فتركت فيها بابًا مفتوحًا بقدر ظفر، ليقف أحدٌ بعد ألف سنة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«الدم ده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لكنّ في الحجرة أربعةً من أصحاب الأخبار، وما يُقال أمامهم يصير تاريخًا.</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«وإنتِ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«قزازة. مسك وقرنفل. إدّيتها له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عدّيت الأيام. خمس تلاف وستمية وتمانين يوم. من غير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عدّيتي قلبه. وأنا عدّيت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سطرٌ بخطّه: «قارورة مسك وقرنفل — القصر — مدفوعة.» وتحتها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جلس سيفٌ على سطح دكّان النسّاخ — فقد قالت سلامة قبل أن تموت: ما يقفش على قبري، يقف على السطح — وفتح الدواة النحاسيّة، وكتب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صفحةٌ ونصف، ودواةٌ في ثقل هذه تكتب كرّاسة. فهزّها عند أذنه، فلم يسمع ماءً، بل ارتطامًا خفيفًا.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عمقها من الخارج ثم من الداخل، فوجد الداخلَ أقصرَ من الخارج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عليها سوادٌ لا يأتي في شهر ولا في سنة. وعليها، بالخطّ الصغير المستقيم الذي كتب به رقعةَ ريحانة على ركبته،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أنّ الرجل حين قال له «والآن قُل لي متى» كان يعرف الجواب منذ سنين، بشهادة السواد على الفضّة. حسبه وحده، في ليالٍ ظنّه فيها الناسُ يطوف بالأسواق على حماره، وهو يصعد إلى سطح شيخٍ يمشي بعصًا: تلميذٌ ثانٍ لابن يونس، لم يُكتَب اسمُه، لأنّ الخلفاء لا يجلسون بين يدي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هو. لأنّ ابن يونس كان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سيف يظنّ إلى تلك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سيفٌ الصفيحةَ والقرصَ في آخر كرّاسته، وكتب تحته: «وجدتُها في قعر الدواة. والتاريخُ تاريخي، والموضعُ موضعي: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فيما أظنّ، أوّلَ أمرٍ من الحاكم بأمر الله أطاعه سيفُ بن سلامة راضيًا.</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«إيه يا ابنَ النجوم؟ تهت؟»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 كما تُكتب الرصدةُ الصحيحة:</w:t>
      </w:r>
    </w:p>
    <w:p>
      <w:pPr>
        <w:bidi/>
        <w:spacing w:after="60" w:before="0" w:line="336" w:lineRule="auto"/>
        <w:ind w:firstLine="340"/>
        <w:jc w:val="both"/>
      </w:pPr>
      <w:r>
        <w:rPr>
          <w:rFonts w:ascii="Amiri" w:cs="Amiri" w:eastAsia="Amiri" w:hAnsi="Amiri"/>
          <w:b w:val="false"/>
          <w:bCs w:val="false"/>
          <w:color w:val="2B2118"/>
          <w:sz w:val="26"/>
          <w:szCs w:val="26"/>
          <w:rtl/>
        </w:rPr>
        <w:t xml:space="preserve">«بحبّك. ومفيش بعدها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«متعيدهاش.»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إنتو لمّا بتعيدوا حاجة بتصحّحوها.»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من أين جاءت بهذا.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وبويع ابنُ أخي الحاكم، الظاهرُ</w:t>
      </w:r>
      <w:r>
        <w:rPr>
          <w:rStyle w:val="FootnoteReference"/>
        </w:rPr>
        <w:footnoteReference w:id="67"/>
      </w:r>
      <w:r>
        <w:rPr>
          <w:rFonts w:ascii="Amiri" w:cs="Amiri" w:eastAsia="Amiri" w:hAnsi="Amiri"/>
          <w:b w:val="false"/>
          <w:bCs w:val="false"/>
          <w:color w:val="2B2118"/>
          <w:sz w:val="26"/>
          <w:szCs w:val="26"/>
          <w:rtl/>
        </w:rPr>
        <w:t xml:space="preserve">، في السادسة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وحكمت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ولم تتزوّج قطّ، ولم يبقَ منها في الكتب إلا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الأسبوع خرج رجلٌ من داره،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68"/>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كلِّها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قيل إنه مات في الطاعون. وقيل إنه كان يُرى في قِنا، يعمل في الفخّار، ويعلّم الصبيان أن يقيسوا النجم بالقبضة؛ وإنّ امرأتَه تبيع المسكَ والقرنفل في السوق، وتسخر من كلّ من يحدّثها عن النجوم، وتعرف كم يومًا مضى على كلّ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أرصاد: تواريخُ، ودرجاتٌ، وأوقات. من قرأه قراءةَ نصٍّ متّصل لم يجد فيه شيئًا. ومن أسقط أرصادَه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أحد يعرف من كتبه.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وحمارٌ رماديٌّ صغيرٌ نزل الجبل وحده قبل الفجر.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الكتاب سطران، لم يقرأهما إنسانٌ قطّ:</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لأنّهما مكتوبان بحبرين — أحمرَ وأسود — متداخلين، فيبدوان كلامًا لا معنى له، ولن يقرأهما أحدٌ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التالي…</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وثمانيةٍ وثلاثين عامًا.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(وسأكتب ما بقي بضمير الغائب. لا لأنّ الرجل الذي وقف تحت الظلّ ليس أنا، بل لأنّه لم يعُد أنا تمامًا.)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٣٥</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العرضُ الأول في بريدٍ إلكترونيّ مهذّب من مكتبٍ في لندن، بتوقيع مديرةِ مقتنيات: أن يبيع «الوثيقة التي بحوزته، على حالتها، دون شروط»، بمبلغٍ أكبرَ من مجموع ما تقاضاه يونس كرم من الجامعة في أربعة عشر عامًا.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يختاره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رقمه الشخصيّ، من صوتٍ عربيٍّ لطيفٍ جدًّا قال إنّ سموّه مهتمٌّ شخصيًّا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فسأله يونس: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يونس الخطّ. وكانت تلك آخرَ مرّةٍ في حياته يُغلق فيها خطًّا في وجه أحدٍ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في شارع المعزّ سيارةٌ سوداء زجاجُها داكن، تقف أمام بائع العصير ولا يشتري منها أحدٌ عصيرًا. وهذا وحده، في شارع المعزّ، دليلُ إدانة.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هاتفُه يسخن في جيبه وهو مطفأ. ثم عاد ذات مساءٍ فوجد الشقّة كما تركها، إلا أنّ كوبَ الشاي البارد الذي عمرُه ثلاثة أيام كان مغسولًا، مقلوبًا على الرفّ. لم يغسل له أحدٌ كوبًا منذ ماتت أمّه، وها هو أوّلُ من فعلها جهازُ أمنِ دولةٍ أجنبية، بكفاءةٍ لا تُنكَر.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الذي يريدونه لم يكن في الشقّة. كان في ورقةٍ نسخها سيفُ بن سلامة بخطّه، عن لوحٍ من فضّةٍ وجده في قاع دواة الحاكم: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 كما في سقف دندرة. وتحت القرص 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يونس قد حسب ذلك الموضع بنفسه، ولم يكتبه في أيّ مكان. لكنّ عرضَ الظلّ مئتان وخمسون كيلومترًا، ولم يكن يعرف أين سيختار أن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دعني أقول لك عن الرجل الذي كان في آخر هذا الخيط. لن أسمّيه ولن أسمّي بلاده، لا جُبنًا،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69"/>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عن مؤرّخٍ مصريٍّ للعلوم في الأربعين، يسكن شارع المعزّ. وفي أوّله صورةُ شهادةِ ميلاده،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٣٦</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 إلى المنيا مرّةً أخرى، لا من أجل الجرّة، بل من أجل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سنتين، وورث عنها صندوقَ صفيحٍ فيه ما يبقى من أمّهات المصريين: عقدُ زواجٍ، وصورٌ بالأبيض والأسود، وشهاداتُ ميلادٍ ملفوفةٌ بمطّاطٍ صار غراءً. وفتحه كما تُفتَح صناديقُ الأمّهات: بلا سبب، في الثانية صباحًا، بعد يومٍ سيّئ.</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أمّه فيه كاملًا،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لحظة، ثم وضعه جانبًا، وأخرج شهادته.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رآها ألفَ مرّة، ولم ينظر إليها قطّ، لأنّ أحدًا لا ينظر إلى ورقٍ يعرفه. فنظر إليها هذه المرّة.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هذا. سمّاه أبوه كرم يونسَ على اسم جدّه، ولم يسأل أحدٌ في البيت لماذا يونس. ويومَ قرأ اسم أبي الحسن بن يونس أوّلَ مرّة في كتابٍ عن الزيج، ابتسم للمصادفة اللطيفة، ونسي.</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لم يجمعه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ورقةً، وكتب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ولأنّ عدم الإيمان لا يمنع اليدَ من الكتابة في الثانية صباحًا — كتب تحتها اسمَ الرجل الآخر. اسمَ الحاكم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يونس كرم أمام رقمين متساويين، يقول لنفسه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وهذا لم ينفعه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 كأنّه يكمل جملةً بدأها في فبراير: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يقُل يونس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مكان محدّد. حضرتك عارفه.»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فقام يونس إلى نافذة أمّه، وأزاح الستارة بإصبعٍ واحد. وتحت البلكونة، في شارعٍ لا تمرّ فيه في الثانية صباحًا إلا القطط، كانت تقف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سبقته.</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وقالا إنّ «جهةً» تتشرّف بدعوته إلى فنجان شاي في القاهرة. ولم يقولا أيّ جهة، لأنّ الجهة التي تحتاج أن تقول اسمها ليست الجهة.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 وكانت هي نفسَها السيارة السوداء —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مبنًى بلا لافتة، إلى رجلٍ في الخمسين بلا رتبةٍ ظاهرة، صبّ له الشاي بيده، وسأله: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يعرف منه كم ساوم يونس على كلّ كتابٍ اشتراه من سور الأزبكية.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يونس طويلًا. ثم قال الشيء الوحيد الذي كان متأكّدًا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يمشي وراها لآخرها. يمكن هو، يمكن حدّ من اللي حواليه.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إليه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وأوصله إلى الباب، ثم قال بالنبرة نفسِها التي سأله بها عن السكّر: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٣٧</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وهو ينتظر رحلة الأقصر في صالةٍ مزدحمةٍ بمن يحملون تليسكوباتٍ في حقائبَ عليها ملصقات، جلست إلى جواره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مرّ قبلها بالتفتيش، فصادروا منه طَسْتًا من ألومنيوم اشتراه من قنا بثمانيةٍ وثلاثين جنيهًا، وفيه خدشٌ من ناحية، وكتبوا في المحضر: «جسمٌ معدنيٌّ مستديرٌ مجهولُ الغرض». وكان هذا، على الأرجح، أوّلَ طَستٍ في التاريخ يُفتَح له محضر.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المرأة بلا استئذانٍ وبلا تمهيد، في الكرسيّ الفارغ الوحيد، ووضعت حقيبةً صغيرة بين قدميها، ولم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يستدر يونس كرم.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يُحسَب له: أنه لم يستدر.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إليه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الذين ينامون وهم يعدّون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ولا جايباني الناس اللي شربوك شاي في مبنى من غير لافتة. دول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وسكتا دقيقة.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يونس: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يكن ينتظره: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ظلّ يسمعها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 اسمَها.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يكد يرفع كوبَ الشاي حتى وقف أمامه رجلان في بدلتين داكنتين، وبينهما رجلٌ ثالثٌ نحيلٌ مبتسم، عرف صوتَه قبل أن يعرف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٣٨</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أنزلوه في استراحةٍ على النيل، بابُها حرسٌ وشبابيكُها حرس، مع طعامٍ ممتاز وهاتفٍ لا يلتقط شيئًا. وفي الليلة الأخيرة أُدخل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إيزيس ماسكة القرد من ديله.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يونس. ثم قال: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الرجل ابتسامةَ تلميذٍ أجاب أستاذُه على سؤاله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معاه برنامج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منذ سنتين.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 وقال وهو ينظر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في كتب الحروف. 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يا دكتور تُكتَب للأجهزة. وأجهزتُكم قرأته، وستنتظرني هناك بكلّ 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المقعد الأماميّ من سيارته رجلٌ في أذنه سمّاعةٌ صغيرةٌ بيضاء، لم يلتفت إليه مرّةً منذ تحرّكوا.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 يونس اهتزّ الهاتفُ لأوّل مرّة منذ يومين. 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سبقوهم: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بتليسكوبات على حوامل أثقل من أصحابها. مصريون جاؤوا بالكامل، بالكنبة القابلة للطيّ والترمس. باعةٌ يبيعون النظّارات الشمسية المخصّصة</w:t>
      </w:r>
      <w:r>
        <w:rPr>
          <w:rStyle w:val="FootnoteReference"/>
        </w:rPr>
        <w:footnoteReference w:id="70"/>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 في صفٍّ مرتّب.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لأنّ في العالم قوّةً واحدةً تستطيع أن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يونس الباب ونزل. وسمع خلفه بابًا آخرَ يُفتَح، وصوتَ رجل السمّاعة يقول كلمةً واحدةً بلغةٍ لم يفهمها.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 النظّارة السوداء وغاص في ثلاثين ألفًا. لم يكن في الدنيا مكانٌ أصلحُ للاختفاء من صحراءَ يلبس فيها الجميعُ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فقط صاح الذين في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يونس يجري.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وجده عند طرف المخيّم بدويٌّ من العبابدة له سيارةٌ نصفُ نقل، أراد أن يؤجّره كرسيًّا. فقال يونس رقمًا. فنظر الرجلُ إلى الرقم، ثم إلى السيارات السوداء التي تشقّ الزحام خلفه، وأدار المحرّك دون أن يسأل. فالعبابدة يعرفون الحكومات، ويعرفون أنّ السؤال يأتي بعد الأجرة.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فوقهما أوّلُ طائرةٍ مسيّرة: سوداء، بأربع مراوح،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لم ينظر يونس إلى الشمس إلا مرّتين. كان ينظر إلى الأرض تحت أشجار السَّنط، حيث صارت ثقوبُ الضوء بين الأوراق مئاتِ الأهلّة، ويفكّر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71"/>
      </w:r>
      <w:r>
        <w:rPr>
          <w:rFonts w:ascii="Amiri" w:cs="Amiri" w:eastAsia="Amiri" w:hAnsi="Amiri"/>
          <w:b w:val="false"/>
          <w:bCs w:val="false"/>
          <w:color w:val="2B2118"/>
          <w:sz w:val="26"/>
          <w:szCs w:val="26"/>
          <w:rtl/>
        </w:rPr>
        <w:t xml:space="preserve">، وانقطعت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يونس لماذا: لم يعودوا محتاجين إلى مطاردته. كانوا يعرفون إلى أين يذهب.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الورقةَ الصغيرة التي عليها رقمٌ بلا اسم، وكتب بإصبعٍ يرتجف إحداثيّاتِ النقطة، وكلمتين: «هنا. دلوقتي.» وضغط: إرسال.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لا مخيّمَ الصحافة، بل مخيّمٌ صغيرٌ وحده في الصحراء المفتوحة، تحت دبّوسٍ أحمرَ لا يراه أحد</w:t>
      </w:r>
      <w:r>
        <w:rPr>
          <w:rStyle w:val="FootnoteReference"/>
        </w:rPr>
        <w:footnoteReference w:id="72"/>
      </w:r>
      <w:r>
        <w:rPr>
          <w:rFonts w:ascii="Amiri" w:cs="Amiri" w:eastAsia="Amiri" w:hAnsi="Amiri"/>
          <w:b w:val="false"/>
          <w:bCs w:val="false"/>
          <w:color w:val="2B2118"/>
          <w:sz w:val="26"/>
          <w:szCs w:val="26"/>
          <w:rtl/>
        </w:rPr>
        <w:t xml:space="preserve">: شاحنةُ بثٍّ، وكاميرات، ورجالٌ في بدلاتٍ سوداء لا يعرقون، وفي الوسط، على حامل، طَستٌ كبيرٌ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أمسكوا يونس عند الحاجز الأول: يدان على كتفيه، وثالثةٌ في جيبه.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لرجل السمّاعة الذي كان قد سبقهم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 يونس كرم كما رآه خاي: له حافّة، وهو يجري. جدارٌ من ليلٍ أزرقَ داكن يبتلع الهضبة الغربية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 فرأى النيلَ يُطفَأ من بعيد، خيطًا من فضّةٍ يفقد لونه من الغرب إلى الشرق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يونس إلى رجل السمّاعة، فوجده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٣٩</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وصلت إليهم بعد ثانيتين،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وفوقهم، في مكان الشمس، ثقبٌ أسودُ مستديرٌ حوله تاجٌ من نارٍ بيضاء.</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فوقهم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يونس كرم فكان ينظر إلى ساعته.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أعظم مشهدٍ تراه عينٌ بشرية، كان رجلٌ في الأربعين ينظر إلى ساعةٍ رقميةٍ على معصمه، ويعدّ.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ابنُ من هو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حقيبته المظروف، والصورةَ الضوئية للصفحة الأخيرة، والكرّاسة.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الكرّاسة ثمانيةٌ وأربعون رقمًا حسبها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القائمتين على حافّة الطَّست النحاسيّ، جنبًا إلى جنب، وأخذ من كلّ سطرٍ الحرفَ الذي يقع في الموضع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أمامه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يونس كرم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كان أشدَّ إخافةً من الظلام التامّ: ضوءَ غروبٍ في كلّ الأفق دائرًا حوله من كلّ الجهات، برتقاليًّا خافتًا، كأنّ الأرض كلَّها تغرب في وقتٍ واحد، وهو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وفوقه الكواكبُ الحمراءُ الأربعة تتبعه.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 مرّتين، وقام.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رقيق، وجهُه إلى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سمعه.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 له يونس الجملة. لم يجد في نفسه ما يضيفه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 ثم ضحك ضحكةً قصيرة، ليس فيها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إليه أخيرًا، وكان في وجهه، تحت ضوء التاج، شيءٌ لم يره يونس في أيّ صورةٍ من ملايين صوره: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يونس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73"/>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يونس كرم جاثيًا فوقه، ويداه على الجرح، حمراوين إلى الرسغ.</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منه،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رأسه، على ارتفاع عشرة أمتار، طائرةٌ سوداء تطنّ، وعدستُها مفتوحةٌ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جيبه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رآه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٤٠</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 أخيها،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 لأنّ أربعةً من رجال الأمن كانوا قد وصلوا، وما يُقال أمامهم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الصغيرة، وقالت ليونس دون أن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ابتعدا كيلومترين حين مرّت فوقهما مروحيّةٌ بلا علامة نحو المخيّم الأبيض، بعد سبع دقائق من عودة الضوء؛ وهذا ما تسمّيه تقارير الأجهزة كلّها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قال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وهيحكم البلد، وأنا هقعد جنبه، وكل ما يحبّ يعمل حاجة هيفتكر إن فيه 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له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إليها يونس كرم طويلًا، وعرف أين رأى هذا الوجه: في ورقةٍ عمرُها ألف سنة، على امرأةٍ جاثيةٍ أمام ثوبٍ على بساط، تقول للحُجّاب جملةً هادئة تعرف جوابها.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وقرأه على الشاشات الصوتُ اللطيف نفسُه، بالنبرة التي عرض بها الكرسيَّ البحثيّ: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سنة صار في الموسوعات سطرٌ واحد بكلّ لغة: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لم تسأله امرأةٌ في الخمسين جاثيةٌ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كانت تعرف أنه دمُه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أنزلته على طرف المخيّم الكبير، ومضت دون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ينتظره هناك، إلى جوار عربة فول، رجلُ الجهاز الذي بلا رتبة، في يده كوبٌ من الشاي الكشري.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الرجلُ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إليه الكوب، 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في الحقيبة ثلاثةُ أشياء: الصورةُ الضوئية، والكرّاسة، وجملةٌ من أربع كلماتٍ ونصف. وأمامه ثلاثةُ خيارات.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يعطيها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يحتفظ بها، فيُنشَر بحثُه بعد ثلاث سنين في مجلّةٍ يقرأها أربعمئة شخص.</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حسابه، ورفع سبعَ عشرةَ صورة: الجرّة بعلاماتها الثلاث، والجدار الأحمر، والصفحات، ونسخةَ سيفٍ للّوح الفضّيّ، وكرّاسةَ حسابه بشطبها وأخطائها. وكتب تحتها شرحَ الطريقة كاملةً، بلغةٍ يفهمها طالبٌ في الثانوية،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الهاتف في جيبه، ولم ينتظر أن يرى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يونس كرم في الرمل، ويداه في جيبيه، وتحت أظافره بقيّةٌ من لونٍ لم يستطع الماءُ أن يُخرجه. ثم سمع خلفه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يونس كرم طويلًا، وفي صدره شيءٌ لم يستطع أن يسمّيه: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 وأنّ رجلًا آخرَ مات اليوم لأنه لم يخَف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يده، فوجد في جيبه نصفَ ساندويتش، فألقاه على الرمل. ثم ركب، 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هذا الكتاب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وسيقف تحته، في مكانٍ ما، رجلٌ يظنّ أنّ هذا يخصّه، وحوله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74"/>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75"/>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76"/>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«ثلاثمئةٌ وثمانون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الكسوف في الطَّست؛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٥، 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١١–١٤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١٧–١٩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٤٠٢هـ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الثالث</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الأوّل</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المداخل والفصول ٣٤–٣٥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741F1DD1-6038-4D83-16FB-A823715A2595}"/>
    <w:embedBold r:id="rId2" w:fontKey="{6C713675-7A92-AA22-6696-2D68A1ACDF2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3">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4">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5">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6">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7">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فمن خيال الرواية.</w:t>
      </w:r>
    </w:p>
  </w:footnote>
  <w:footnote w:id="8">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9">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ورفضُه لها فمن خيال الرواية.</w:t>
      </w:r>
    </w:p>
  </w:footnote>
  <w:footnote w:id="10">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11">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2">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13">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14">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15">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16">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17">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18">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19">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w:t>
      </w:r>
    </w:p>
  </w:footnote>
  <w:footnote w:id="20">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21">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22">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23">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24">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25">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26">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27">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28">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29">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30">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31">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32">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33">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34">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35">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36">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هي ما يقطعه الضوءُ في سنة، نحو ٩٫٤٦ تريليون كيلومتر. فضوءُ المستعر الذي رآه أهلُ القاهرة سنة ١٠٠٦م كان قد غادر نجمه قبل ذلك بنحو سبعة آلاف ومئتي سنة.</w:t>
      </w:r>
    </w:p>
  </w:footnote>
  <w:footnote w:id="37">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w:t>
      </w:r>
    </w:p>
  </w:footnote>
  <w:footnote w:id="38">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39">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40">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41">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w:t>
      </w:r>
    </w:p>
  </w:footnote>
  <w:footnote w:id="42">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43">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44">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45">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46">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w:t>
      </w:r>
    </w:p>
  </w:footnote>
  <w:footnote w:id="47">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48">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49">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50">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51">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52">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53">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54">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55">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56">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فأُخذت أحجارُها لبناء مساجد القاهرة وقلعتها.</w:t>
      </w:r>
    </w:p>
  </w:footnote>
  <w:footnote w:id="57">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58">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59">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60">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61">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وكان طلوعُها الأوّل مع الفجر بعد احتجابها في ضوء الشمس (الطلوع الاحتراقيّ) يقارن موسمَ فيضان النيل، فاتّخذه المصريّون القدماء علامةً لرأس السنة.</w:t>
      </w:r>
    </w:p>
  </w:footnote>
  <w:footnote w:id="62">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63">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64">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 أمّا «الثقب الأسود» في الوصف فليس هو الجسمَ الفيزيائيّ المعروف بهذا الاسم، بل قرصُ القمر المظلم.</w:t>
      </w:r>
    </w:p>
  </w:footnote>
  <w:footnote w:id="65">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الجرّة وحجرةُ الحرّاس فمن خيال الرواية.</w:t>
      </w:r>
    </w:p>
  </w:footnote>
  <w:footnote w:id="66">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67">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68">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69">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70">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71">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72">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w:t>
      </w:r>
    </w:p>
  </w:footnote>
  <w:footnote w:id="73">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74">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75">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76">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6ca3da7fda47d9f4cbc7d4088122b760cd01f369.jpg"/><Relationship Id="rId11" Type="http://schemas.openxmlformats.org/officeDocument/2006/relationships/image" Target="media/f721b8771c9cd337d2f879f02cf0b2079e137105.jpg"/><Relationship Id="rId12" Type="http://schemas.openxmlformats.org/officeDocument/2006/relationships/image" Target="media/8f3ce38c7fb33f865a4a6a17d2965bb3b0ad59c5.jpg"/><Relationship Id="rId13" Type="http://schemas.openxmlformats.org/officeDocument/2006/relationships/image" Target="media/55801ab3feda9e429d041309fffb7e90ff02a4c5.jpg"/><Relationship Id="rId14" Type="http://schemas.openxmlformats.org/officeDocument/2006/relationships/image" Target="media/744fede4da05e9996adbc050b9395ec71a4b163f.jpg"/><Relationship Id="rId15" Type="http://schemas.openxmlformats.org/officeDocument/2006/relationships/image" Target="media/78e12febe256c4941300fd6d219ba2593a68d9d1.jpg"/><Relationship Id="rId16" Type="http://schemas.openxmlformats.org/officeDocument/2006/relationships/image" Target="media/108cc0ad5fac1b24d749e3256793e39a9b68ac9a.jpg"/><Relationship Id="rId17" Type="http://schemas.openxmlformats.org/officeDocument/2006/relationships/image" Target="media/f13d09cff01c6df884c962a3e229db8875db4071.jpg"/><Relationship Id="rId18" Type="http://schemas.openxmlformats.org/officeDocument/2006/relationships/image" Target="media/95c68c65b33e86250007c28ba7d02a8dbfdbb5a2.jpg"/><Relationship Id="rId19" Type="http://schemas.openxmlformats.org/officeDocument/2006/relationships/image" Target="media/dbc86630651a2c8e8312f8cc54cc34f04bb332a2.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eabbee1b1c9dad9a03894e38619a19533fc930e8.jpg"/><Relationship Id="rId23" Type="http://schemas.openxmlformats.org/officeDocument/2006/relationships/image" Target="media/4fa9dc6509c7c951794842b0247bb65c94b8e9b1.jpg"/><Relationship Id="rId24" Type="http://schemas.openxmlformats.org/officeDocument/2006/relationships/image" Target="media/532e0aa2abfc66bf5ee7456af56f2ec10471d093.jpg"/><Relationship Id="rId25" Type="http://schemas.openxmlformats.org/officeDocument/2006/relationships/image" Target="media/60d59b99e44a940719de8620bc275c0453514905.jpg"/><Relationship Id="rId26" Type="http://schemas.openxmlformats.org/officeDocument/2006/relationships/image" Target="media/1db595e2548bc4c747ce1eaf0ef48c399d078986.jpg"/><Relationship Id="rId27" Type="http://schemas.openxmlformats.org/officeDocument/2006/relationships/image" Target="media/9d274657df9615548f427692a06a06dc722ea554.jpg"/><Relationship Id="rId28" Type="http://schemas.openxmlformats.org/officeDocument/2006/relationships/image" Target="media/f67644189daf5402923ecb605e055746c4424aa0.jpg"/><Relationship Id="rId29" Type="http://schemas.openxmlformats.org/officeDocument/2006/relationships/image" Target="media/24174e0d29a54135e32afe511514d087402b0576.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2026-10-17T17:16:56.137Z</dcterms:created>
  <dcterms:modified xsi:type="dcterms:W3CDTF">2026-10-17T17:16:56.140Z</dcterms:modified>
</cp:coreProperties>
</file>

<file path=docProps/custom.xml><?xml version="1.0" encoding="utf-8"?>
<Properties xmlns="http://schemas.openxmlformats.org/officeDocument/2006/custom-properties" xmlns:vt="http://schemas.openxmlformats.org/officeDocument/2006/docPropsVTypes"/>
</file>