
<file path=[Content_Types].xml><?xml version="1.0" encoding="utf-8"?>
<Types xmlns="http://schemas.openxmlformats.org/package/2006/content-types">
  <Default Extension="wmf" ContentType="image/x-wmf"/>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7F728">
      <w:pPr>
        <w:rPr>
          <w:rFonts w:hint="eastAsia"/>
        </w:rPr>
      </w:pPr>
    </w:p>
    <w:p w14:paraId="37476C01">
      <w:pPr>
        <w:jc w:val="center"/>
        <w:rPr>
          <w:rFonts w:hint="eastAsia" w:ascii="宋体"/>
          <w:b/>
          <w:sz w:val="44"/>
        </w:rPr>
      </w:pPr>
    </w:p>
    <w:p w14:paraId="272800ED">
      <w:pPr>
        <w:jc w:val="center"/>
        <w:rPr>
          <w:rFonts w:hint="eastAsia"/>
          <w:b/>
          <w:sz w:val="44"/>
        </w:rPr>
      </w:pPr>
      <w:r>
        <w:rPr>
          <w:rFonts w:hint="eastAsia" w:ascii="宋体"/>
          <w:b/>
          <w:sz w:val="44"/>
        </w:rPr>
        <w:t>深 圳 大 学 实 验 报 告</w:t>
      </w:r>
    </w:p>
    <w:p w14:paraId="75269047">
      <w:pPr>
        <w:rPr>
          <w:rFonts w:hint="eastAsia"/>
          <w:b/>
          <w:sz w:val="28"/>
        </w:rPr>
      </w:pPr>
    </w:p>
    <w:p w14:paraId="0CD14759">
      <w:pPr>
        <w:rPr>
          <w:rFonts w:hint="eastAsia"/>
          <w:b/>
          <w:sz w:val="28"/>
        </w:rPr>
      </w:pPr>
    </w:p>
    <w:p w14:paraId="798837EA">
      <w:pPr>
        <w:ind w:right="31" w:rightChars="15"/>
        <w:rPr>
          <w:rFonts w:hint="eastAsia"/>
          <w:b/>
          <w:sz w:val="28"/>
          <w:u w:val="single"/>
        </w:rPr>
      </w:pPr>
      <w:r>
        <w:rPr>
          <w:rFonts w:hint="eastAsia"/>
          <w:b/>
          <w:sz w:val="28"/>
        </w:rPr>
        <w:t xml:space="preserve">      课程名称：</w:t>
      </w:r>
      <w:r>
        <w:rPr>
          <w:rFonts w:hint="eastAsia"/>
          <w:b/>
          <w:sz w:val="28"/>
          <w:u w:val="single"/>
        </w:rPr>
        <w:t xml:space="preserve">          </w:t>
      </w:r>
      <w:r>
        <w:rPr>
          <w:rFonts w:hint="eastAsia"/>
          <w:b/>
          <w:sz w:val="28"/>
          <w:u w:val="single"/>
          <w:lang w:val="en-US" w:eastAsia="zh-CN"/>
        </w:rPr>
        <w:t>数字电路</w:t>
      </w:r>
      <w:r>
        <w:rPr>
          <w:rFonts w:hint="eastAsia"/>
          <w:b/>
          <w:sz w:val="28"/>
          <w:u w:val="single"/>
        </w:rPr>
        <w:t xml:space="preserve">                        </w:t>
      </w:r>
    </w:p>
    <w:p w14:paraId="0E53A7E3">
      <w:pPr>
        <w:ind w:right="31" w:rightChars="15"/>
        <w:rPr>
          <w:rFonts w:hint="eastAsia"/>
          <w:b/>
          <w:sz w:val="28"/>
        </w:rPr>
      </w:pPr>
    </w:p>
    <w:p w14:paraId="5DEEFF90">
      <w:pPr>
        <w:ind w:right="31" w:rightChars="15"/>
        <w:rPr>
          <w:rFonts w:hint="eastAsia"/>
          <w:b/>
          <w:sz w:val="28"/>
          <w:u w:val="thick"/>
        </w:rPr>
      </w:pPr>
      <w:r>
        <w:rPr>
          <w:rFonts w:hint="eastAsia"/>
          <w:b/>
          <w:sz w:val="28"/>
        </w:rPr>
        <w:t xml:space="preserve">      实验项目名称</w:t>
      </w:r>
      <w:r>
        <w:rPr>
          <w:rFonts w:hint="eastAsia"/>
          <w:b/>
          <w:sz w:val="28"/>
          <w:u w:val="thick"/>
        </w:rPr>
        <w:t xml:space="preserve">：  </w:t>
      </w:r>
      <w:r>
        <w:rPr>
          <w:rFonts w:hint="eastAsia"/>
          <w:b/>
          <w:color w:val="FF0000"/>
          <w:sz w:val="28"/>
          <w:u w:val="thick"/>
        </w:rPr>
        <w:t>实验</w:t>
      </w:r>
      <w:r>
        <w:rPr>
          <w:rFonts w:hint="eastAsia"/>
          <w:b/>
          <w:color w:val="FF0000"/>
          <w:sz w:val="28"/>
          <w:u w:val="thick"/>
          <w:lang w:val="en-US" w:eastAsia="zh-CN"/>
        </w:rPr>
        <w:t>三</w:t>
      </w:r>
      <w:r>
        <w:rPr>
          <w:rFonts w:hint="eastAsia"/>
          <w:b/>
          <w:color w:val="FF0000"/>
          <w:sz w:val="28"/>
          <w:u w:val="thick"/>
        </w:rPr>
        <w:t>： 数据选择器</w:t>
      </w:r>
      <w:r>
        <w:rPr>
          <w:b/>
          <w:sz w:val="28"/>
          <w:u w:val="thick"/>
        </w:rPr>
        <w:t xml:space="preserve">       </w:t>
      </w:r>
      <w:r>
        <w:rPr>
          <w:rFonts w:hint="eastAsia"/>
          <w:b/>
          <w:sz w:val="28"/>
          <w:u w:val="thick"/>
        </w:rPr>
        <w:t xml:space="preserve">    </w:t>
      </w:r>
    </w:p>
    <w:p w14:paraId="14AE5735">
      <w:pPr>
        <w:ind w:right="31" w:rightChars="15"/>
        <w:rPr>
          <w:rFonts w:hint="eastAsia"/>
          <w:b/>
          <w:sz w:val="28"/>
        </w:rPr>
      </w:pPr>
    </w:p>
    <w:p w14:paraId="6AB3D48E">
      <w:pPr>
        <w:ind w:left="899" w:leftChars="428" w:right="31" w:rightChars="15"/>
        <w:rPr>
          <w:rFonts w:hint="eastAsia"/>
          <w:b/>
          <w:sz w:val="28"/>
          <w:u w:val="single"/>
        </w:rPr>
      </w:pPr>
      <w:r>
        <w:rPr>
          <w:rFonts w:hint="eastAsia"/>
          <w:b/>
          <w:sz w:val="28"/>
        </w:rPr>
        <w:t>学院</w:t>
      </w:r>
      <w:r>
        <w:rPr>
          <w:rFonts w:hint="eastAsia"/>
          <w:b/>
          <w:sz w:val="28"/>
          <w:u w:val="single"/>
        </w:rPr>
        <w:t xml:space="preserve">：              计算机与软件学院            </w:t>
      </w:r>
      <w:r>
        <w:rPr>
          <w:b/>
          <w:sz w:val="28"/>
          <w:u w:val="single"/>
        </w:rPr>
        <w:t xml:space="preserve"> </w:t>
      </w:r>
      <w:r>
        <w:rPr>
          <w:rFonts w:hint="eastAsia"/>
          <w:b/>
          <w:sz w:val="28"/>
          <w:u w:val="single"/>
        </w:rPr>
        <w:t xml:space="preserve">   </w:t>
      </w:r>
    </w:p>
    <w:p w14:paraId="191F0DC8">
      <w:pPr>
        <w:ind w:right="31" w:rightChars="15"/>
        <w:rPr>
          <w:rFonts w:hint="eastAsia"/>
          <w:b/>
          <w:sz w:val="28"/>
        </w:rPr>
      </w:pPr>
    </w:p>
    <w:p w14:paraId="6EABC84C">
      <w:pPr>
        <w:ind w:right="31" w:rightChars="15" w:firstLine="900"/>
        <w:rPr>
          <w:rFonts w:hint="eastAsia"/>
          <w:b/>
          <w:sz w:val="28"/>
          <w:u w:val="single"/>
        </w:rPr>
      </w:pPr>
      <w:r>
        <w:rPr>
          <w:rFonts w:hint="eastAsia"/>
          <w:b/>
          <w:sz w:val="28"/>
        </w:rPr>
        <w:t>专业</w:t>
      </w:r>
      <w:r>
        <w:rPr>
          <w:rFonts w:hint="eastAsia"/>
          <w:b/>
          <w:sz w:val="28"/>
          <w:u w:val="single"/>
        </w:rPr>
        <w:t xml:space="preserve">：              </w:t>
      </w:r>
      <w:r>
        <w:rPr>
          <w:b/>
          <w:sz w:val="28"/>
          <w:u w:val="single"/>
        </w:rPr>
        <w:t xml:space="preserve"> </w:t>
      </w:r>
      <w:r>
        <w:rPr>
          <w:rFonts w:hint="eastAsia"/>
          <w:b/>
          <w:sz w:val="28"/>
          <w:u w:val="single"/>
          <w:lang w:val="en-US" w:eastAsia="zh-CN"/>
        </w:rPr>
        <w:t>计算机类</w:t>
      </w:r>
      <w:r>
        <w:rPr>
          <w:b/>
          <w:sz w:val="28"/>
          <w:u w:val="single"/>
        </w:rPr>
        <w:t xml:space="preserve">     </w:t>
      </w:r>
      <w:r>
        <w:rPr>
          <w:rFonts w:hint="eastAsia"/>
          <w:b/>
          <w:sz w:val="28"/>
          <w:u w:val="single"/>
        </w:rPr>
        <w:t xml:space="preserve">          </w:t>
      </w:r>
      <w:r>
        <w:rPr>
          <w:rFonts w:hint="eastAsia"/>
          <w:b/>
          <w:sz w:val="28"/>
          <w:u w:val="single"/>
        </w:rPr>
        <w:tab/>
      </w:r>
      <w:r>
        <w:rPr>
          <w:rFonts w:hint="eastAsia"/>
          <w:b/>
          <w:sz w:val="28"/>
          <w:u w:val="single"/>
        </w:rPr>
        <w:t xml:space="preserve">            </w:t>
      </w:r>
    </w:p>
    <w:p w14:paraId="76EA1C1F">
      <w:pPr>
        <w:ind w:right="31" w:rightChars="15"/>
        <w:rPr>
          <w:rFonts w:hint="eastAsia"/>
          <w:b/>
          <w:sz w:val="28"/>
        </w:rPr>
      </w:pPr>
    </w:p>
    <w:p w14:paraId="27F12418">
      <w:pPr>
        <w:ind w:right="31" w:rightChars="15"/>
        <w:rPr>
          <w:rFonts w:hint="eastAsia"/>
          <w:b/>
          <w:sz w:val="28"/>
          <w:u w:val="single"/>
        </w:rPr>
      </w:pPr>
      <w:r>
        <w:rPr>
          <w:rFonts w:hint="eastAsia"/>
          <w:b/>
          <w:sz w:val="28"/>
        </w:rPr>
        <w:t xml:space="preserve">      指导教师</w:t>
      </w:r>
      <w:r>
        <w:rPr>
          <w:rFonts w:hint="eastAsia"/>
          <w:b/>
          <w:sz w:val="28"/>
          <w:u w:val="single"/>
        </w:rPr>
        <w:t xml:space="preserve">：           车越岭                        </w:t>
      </w:r>
    </w:p>
    <w:p w14:paraId="61007D9E">
      <w:pPr>
        <w:ind w:right="31" w:rightChars="15"/>
        <w:rPr>
          <w:rFonts w:hint="eastAsia"/>
          <w:b/>
          <w:sz w:val="28"/>
        </w:rPr>
      </w:pPr>
    </w:p>
    <w:p w14:paraId="4D67444F">
      <w:pPr>
        <w:ind w:right="31" w:rightChars="15"/>
        <w:rPr>
          <w:rFonts w:hint="eastAsia"/>
          <w:b/>
          <w:sz w:val="28"/>
          <w:u w:val="single"/>
        </w:rPr>
      </w:pPr>
      <w:r>
        <w:rPr>
          <w:rFonts w:hint="eastAsia"/>
          <w:b/>
          <w:sz w:val="28"/>
        </w:rPr>
        <w:t xml:space="preserve">      报告人</w:t>
      </w:r>
      <w:r>
        <w:rPr>
          <w:rFonts w:hint="eastAsia"/>
          <w:b/>
          <w:sz w:val="28"/>
          <w:u w:val="thick"/>
        </w:rPr>
        <w:t>：</w:t>
      </w:r>
      <w:r>
        <w:rPr>
          <w:rFonts w:hint="eastAsia"/>
          <w:b/>
          <w:sz w:val="28"/>
          <w:u w:val="thick"/>
          <w:lang w:val="en-US" w:eastAsia="zh-CN"/>
        </w:rPr>
        <w:t>吴淇钺</w:t>
      </w:r>
      <w:r>
        <w:rPr>
          <w:rFonts w:hint="eastAsia"/>
          <w:b/>
          <w:sz w:val="28"/>
          <w:u w:val="thick"/>
        </w:rPr>
        <w:t xml:space="preserve"> </w:t>
      </w:r>
      <w:r>
        <w:rPr>
          <w:rFonts w:hint="eastAsia"/>
          <w:b/>
          <w:sz w:val="28"/>
        </w:rPr>
        <w:t>学号</w:t>
      </w:r>
      <w:r>
        <w:rPr>
          <w:rFonts w:hint="eastAsia"/>
          <w:b/>
          <w:sz w:val="28"/>
          <w:u w:val="single"/>
        </w:rPr>
        <w:t>：</w:t>
      </w:r>
      <w:r>
        <w:rPr>
          <w:rFonts w:hint="eastAsia"/>
          <w:b/>
          <w:sz w:val="28"/>
          <w:u w:val="single"/>
          <w:lang w:val="en-US" w:eastAsia="zh-CN"/>
        </w:rPr>
        <w:t>2025150058</w:t>
      </w:r>
      <w:r>
        <w:rPr>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计算机类02</w:t>
      </w:r>
      <w:r>
        <w:rPr>
          <w:b/>
          <w:sz w:val="28"/>
          <w:u w:val="single"/>
        </w:rPr>
        <w:t xml:space="preserve"> </w:t>
      </w:r>
      <w:r>
        <w:rPr>
          <w:rFonts w:hint="eastAsia"/>
          <w:b/>
          <w:sz w:val="28"/>
          <w:u w:val="single"/>
        </w:rPr>
        <w:t xml:space="preserve">   </w:t>
      </w:r>
    </w:p>
    <w:p w14:paraId="67A9D152">
      <w:pPr>
        <w:ind w:right="31" w:rightChars="15"/>
        <w:rPr>
          <w:rFonts w:hint="eastAsia"/>
          <w:b/>
          <w:sz w:val="28"/>
        </w:rPr>
      </w:pPr>
    </w:p>
    <w:p w14:paraId="6A31C76D">
      <w:pPr>
        <w:ind w:right="31" w:rightChars="15"/>
        <w:rPr>
          <w:rFonts w:hint="eastAsia"/>
          <w:b/>
          <w:sz w:val="28"/>
        </w:rPr>
      </w:pPr>
      <w:r>
        <w:rPr>
          <w:rFonts w:hint="eastAsia"/>
          <w:b/>
          <w:sz w:val="28"/>
        </w:rPr>
        <w:t xml:space="preserve">      实验时间：</w:t>
      </w:r>
      <w:r>
        <w:rPr>
          <w:rFonts w:hint="eastAsia"/>
          <w:b/>
          <w:sz w:val="28"/>
          <w:u w:val="single"/>
        </w:rPr>
        <w:t xml:space="preserve">       </w:t>
      </w:r>
      <w:r>
        <w:rPr>
          <w:rFonts w:hint="eastAsia"/>
          <w:b/>
          <w:color w:val="FF0000"/>
          <w:sz w:val="28"/>
          <w:u w:val="single"/>
          <w:lang w:val="en-US" w:eastAsia="zh-CN"/>
        </w:rPr>
        <w:t>2026年5月18日</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14:paraId="3BBAC767">
      <w:pPr>
        <w:ind w:right="31" w:rightChars="15"/>
        <w:rPr>
          <w:rFonts w:hint="eastAsia"/>
          <w:b/>
          <w:sz w:val="28"/>
        </w:rPr>
      </w:pPr>
    </w:p>
    <w:p w14:paraId="28E03243">
      <w:pPr>
        <w:ind w:left="899" w:right="31" w:rightChars="15" w:hanging="900" w:hangingChars="320"/>
        <w:rPr>
          <w:rFonts w:hint="eastAsia"/>
          <w:b/>
          <w:sz w:val="44"/>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2026</w:t>
      </w:r>
      <w:r>
        <w:rPr>
          <w:b/>
          <w:sz w:val="28"/>
          <w:u w:val="single"/>
        </w:rPr>
        <w:t xml:space="preserve"> </w:t>
      </w:r>
      <w:r>
        <w:rPr>
          <w:rFonts w:hint="eastAsia"/>
          <w:b/>
          <w:color w:val="FF0000"/>
          <w:sz w:val="28"/>
          <w:u w:val="single"/>
        </w:rPr>
        <w:t>年</w:t>
      </w:r>
      <w:r>
        <w:rPr>
          <w:b/>
          <w:color w:val="FF0000"/>
          <w:sz w:val="28"/>
          <w:u w:val="single"/>
        </w:rPr>
        <w:t xml:space="preserve"> </w:t>
      </w:r>
      <w:r>
        <w:rPr>
          <w:rFonts w:hint="eastAsia"/>
          <w:b/>
          <w:color w:val="FF0000"/>
          <w:sz w:val="28"/>
          <w:u w:val="single"/>
          <w:lang w:val="en-US" w:eastAsia="zh-CN"/>
        </w:rPr>
        <w:t>5</w:t>
      </w:r>
      <w:r>
        <w:rPr>
          <w:b/>
          <w:color w:val="FF0000"/>
          <w:sz w:val="28"/>
          <w:u w:val="single"/>
        </w:rPr>
        <w:t xml:space="preserve"> </w:t>
      </w:r>
      <w:r>
        <w:rPr>
          <w:rFonts w:hint="eastAsia"/>
          <w:b/>
          <w:color w:val="FF0000"/>
          <w:sz w:val="28"/>
          <w:u w:val="single"/>
        </w:rPr>
        <w:t>月</w:t>
      </w:r>
      <w:r>
        <w:rPr>
          <w:b/>
          <w:color w:val="FF0000"/>
          <w:sz w:val="28"/>
          <w:u w:val="single"/>
        </w:rPr>
        <w:t xml:space="preserve">  </w:t>
      </w:r>
      <w:r>
        <w:rPr>
          <w:rFonts w:hint="eastAsia"/>
          <w:b/>
          <w:color w:val="FF0000"/>
          <w:sz w:val="28"/>
          <w:u w:val="single"/>
          <w:lang w:val="en-US" w:eastAsia="zh-CN"/>
        </w:rPr>
        <w:t>28</w:t>
      </w:r>
      <w:bookmarkStart w:id="0" w:name="_GoBack"/>
      <w:bookmarkEnd w:id="0"/>
      <w:r>
        <w:rPr>
          <w:rFonts w:hint="eastAsia"/>
          <w:b/>
          <w:color w:val="FF0000"/>
          <w:sz w:val="28"/>
          <w:u w:val="single"/>
        </w:rPr>
        <w:t xml:space="preserve"> 日</w:t>
      </w:r>
      <w:r>
        <w:rPr>
          <w:rFonts w:hint="eastAsia"/>
          <w:b/>
          <w:sz w:val="28"/>
          <w:u w:val="single"/>
        </w:rPr>
        <w:t xml:space="preserve">          </w:t>
      </w:r>
    </w:p>
    <w:p w14:paraId="48ADEFDF">
      <w:pPr>
        <w:jc w:val="center"/>
        <w:rPr>
          <w:rFonts w:hint="eastAsia"/>
          <w:b/>
          <w:sz w:val="44"/>
        </w:rPr>
      </w:pPr>
    </w:p>
    <w:p w14:paraId="2550780B">
      <w:pPr>
        <w:widowControl/>
        <w:jc w:val="center"/>
        <w:rPr>
          <w:rFonts w:hint="eastAsia"/>
          <w:b/>
          <w:sz w:val="24"/>
        </w:rPr>
      </w:pPr>
      <w:r>
        <w:rPr>
          <w:rFonts w:hint="eastAsia"/>
          <w:b/>
          <w:sz w:val="24"/>
        </w:rPr>
        <w:t>教务处制</w:t>
      </w:r>
    </w:p>
    <w:tbl>
      <w:tblPr>
        <w:tblStyle w:val="11"/>
        <w:tblW w:w="500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88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8522" w:type="dxa"/>
            <w:noWrap w:val="0"/>
            <w:vAlign w:val="top"/>
          </w:tcPr>
          <w:p w14:paraId="035FE6C8">
            <w:pPr>
              <w:jc w:val="center"/>
              <w:rPr>
                <w:b/>
                <w:color w:val="FF0000"/>
                <w:sz w:val="28"/>
                <w:szCs w:val="28"/>
              </w:rPr>
            </w:pPr>
            <w:r>
              <w:rPr>
                <w:rFonts w:hint="eastAsia"/>
                <w:b/>
                <w:color w:val="FF0000"/>
                <w:sz w:val="28"/>
                <w:szCs w:val="28"/>
              </w:rPr>
              <w:t>实验</w:t>
            </w:r>
            <w:r>
              <w:rPr>
                <w:rFonts w:hint="eastAsia"/>
                <w:b/>
                <w:color w:val="FF0000"/>
                <w:sz w:val="28"/>
                <w:szCs w:val="28"/>
                <w:lang w:val="en-US" w:eastAsia="zh-CN"/>
              </w:rPr>
              <w:t>三</w:t>
            </w:r>
            <w:r>
              <w:rPr>
                <w:rFonts w:hint="eastAsia"/>
                <w:b/>
                <w:color w:val="FF0000"/>
                <w:sz w:val="28"/>
                <w:szCs w:val="28"/>
              </w:rPr>
              <w:t>：数据选择器</w:t>
            </w:r>
          </w:p>
          <w:p w14:paraId="39A77E63">
            <w:pPr>
              <w:rPr>
                <w:b/>
                <w:sz w:val="28"/>
                <w:szCs w:val="28"/>
              </w:rPr>
            </w:pPr>
            <w:r>
              <w:rPr>
                <w:rFonts w:hint="eastAsia"/>
                <w:b/>
                <w:sz w:val="28"/>
                <w:szCs w:val="28"/>
              </w:rPr>
              <w:t>实验目的与要求：</w:t>
            </w:r>
          </w:p>
          <w:p w14:paraId="30034942">
            <w:pPr>
              <w:pStyle w:val="22"/>
              <w:numPr>
                <w:ilvl w:val="0"/>
                <w:numId w:val="0"/>
              </w:numPr>
              <w:ind w:leftChars="0"/>
              <w:rPr>
                <w:rFonts w:hint="eastAsia"/>
                <w:sz w:val="24"/>
              </w:rPr>
            </w:pPr>
            <w:r>
              <w:rPr>
                <w:rFonts w:hint="eastAsia"/>
                <w:sz w:val="24"/>
                <w:lang w:val="en-US" w:eastAsia="zh-CN"/>
              </w:rPr>
              <w:t>(</w:t>
            </w:r>
            <w:r>
              <w:rPr>
                <w:rFonts w:hint="eastAsia"/>
                <w:sz w:val="24"/>
              </w:rPr>
              <w:t>1)了解和正确使用</w:t>
            </w:r>
            <w:r>
              <w:rPr>
                <w:rFonts w:hint="eastAsia"/>
                <w:sz w:val="24"/>
                <w:lang w:val="en-US" w:eastAsia="zh-CN"/>
              </w:rPr>
              <w:t>74LS153</w:t>
            </w:r>
            <w:r>
              <w:rPr>
                <w:rFonts w:hint="eastAsia"/>
                <w:sz w:val="24"/>
              </w:rPr>
              <w:t>逻辑部件;</w:t>
            </w:r>
          </w:p>
          <w:p w14:paraId="341060E8">
            <w:pPr>
              <w:pStyle w:val="22"/>
              <w:numPr>
                <w:ilvl w:val="0"/>
                <w:numId w:val="0"/>
              </w:numPr>
              <w:ind w:leftChars="0"/>
              <w:rPr>
                <w:rFonts w:hint="default"/>
                <w:sz w:val="24"/>
              </w:rPr>
            </w:pPr>
            <w:r>
              <w:rPr>
                <w:rFonts w:hint="eastAsia"/>
                <w:sz w:val="24"/>
              </w:rPr>
              <w:t>(2)掌握一般组合逻辑电路的特点及分析、设计方法</w:t>
            </w:r>
            <w:r>
              <w:rPr>
                <w:rFonts w:hint="default"/>
                <w:sz w:val="24"/>
              </w:rPr>
              <w:t>；</w:t>
            </w:r>
          </w:p>
          <w:p w14:paraId="32FE4808">
            <w:pPr>
              <w:pStyle w:val="22"/>
              <w:numPr>
                <w:ilvl w:val="0"/>
                <w:numId w:val="0"/>
              </w:numPr>
              <w:ind w:leftChars="0"/>
              <w:rPr>
                <w:rFonts w:hint="eastAsia"/>
                <w:sz w:val="24"/>
              </w:rPr>
            </w:pPr>
            <w:r>
              <w:rPr>
                <w:rFonts w:hint="eastAsia"/>
                <w:sz w:val="24"/>
              </w:rPr>
              <w:t>(3)学会对所设计的电路进行逻辑功能测试的方法;</w:t>
            </w:r>
          </w:p>
          <w:p w14:paraId="45C2F6D7">
            <w:pPr>
              <w:pStyle w:val="22"/>
              <w:numPr>
                <w:ilvl w:val="0"/>
                <w:numId w:val="0"/>
              </w:numPr>
              <w:ind w:leftChars="0"/>
              <w:rPr>
                <w:rFonts w:hint="eastAsia"/>
                <w:sz w:val="24"/>
              </w:rPr>
            </w:pPr>
          </w:p>
        </w:tc>
      </w:tr>
      <w:tr w14:paraId="40EB7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8522" w:type="dxa"/>
            <w:noWrap w:val="0"/>
            <w:vAlign w:val="top"/>
          </w:tcPr>
          <w:p w14:paraId="37B8E739">
            <w:pPr>
              <w:rPr>
                <w:b/>
                <w:sz w:val="30"/>
                <w:szCs w:val="30"/>
              </w:rPr>
            </w:pPr>
            <w:r>
              <w:rPr>
                <w:rFonts w:hint="eastAsia"/>
                <w:b/>
                <w:sz w:val="30"/>
                <w:szCs w:val="30"/>
              </w:rPr>
              <w:t>方法、步骤：</w:t>
            </w:r>
          </w:p>
          <w:p w14:paraId="73C92058">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采用比较法用数据选择器实现单输出函数的设计步骤如下:</w:t>
            </w:r>
          </w:p>
          <w:p w14:paraId="40850279">
            <w:pPr>
              <w:numPr>
                <w:ilvl w:val="0"/>
                <w:numId w:val="2"/>
              </w:num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选择接到数据选择端的函数变量;</w:t>
            </w:r>
          </w:p>
          <w:p w14:paraId="47D57724">
            <w:pPr>
              <w:numPr>
                <w:ilvl w:val="0"/>
                <w:numId w:val="2"/>
              </w:num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写出数据选择器输出的逻辑表达式;</w:t>
            </w:r>
          </w:p>
          <w:p w14:paraId="7152B775">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(3)将要实现的逻辑函数转换为标准与或表达式:</w:t>
            </w:r>
          </w:p>
          <w:p w14:paraId="20196A62">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(4)对照数据选择器输出表达式和待实现函数的表达式确定数据输入端的值;</w:t>
            </w:r>
          </w:p>
          <w:p w14:paraId="61C14168">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(5)连接电路。</w:t>
            </w:r>
          </w:p>
          <w:p w14:paraId="6ABB00A5">
            <w:pPr>
              <w:rPr>
                <w:rFonts w:hint="eastAsia" w:ascii="宋体" w:hAnsi="宋体"/>
              </w:rPr>
            </w:pPr>
          </w:p>
        </w:tc>
      </w:tr>
      <w:tr w14:paraId="45D6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8522" w:type="dxa"/>
            <w:noWrap w:val="0"/>
            <w:vAlign w:val="top"/>
          </w:tcPr>
          <w:p w14:paraId="21E310A8">
            <w:pPr>
              <w:rPr>
                <w:sz w:val="30"/>
                <w:szCs w:val="30"/>
              </w:rPr>
            </w:pPr>
            <w:r>
              <w:rPr>
                <w:rFonts w:hint="eastAsia"/>
                <w:b/>
                <w:sz w:val="30"/>
                <w:szCs w:val="30"/>
              </w:rPr>
              <w:t>实验过程及内容：</w:t>
            </w:r>
            <w:r>
              <w:rPr>
                <w:rFonts w:hint="eastAsia"/>
                <w:sz w:val="30"/>
                <w:szCs w:val="30"/>
              </w:rPr>
              <w:t xml:space="preserve"> </w:t>
            </w:r>
          </w:p>
          <w:p w14:paraId="5810BFB0">
            <w:pPr>
              <w:jc w:val="both"/>
              <w:rPr>
                <w:rFonts w:hint="eastAsia" w:asciiTheme="minorEastAsia" w:hAnsiTheme="minorEastAsia" w:eastAsiaTheme="minorEastAsia" w:cstheme="minorEastAsia"/>
                <w:b/>
                <w:bCs/>
                <w:sz w:val="21"/>
                <w:szCs w:val="21"/>
                <w:vertAlign w:val="baseline"/>
                <w:lang w:eastAsia="zh-Hans"/>
              </w:rPr>
            </w:pPr>
            <w:r>
              <w:rPr>
                <w:rFonts w:hint="eastAsia" w:asciiTheme="minorEastAsia" w:hAnsiTheme="minorEastAsia" w:eastAsiaTheme="minorEastAsia" w:cstheme="minorEastAsia"/>
                <w:b/>
                <w:bCs/>
                <w:sz w:val="21"/>
                <w:szCs w:val="21"/>
                <w:vertAlign w:val="baseline"/>
                <w:lang w:eastAsia="zh-Hans"/>
              </w:rPr>
              <w:t>务一：74LS153的功能测试</w:t>
            </w:r>
          </w:p>
          <w:p w14:paraId="592E869C">
            <w:pPr>
              <w:jc w:val="both"/>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将74LS153插入实验系统的IC空插座中，并按图 4-16接线:把数据输入端1</w:t>
            </w:r>
            <m:oMath>
              <m:sSub>
                <m:sSubPr>
                  <m:ctrlPr>
                    <w:rPr>
                      <w:rFonts w:hint="default" w:ascii="Cambria Math" w:hAnsi="Cambria Math" w:cs="宋体"/>
                      <w:i/>
                      <w:sz w:val="21"/>
                      <w:szCs w:val="21"/>
                      <w:vertAlign w:val="baseline"/>
                    </w:rPr>
                  </m:ctrlPr>
                </m:sSubPr>
                <m:e>
                  <m:r>
                    <m:rPr/>
                    <w:rPr>
                      <w:rFonts w:hint="default" w:ascii="Cambria Math" w:hAnsi="Cambria Math" w:cs="宋体"/>
                      <w:sz w:val="21"/>
                      <w:szCs w:val="21"/>
                      <w:vertAlign w:val="baseline"/>
                      <w:lang w:val="en-US" w:eastAsia="zh-CN"/>
                    </w:rPr>
                    <m:t>D</m:t>
                  </m:r>
                  <m:ctrlPr>
                    <w:rPr>
                      <w:rFonts w:hint="default" w:ascii="Cambria Math" w:hAnsi="Cambria Math" w:cs="宋体"/>
                      <w:i/>
                      <w:sz w:val="21"/>
                      <w:szCs w:val="21"/>
                      <w:vertAlign w:val="baseline"/>
                    </w:rPr>
                  </m:ctrlPr>
                </m:e>
                <m:sub>
                  <m:r>
                    <m:rPr/>
                    <w:rPr>
                      <w:rFonts w:hint="default" w:ascii="Cambria Math" w:hAnsi="Cambria Math" w:cs="宋体"/>
                      <w:sz w:val="21"/>
                      <w:szCs w:val="21"/>
                      <w:vertAlign w:val="baseline"/>
                      <w:lang w:val="en-US" w:eastAsia="zh-CN"/>
                    </w:rPr>
                    <m:t>1</m:t>
                  </m:r>
                  <m:ctrlPr>
                    <w:rPr>
                      <w:rFonts w:hint="default" w:ascii="Cambria Math" w:hAnsi="Cambria Math" w:cs="宋体"/>
                      <w:i/>
                      <w:sz w:val="21"/>
                      <w:szCs w:val="21"/>
                      <w:vertAlign w:val="baseline"/>
                    </w:rPr>
                  </m:ctrlPr>
                </m:sub>
              </m:sSub>
            </m:oMath>
            <w:r>
              <w:rPr>
                <w:rFonts w:hint="eastAsia" w:asciiTheme="minorEastAsia" w:hAnsiTheme="minorEastAsia" w:eastAsiaTheme="minorEastAsia" w:cstheme="minorEastAsia"/>
                <w:sz w:val="21"/>
                <w:szCs w:val="21"/>
                <w:vertAlign w:val="baseline"/>
                <w:lang w:eastAsia="zh-Hans"/>
              </w:rPr>
              <w:t>、1</w:t>
            </w:r>
            <m:oMath>
              <m:sSub>
                <m:sSubPr>
                  <m:ctrlPr>
                    <w:rPr>
                      <w:rFonts w:hint="default" w:ascii="Cambria Math" w:hAnsi="Cambria Math" w:cs="宋体"/>
                      <w:i/>
                      <w:sz w:val="21"/>
                      <w:szCs w:val="21"/>
                      <w:vertAlign w:val="baseline"/>
                    </w:rPr>
                  </m:ctrlPr>
                </m:sSubPr>
                <m:e>
                  <m:r>
                    <m:rPr/>
                    <w:rPr>
                      <w:rFonts w:hint="default" w:ascii="Cambria Math" w:hAnsi="Cambria Math" w:cs="宋体"/>
                      <w:sz w:val="21"/>
                      <w:szCs w:val="21"/>
                      <w:vertAlign w:val="baseline"/>
                      <w:lang w:val="en-US" w:eastAsia="zh-CN"/>
                    </w:rPr>
                    <m:t>D</m:t>
                  </m:r>
                  <m:ctrlPr>
                    <w:rPr>
                      <w:rFonts w:hint="default" w:ascii="Cambria Math" w:hAnsi="Cambria Math" w:cs="宋体"/>
                      <w:i/>
                      <w:sz w:val="21"/>
                      <w:szCs w:val="21"/>
                      <w:vertAlign w:val="baseline"/>
                    </w:rPr>
                  </m:ctrlPr>
                </m:e>
                <m:sub>
                  <m:r>
                    <m:rPr/>
                    <w:rPr>
                      <w:rFonts w:hint="default" w:ascii="Cambria Math" w:hAnsi="Cambria Math" w:cs="宋体"/>
                      <w:sz w:val="21"/>
                      <w:szCs w:val="21"/>
                      <w:vertAlign w:val="baseline"/>
                      <w:lang w:val="en-US" w:eastAsia="zh-CN"/>
                    </w:rPr>
                    <m:t>2</m:t>
                  </m:r>
                  <m:ctrlPr>
                    <w:rPr>
                      <w:rFonts w:hint="default" w:ascii="Cambria Math" w:hAnsi="Cambria Math" w:cs="宋体"/>
                      <w:i/>
                      <w:sz w:val="21"/>
                      <w:szCs w:val="21"/>
                      <w:vertAlign w:val="baseline"/>
                    </w:rPr>
                  </m:ctrlPr>
                </m:sub>
              </m:sSub>
            </m:oMath>
            <w:r>
              <w:rPr>
                <w:rFonts w:hint="eastAsia" w:asciiTheme="minorEastAsia" w:hAnsiTheme="minorEastAsia" w:eastAsiaTheme="minorEastAsia" w:cstheme="minorEastAsia"/>
                <w:sz w:val="21"/>
                <w:szCs w:val="21"/>
                <w:vertAlign w:val="baseline"/>
                <w:lang w:eastAsia="zh-CN"/>
              </w:rPr>
              <w:t>、</w:t>
            </w:r>
            <w:r>
              <w:rPr>
                <w:rFonts w:hint="eastAsia" w:asciiTheme="minorEastAsia" w:hAnsiTheme="minorEastAsia" w:eastAsiaTheme="minorEastAsia" w:cstheme="minorEastAsia"/>
                <w:sz w:val="21"/>
                <w:szCs w:val="21"/>
                <w:vertAlign w:val="baseline"/>
                <w:lang w:eastAsia="zh-Hans"/>
              </w:rPr>
              <w:t>1</w:t>
            </w:r>
            <m:oMath>
              <m:sSub>
                <m:sSubPr>
                  <m:ctrlPr>
                    <w:rPr>
                      <w:rFonts w:hint="default" w:ascii="Cambria Math" w:hAnsi="Cambria Math" w:cs="宋体"/>
                      <w:i/>
                      <w:sz w:val="21"/>
                      <w:szCs w:val="21"/>
                      <w:vertAlign w:val="baseline"/>
                    </w:rPr>
                  </m:ctrlPr>
                </m:sSubPr>
                <m:e>
                  <m:r>
                    <m:rPr/>
                    <w:rPr>
                      <w:rFonts w:hint="default" w:ascii="Cambria Math" w:hAnsi="Cambria Math" w:cs="宋体"/>
                      <w:sz w:val="21"/>
                      <w:szCs w:val="21"/>
                      <w:vertAlign w:val="baseline"/>
                      <w:lang w:val="en-US" w:eastAsia="zh-CN"/>
                    </w:rPr>
                    <m:t>D</m:t>
                  </m:r>
                  <m:ctrlPr>
                    <w:rPr>
                      <w:rFonts w:hint="default" w:ascii="Cambria Math" w:hAnsi="Cambria Math" w:cs="宋体"/>
                      <w:i/>
                      <w:sz w:val="21"/>
                      <w:szCs w:val="21"/>
                      <w:vertAlign w:val="baseline"/>
                    </w:rPr>
                  </m:ctrlPr>
                </m:e>
                <m:sub>
                  <m:r>
                    <m:rPr/>
                    <w:rPr>
                      <w:rFonts w:hint="default" w:ascii="Cambria Math" w:hAnsi="Cambria Math" w:cs="宋体"/>
                      <w:sz w:val="21"/>
                      <w:szCs w:val="21"/>
                      <w:vertAlign w:val="baseline"/>
                      <w:lang w:val="en-US" w:eastAsia="zh-CN"/>
                    </w:rPr>
                    <m:t>3</m:t>
                  </m:r>
                  <m:ctrlPr>
                    <w:rPr>
                      <w:rFonts w:hint="default" w:ascii="Cambria Math" w:hAnsi="Cambria Math" w:cs="宋体"/>
                      <w:i/>
                      <w:sz w:val="21"/>
                      <w:szCs w:val="21"/>
                      <w:vertAlign w:val="baseline"/>
                    </w:rPr>
                  </m:ctrlPr>
                </m:sub>
              </m:sSub>
            </m:oMath>
            <w:r>
              <w:rPr>
                <w:rFonts w:hint="eastAsia" w:asciiTheme="minorEastAsia" w:hAnsiTheme="minorEastAsia" w:eastAsiaTheme="minorEastAsia" w:cstheme="minorEastAsia"/>
                <w:sz w:val="21"/>
                <w:szCs w:val="21"/>
                <w:vertAlign w:val="baseline"/>
                <w:lang w:eastAsia="zh-Hans"/>
              </w:rPr>
              <w:t>、1</w:t>
            </w:r>
            <m:oMath>
              <m:sSub>
                <m:sSubPr>
                  <m:ctrlPr>
                    <w:rPr>
                      <w:rFonts w:hint="default" w:ascii="Cambria Math" w:hAnsi="Cambria Math" w:cs="宋体"/>
                      <w:i/>
                      <w:sz w:val="21"/>
                      <w:szCs w:val="21"/>
                      <w:vertAlign w:val="baseline"/>
                    </w:rPr>
                  </m:ctrlPr>
                </m:sSubPr>
                <m:e>
                  <m:r>
                    <m:rPr/>
                    <w:rPr>
                      <w:rFonts w:hint="default" w:ascii="Cambria Math" w:hAnsi="Cambria Math" w:cs="宋体"/>
                      <w:sz w:val="21"/>
                      <w:szCs w:val="21"/>
                      <w:vertAlign w:val="baseline"/>
                      <w:lang w:val="en-US" w:eastAsia="zh-CN"/>
                    </w:rPr>
                    <m:t>D</m:t>
                  </m:r>
                  <m:ctrlPr>
                    <w:rPr>
                      <w:rFonts w:hint="default" w:ascii="Cambria Math" w:hAnsi="Cambria Math" w:cs="宋体"/>
                      <w:i/>
                      <w:sz w:val="21"/>
                      <w:szCs w:val="21"/>
                      <w:vertAlign w:val="baseline"/>
                    </w:rPr>
                  </m:ctrlPr>
                </m:e>
                <m:sub>
                  <m:r>
                    <m:rPr/>
                    <w:rPr>
                      <w:rFonts w:hint="default" w:ascii="Cambria Math" w:hAnsi="Cambria Math" w:cs="宋体"/>
                      <w:sz w:val="21"/>
                      <w:szCs w:val="21"/>
                      <w:vertAlign w:val="baseline"/>
                      <w:lang w:val="en-US" w:eastAsia="zh-CN"/>
                    </w:rPr>
                    <m:t>0</m:t>
                  </m:r>
                  <m:ctrlPr>
                    <w:rPr>
                      <w:rFonts w:hint="default" w:ascii="Cambria Math" w:hAnsi="Cambria Math" w:cs="宋体"/>
                      <w:i/>
                      <w:sz w:val="21"/>
                      <w:szCs w:val="21"/>
                      <w:vertAlign w:val="baseline"/>
                    </w:rPr>
                  </m:ctrlPr>
                </m:sub>
              </m:sSub>
            </m:oMath>
            <w:r>
              <w:rPr>
                <w:rFonts w:hint="eastAsia" w:asciiTheme="minorEastAsia" w:hAnsiTheme="minorEastAsia" w:eastAsiaTheme="minorEastAsia" w:cstheme="minorEastAsia"/>
                <w:sz w:val="21"/>
                <w:szCs w:val="21"/>
                <w:vertAlign w:val="baseline"/>
                <w:lang w:eastAsia="zh-Hans"/>
              </w:rPr>
              <w:t>，控制输入端A1、A0和使能端1ST接至数字电路实验箱的任意7个逻辑电平开关，输出IY接至实验箱电平显示器的任一LED。设计表4-3中的输入状态并将测试结果填入表中。</w:t>
            </w:r>
          </w:p>
          <w:p w14:paraId="228DD4E7">
            <w:pPr>
              <w:jc w:val="center"/>
            </w:pPr>
            <w:r>
              <w:drawing>
                <wp:inline distT="0" distB="0" distL="114300" distR="114300">
                  <wp:extent cx="3261360" cy="3329940"/>
                  <wp:effectExtent l="0" t="0" r="0" b="762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4"/>
                          <a:stretch>
                            <a:fillRect/>
                          </a:stretch>
                        </pic:blipFill>
                        <pic:spPr>
                          <a:xfrm>
                            <a:off x="0" y="0"/>
                            <a:ext cx="3261360" cy="3329940"/>
                          </a:xfrm>
                          <a:prstGeom prst="rect">
                            <a:avLst/>
                          </a:prstGeom>
                          <a:noFill/>
                          <a:ln>
                            <a:noFill/>
                          </a:ln>
                        </pic:spPr>
                      </pic:pic>
                    </a:graphicData>
                  </a:graphic>
                </wp:inline>
              </w:drawing>
            </w:r>
          </w:p>
          <w:p w14:paraId="4D96DC78">
            <w:pPr>
              <w:jc w:val="center"/>
              <w:rPr>
                <w:rFonts w:hint="default" w:eastAsia="宋体"/>
                <w:lang w:val="en-US" w:eastAsia="zh-CN"/>
              </w:rPr>
            </w:pPr>
            <w:r>
              <w:rPr>
                <w:rFonts w:hint="eastAsia"/>
                <w:lang w:val="en-US" w:eastAsia="zh-CN"/>
              </w:rPr>
              <w:t>图1：74LS153功能测试接线图</w:t>
            </w:r>
          </w:p>
          <w:p w14:paraId="43194C9B">
            <w:pPr>
              <w:jc w:val="both"/>
              <w:rPr>
                <w:rFonts w:hint="eastAsia" w:asciiTheme="minorEastAsia" w:hAnsiTheme="minorEastAsia" w:eastAsiaTheme="minorEastAsia" w:cstheme="minorEastAsia"/>
                <w:sz w:val="21"/>
                <w:szCs w:val="21"/>
                <w:vertAlign w:val="baseline"/>
                <w:lang w:val="en-US" w:eastAsia="zh-Hans"/>
              </w:rPr>
            </w:pPr>
          </w:p>
          <w:p w14:paraId="70C3AF44">
            <w:pPr>
              <w:jc w:val="both"/>
              <w:rPr>
                <w:rFonts w:hint="eastAsia" w:asciiTheme="minorEastAsia" w:hAnsiTheme="minorEastAsia" w:eastAsiaTheme="minorEastAsia" w:cstheme="minorEastAsia"/>
                <w:sz w:val="21"/>
                <w:szCs w:val="21"/>
                <w:vertAlign w:val="baseline"/>
                <w:lang w:eastAsia="zh-CN"/>
              </w:rPr>
            </w:pPr>
            <w:r>
              <w:rPr>
                <w:rFonts w:hint="eastAsia" w:asciiTheme="minorEastAsia" w:hAnsiTheme="minorEastAsia" w:eastAsiaTheme="minorEastAsia" w:cstheme="minorEastAsia"/>
                <w:sz w:val="21"/>
                <w:szCs w:val="21"/>
                <w:vertAlign w:val="baseline"/>
                <w:lang w:val="en-US" w:eastAsia="zh-Hans"/>
              </w:rPr>
              <w:t>真值表如</w:t>
            </w:r>
            <w:r>
              <w:rPr>
                <w:rFonts w:hint="eastAsia" w:asciiTheme="minorEastAsia" w:hAnsiTheme="minorEastAsia" w:eastAsiaTheme="minorEastAsia" w:cstheme="minorEastAsia"/>
                <w:sz w:val="21"/>
                <w:szCs w:val="21"/>
                <w:vertAlign w:val="baseline"/>
                <w:lang w:val="en-US" w:eastAsia="zh-CN"/>
              </w:rPr>
              <w:t>表</w:t>
            </w:r>
            <w:r>
              <w:rPr>
                <w:rFonts w:hint="eastAsia" w:asciiTheme="minorEastAsia" w:hAnsiTheme="minorEastAsia" w:eastAsiaTheme="minorEastAsia" w:cstheme="minorEastAsia"/>
                <w:sz w:val="21"/>
                <w:szCs w:val="21"/>
                <w:vertAlign w:val="baseline"/>
                <w:lang w:val="en-US" w:eastAsia="zh-Hans"/>
              </w:rPr>
              <w:t>所示</w:t>
            </w:r>
            <w:r>
              <w:rPr>
                <w:rFonts w:hint="eastAsia" w:asciiTheme="minorEastAsia" w:hAnsiTheme="minorEastAsia" w:eastAsiaTheme="minorEastAsia" w:cstheme="minorEastAsia"/>
                <w:sz w:val="21"/>
                <w:szCs w:val="21"/>
                <w:vertAlign w:val="baseline"/>
                <w:lang w:eastAsia="zh-Hans"/>
              </w:rPr>
              <w:t>：</w:t>
            </w:r>
          </w:p>
          <w:tbl>
            <w:tblPr>
              <w:tblStyle w:val="12"/>
              <w:tblpPr w:leftFromText="180" w:rightFromText="180" w:vertAnchor="text" w:horzAnchor="page" w:tblpX="391" w:tblpY="184"/>
              <w:tblOverlap w:val="never"/>
              <w:tblW w:w="74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736"/>
              <w:gridCol w:w="708"/>
              <w:gridCol w:w="708"/>
              <w:gridCol w:w="804"/>
              <w:gridCol w:w="876"/>
              <w:gridCol w:w="864"/>
              <w:gridCol w:w="860"/>
              <w:gridCol w:w="948"/>
            </w:tblGrid>
            <w:tr w14:paraId="5025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6" w:type="dxa"/>
                  <w:gridSpan w:val="7"/>
                </w:tcPr>
                <w:p w14:paraId="5EB78026">
                  <w:pPr>
                    <w:jc w:val="center"/>
                    <w:rPr>
                      <w:rFonts w:hint="eastAsia" w:asciiTheme="minorEastAsia" w:hAnsiTheme="minorEastAsia" w:eastAsiaTheme="minorEastAsia" w:cstheme="minorEastAsia"/>
                      <w:sz w:val="21"/>
                      <w:szCs w:val="21"/>
                      <w:vertAlign w:val="baseline"/>
                      <w:lang w:val="en-US" w:eastAsia="zh-Hans"/>
                    </w:rPr>
                  </w:pPr>
                  <w:r>
                    <w:rPr>
                      <w:rFonts w:hint="eastAsia" w:asciiTheme="minorEastAsia" w:hAnsiTheme="minorEastAsia" w:eastAsiaTheme="minorEastAsia" w:cstheme="minorEastAsia"/>
                      <w:sz w:val="21"/>
                      <w:szCs w:val="21"/>
                      <w:vertAlign w:val="baseline"/>
                      <w:lang w:val="en-US" w:eastAsia="zh-CN"/>
                    </w:rPr>
                    <w:t>输入</w:t>
                  </w:r>
                </w:p>
              </w:tc>
              <w:tc>
                <w:tcPr>
                  <w:tcW w:w="1808" w:type="dxa"/>
                  <w:gridSpan w:val="2"/>
                </w:tcPr>
                <w:p w14:paraId="12C90A38">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输出</w:t>
                  </w:r>
                </w:p>
              </w:tc>
            </w:tr>
            <w:tr w14:paraId="4EB43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Pr>
                <w:p w14:paraId="17AB1742">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使能端</w:t>
                  </w:r>
                </w:p>
              </w:tc>
              <w:tc>
                <w:tcPr>
                  <w:tcW w:w="1444" w:type="dxa"/>
                  <w:gridSpan w:val="2"/>
                </w:tcPr>
                <w:p w14:paraId="65A5CAA9">
                  <w:pPr>
                    <w:jc w:val="center"/>
                    <w:rPr>
                      <w:rFonts w:hint="eastAsia" w:asciiTheme="minorEastAsia" w:hAnsiTheme="minorEastAsia" w:eastAsiaTheme="minorEastAsia" w:cstheme="minorEastAsia"/>
                      <w:sz w:val="21"/>
                      <w:szCs w:val="21"/>
                      <w:vertAlign w:val="baseline"/>
                      <w:lang w:val="en-US" w:eastAsia="zh-Hans"/>
                    </w:rPr>
                  </w:pPr>
                  <w:r>
                    <w:rPr>
                      <w:rFonts w:hint="eastAsia" w:asciiTheme="minorEastAsia" w:hAnsiTheme="minorEastAsia" w:eastAsiaTheme="minorEastAsia" w:cstheme="minorEastAsia"/>
                      <w:sz w:val="21"/>
                      <w:szCs w:val="21"/>
                      <w:vertAlign w:val="baseline"/>
                      <w:lang w:val="en-US" w:eastAsia="zh-CN"/>
                    </w:rPr>
                    <w:t>地址端</w:t>
                  </w:r>
                </w:p>
              </w:tc>
              <w:tc>
                <w:tcPr>
                  <w:tcW w:w="3252" w:type="dxa"/>
                  <w:gridSpan w:val="4"/>
                </w:tcPr>
                <w:p w14:paraId="6E0575AC">
                  <w:pPr>
                    <w:jc w:val="center"/>
                    <w:rPr>
                      <w:rFonts w:hint="eastAsia" w:asciiTheme="minorEastAsia" w:hAnsiTheme="minorEastAsia" w:eastAsiaTheme="minorEastAsia" w:cstheme="minorEastAsia"/>
                      <w:sz w:val="21"/>
                      <w:szCs w:val="21"/>
                      <w:vertAlign w:val="baseline"/>
                      <w:lang w:val="en-US" w:eastAsia="zh-Hans"/>
                    </w:rPr>
                  </w:pPr>
                  <w:r>
                    <w:rPr>
                      <w:rFonts w:hint="eastAsia" w:asciiTheme="minorEastAsia" w:hAnsiTheme="minorEastAsia" w:eastAsiaTheme="minorEastAsia" w:cstheme="minorEastAsia"/>
                      <w:sz w:val="21"/>
                      <w:szCs w:val="21"/>
                      <w:vertAlign w:val="baseline"/>
                      <w:lang w:val="en-US" w:eastAsia="zh-CN"/>
                    </w:rPr>
                    <w:t>数据端</w:t>
                  </w:r>
                </w:p>
              </w:tc>
              <w:tc>
                <w:tcPr>
                  <w:tcW w:w="860" w:type="dxa"/>
                </w:tcPr>
                <w:p w14:paraId="308A5546">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X</w:t>
                  </w:r>
                </w:p>
              </w:tc>
              <w:tc>
                <w:tcPr>
                  <w:tcW w:w="948" w:type="dxa"/>
                  <w:vAlign w:val="top"/>
                </w:tcPr>
                <w:p w14:paraId="148AD366">
                  <w:pPr>
                    <w:jc w:val="center"/>
                    <w:rPr>
                      <w:rFonts w:hint="eastAsia" w:asciiTheme="minorEastAsia" w:hAnsiTheme="minorEastAsia" w:eastAsiaTheme="minorEastAsia" w:cstheme="minorEastAsia"/>
                      <w:sz w:val="21"/>
                      <w:szCs w:val="21"/>
                      <w:vertAlign w:val="baseline"/>
                      <w:lang w:val="en-US" w:eastAsia="zh-Hans"/>
                    </w:rPr>
                  </w:pPr>
                  <w:r>
                    <w:rPr>
                      <w:rFonts w:hint="eastAsia" w:asciiTheme="minorEastAsia" w:hAnsiTheme="minorEastAsia" w:eastAsiaTheme="minorEastAsia" w:cstheme="minorEastAsia"/>
                      <w:sz w:val="21"/>
                      <w:szCs w:val="21"/>
                      <w:vertAlign w:val="baseline"/>
                      <w:lang w:val="en-US" w:eastAsia="zh-Hans"/>
                    </w:rPr>
                    <w:t>Y</w:t>
                  </w:r>
                </w:p>
              </w:tc>
            </w:tr>
            <w:tr w14:paraId="3B7C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Pr>
                <w:p w14:paraId="30E9B917">
                  <w:pPr>
                    <w:jc w:val="center"/>
                    <w:rPr>
                      <w:rFonts w:hint="eastAsia" w:asciiTheme="minorEastAsia" w:hAnsiTheme="minorEastAsia" w:eastAsiaTheme="minorEastAsia" w:cstheme="minorEastAsia"/>
                      <w:sz w:val="21"/>
                      <w:szCs w:val="21"/>
                      <w:vertAlign w:val="baseline"/>
                      <w:lang w:val="en-US" w:eastAsia="zh-Hans"/>
                    </w:rPr>
                  </w:pPr>
                  <w:r>
                    <w:rPr>
                      <w:rFonts w:hint="eastAsia" w:asciiTheme="minorEastAsia" w:hAnsiTheme="minorEastAsia" w:eastAsiaTheme="minorEastAsia" w:cstheme="minorEastAsia"/>
                      <w:sz w:val="21"/>
                      <w:szCs w:val="21"/>
                      <w:vertAlign w:val="baseline"/>
                      <w:lang w:val="en-US" w:eastAsia="zh-Hans"/>
                    </w:rPr>
                    <w:t>ST</w:t>
                  </w:r>
                </w:p>
              </w:tc>
              <w:tc>
                <w:tcPr>
                  <w:tcW w:w="736" w:type="dxa"/>
                </w:tcPr>
                <w:p w14:paraId="2D2EA738">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val="en-US" w:eastAsia="zh-Hans"/>
                    </w:rPr>
                    <w:t>A</w:t>
                  </w:r>
                  <w:r>
                    <w:rPr>
                      <w:rFonts w:hint="eastAsia" w:asciiTheme="minorEastAsia" w:hAnsiTheme="minorEastAsia" w:eastAsiaTheme="minorEastAsia" w:cstheme="minorEastAsia"/>
                      <w:sz w:val="21"/>
                      <w:szCs w:val="21"/>
                      <w:vertAlign w:val="baseline"/>
                      <w:lang w:eastAsia="zh-Hans"/>
                    </w:rPr>
                    <w:t>1</w:t>
                  </w:r>
                </w:p>
              </w:tc>
              <w:tc>
                <w:tcPr>
                  <w:tcW w:w="708" w:type="dxa"/>
                </w:tcPr>
                <w:p w14:paraId="2CBE521F">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val="en-US" w:eastAsia="zh-Hans"/>
                    </w:rPr>
                    <w:t>A</w:t>
                  </w:r>
                  <w:r>
                    <w:rPr>
                      <w:rFonts w:hint="eastAsia" w:asciiTheme="minorEastAsia" w:hAnsiTheme="minorEastAsia" w:eastAsiaTheme="minorEastAsia" w:cstheme="minorEastAsia"/>
                      <w:sz w:val="21"/>
                      <w:szCs w:val="21"/>
                      <w:vertAlign w:val="baseline"/>
                      <w:lang w:eastAsia="zh-Hans"/>
                    </w:rPr>
                    <w:t>0</w:t>
                  </w:r>
                </w:p>
              </w:tc>
              <w:tc>
                <w:tcPr>
                  <w:tcW w:w="708" w:type="dxa"/>
                </w:tcPr>
                <w:p w14:paraId="74587A41">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val="en-US" w:eastAsia="zh-Hans"/>
                    </w:rPr>
                    <w:t>D</w:t>
                  </w:r>
                  <w:r>
                    <w:rPr>
                      <w:rFonts w:hint="eastAsia" w:asciiTheme="minorEastAsia" w:hAnsiTheme="minorEastAsia" w:eastAsiaTheme="minorEastAsia" w:cstheme="minorEastAsia"/>
                      <w:sz w:val="21"/>
                      <w:szCs w:val="21"/>
                      <w:vertAlign w:val="baseline"/>
                      <w:lang w:eastAsia="zh-Hans"/>
                    </w:rPr>
                    <w:t>3</w:t>
                  </w:r>
                </w:p>
              </w:tc>
              <w:tc>
                <w:tcPr>
                  <w:tcW w:w="804" w:type="dxa"/>
                </w:tcPr>
                <w:p w14:paraId="448DF593">
                  <w:pPr>
                    <w:jc w:val="center"/>
                    <w:rPr>
                      <w:rFonts w:hint="eastAsia" w:asciiTheme="minorEastAsia" w:hAnsiTheme="minorEastAsia" w:eastAsiaTheme="minorEastAsia" w:cstheme="minorEastAsia"/>
                      <w:sz w:val="21"/>
                      <w:szCs w:val="21"/>
                      <w:vertAlign w:val="baseline"/>
                      <w:lang w:val="en-US" w:eastAsia="zh-Hans"/>
                    </w:rPr>
                  </w:pPr>
                  <w:r>
                    <w:rPr>
                      <w:rFonts w:hint="eastAsia" w:asciiTheme="minorEastAsia" w:hAnsiTheme="minorEastAsia" w:eastAsiaTheme="minorEastAsia" w:cstheme="minorEastAsia"/>
                      <w:sz w:val="21"/>
                      <w:szCs w:val="21"/>
                      <w:vertAlign w:val="baseline"/>
                      <w:lang w:val="en-US" w:eastAsia="zh-Hans"/>
                    </w:rPr>
                    <w:t>D2</w:t>
                  </w:r>
                </w:p>
              </w:tc>
              <w:tc>
                <w:tcPr>
                  <w:tcW w:w="876" w:type="dxa"/>
                </w:tcPr>
                <w:p w14:paraId="5EFDA00C">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val="en-US" w:eastAsia="zh-Hans"/>
                    </w:rPr>
                    <w:t>D</w:t>
                  </w:r>
                  <w:r>
                    <w:rPr>
                      <w:rFonts w:hint="eastAsia" w:asciiTheme="minorEastAsia" w:hAnsiTheme="minorEastAsia" w:eastAsiaTheme="minorEastAsia" w:cstheme="minorEastAsia"/>
                      <w:sz w:val="21"/>
                      <w:szCs w:val="21"/>
                      <w:vertAlign w:val="baseline"/>
                      <w:lang w:eastAsia="zh-Hans"/>
                    </w:rPr>
                    <w:t>1</w:t>
                  </w:r>
                </w:p>
              </w:tc>
              <w:tc>
                <w:tcPr>
                  <w:tcW w:w="864" w:type="dxa"/>
                </w:tcPr>
                <w:p w14:paraId="507E7C00">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val="en-US" w:eastAsia="zh-Hans"/>
                    </w:rPr>
                    <w:t>D</w:t>
                  </w:r>
                  <w:r>
                    <w:rPr>
                      <w:rFonts w:hint="eastAsia" w:asciiTheme="minorEastAsia" w:hAnsiTheme="minorEastAsia" w:eastAsiaTheme="minorEastAsia" w:cstheme="minorEastAsia"/>
                      <w:sz w:val="21"/>
                      <w:szCs w:val="21"/>
                      <w:vertAlign w:val="baseline"/>
                      <w:lang w:eastAsia="zh-Hans"/>
                    </w:rPr>
                    <w:t>0</w:t>
                  </w:r>
                </w:p>
              </w:tc>
              <w:tc>
                <w:tcPr>
                  <w:tcW w:w="860" w:type="dxa"/>
                </w:tcPr>
                <w:p w14:paraId="0F43F094">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理论值</w:t>
                  </w:r>
                </w:p>
              </w:tc>
              <w:tc>
                <w:tcPr>
                  <w:tcW w:w="948" w:type="dxa"/>
                  <w:vAlign w:val="top"/>
                </w:tcPr>
                <w:p w14:paraId="14873B81">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实测值</w:t>
                  </w:r>
                </w:p>
              </w:tc>
            </w:tr>
            <w:tr w14:paraId="7ABD4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900" w:type="dxa"/>
                </w:tcPr>
                <w:p w14:paraId="1000DD9C">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1</w:t>
                  </w:r>
                </w:p>
              </w:tc>
              <w:tc>
                <w:tcPr>
                  <w:tcW w:w="736" w:type="dxa"/>
                </w:tcPr>
                <w:p w14:paraId="47E1737F">
                  <w:pPr>
                    <w:jc w:val="center"/>
                    <w:rPr>
                      <w:rFonts w:hint="eastAsia" w:asciiTheme="minorEastAsia" w:hAnsiTheme="minorEastAsia" w:eastAsiaTheme="minorEastAsia" w:cstheme="minorEastAsia"/>
                      <w:sz w:val="21"/>
                      <w:szCs w:val="21"/>
                      <w:vertAlign w:val="baseline"/>
                      <w:lang w:val="en-US" w:eastAsia="zh-Hans"/>
                    </w:rPr>
                  </w:pPr>
                  <w:r>
                    <w:rPr>
                      <w:rFonts w:hint="eastAsia" w:asciiTheme="minorEastAsia" w:hAnsiTheme="minorEastAsia" w:eastAsiaTheme="minorEastAsia" w:cstheme="minorEastAsia"/>
                      <w:sz w:val="21"/>
                      <w:szCs w:val="21"/>
                      <w:vertAlign w:val="baseline"/>
                      <w:lang w:val="en-US" w:eastAsia="zh-Hans"/>
                    </w:rPr>
                    <w:t>X</w:t>
                  </w:r>
                </w:p>
              </w:tc>
              <w:tc>
                <w:tcPr>
                  <w:tcW w:w="708" w:type="dxa"/>
                </w:tcPr>
                <w:p w14:paraId="28846CD0">
                  <w:pPr>
                    <w:jc w:val="center"/>
                    <w:rPr>
                      <w:rFonts w:hint="eastAsia" w:asciiTheme="minorEastAsia" w:hAnsiTheme="minorEastAsia" w:eastAsiaTheme="minorEastAsia" w:cstheme="minorEastAsia"/>
                      <w:sz w:val="21"/>
                      <w:szCs w:val="21"/>
                      <w:vertAlign w:val="baseline"/>
                      <w:lang w:val="en-US" w:eastAsia="zh-Hans"/>
                    </w:rPr>
                  </w:pPr>
                  <w:r>
                    <w:rPr>
                      <w:rFonts w:hint="eastAsia" w:asciiTheme="minorEastAsia" w:hAnsiTheme="minorEastAsia" w:eastAsiaTheme="minorEastAsia" w:cstheme="minorEastAsia"/>
                      <w:sz w:val="21"/>
                      <w:szCs w:val="21"/>
                      <w:vertAlign w:val="baseline"/>
                      <w:lang w:val="en-US" w:eastAsia="zh-Hans"/>
                    </w:rPr>
                    <w:t>X</w:t>
                  </w:r>
                </w:p>
              </w:tc>
              <w:tc>
                <w:tcPr>
                  <w:tcW w:w="708" w:type="dxa"/>
                </w:tcPr>
                <w:p w14:paraId="3055B86F">
                  <w:pPr>
                    <w:jc w:val="center"/>
                    <w:rPr>
                      <w:rFonts w:hint="eastAsia" w:asciiTheme="minorEastAsia" w:hAnsiTheme="minorEastAsia" w:eastAsiaTheme="minorEastAsia" w:cstheme="minorEastAsia"/>
                      <w:sz w:val="21"/>
                      <w:szCs w:val="21"/>
                      <w:vertAlign w:val="baseline"/>
                      <w:lang w:val="en-US" w:eastAsia="zh-Hans"/>
                    </w:rPr>
                  </w:pPr>
                  <w:r>
                    <w:rPr>
                      <w:rFonts w:hint="eastAsia" w:asciiTheme="minorEastAsia" w:hAnsiTheme="minorEastAsia" w:eastAsiaTheme="minorEastAsia" w:cstheme="minorEastAsia"/>
                      <w:sz w:val="21"/>
                      <w:szCs w:val="21"/>
                      <w:vertAlign w:val="baseline"/>
                      <w:lang w:val="en-US" w:eastAsia="zh-Hans"/>
                    </w:rPr>
                    <w:t>X</w:t>
                  </w:r>
                </w:p>
              </w:tc>
              <w:tc>
                <w:tcPr>
                  <w:tcW w:w="804" w:type="dxa"/>
                </w:tcPr>
                <w:p w14:paraId="70AFA42D">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val="en-US" w:eastAsia="zh-Hans"/>
                    </w:rPr>
                    <w:t>X</w:t>
                  </w:r>
                </w:p>
              </w:tc>
              <w:tc>
                <w:tcPr>
                  <w:tcW w:w="876" w:type="dxa"/>
                </w:tcPr>
                <w:p w14:paraId="26C6670C">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val="en-US" w:eastAsia="zh-Hans"/>
                    </w:rPr>
                    <w:t>X</w:t>
                  </w:r>
                </w:p>
              </w:tc>
              <w:tc>
                <w:tcPr>
                  <w:tcW w:w="864" w:type="dxa"/>
                </w:tcPr>
                <w:p w14:paraId="5C7F1286">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val="en-US" w:eastAsia="zh-Hans"/>
                    </w:rPr>
                    <w:t>X</w:t>
                  </w:r>
                </w:p>
              </w:tc>
              <w:tc>
                <w:tcPr>
                  <w:tcW w:w="860" w:type="dxa"/>
                </w:tcPr>
                <w:p w14:paraId="58E84746">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948" w:type="dxa"/>
                  <w:vAlign w:val="top"/>
                </w:tcPr>
                <w:p w14:paraId="6ED9C4E1">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0</w:t>
                  </w:r>
                </w:p>
              </w:tc>
            </w:tr>
            <w:tr w14:paraId="342F4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900" w:type="dxa"/>
                </w:tcPr>
                <w:p w14:paraId="0C545EBC">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0</w:t>
                  </w:r>
                </w:p>
              </w:tc>
              <w:tc>
                <w:tcPr>
                  <w:tcW w:w="736" w:type="dxa"/>
                </w:tcPr>
                <w:p w14:paraId="4DB805C7">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0</w:t>
                  </w:r>
                </w:p>
              </w:tc>
              <w:tc>
                <w:tcPr>
                  <w:tcW w:w="708" w:type="dxa"/>
                </w:tcPr>
                <w:p w14:paraId="620E13AC">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0</w:t>
                  </w:r>
                </w:p>
              </w:tc>
              <w:tc>
                <w:tcPr>
                  <w:tcW w:w="708" w:type="dxa"/>
                </w:tcPr>
                <w:p w14:paraId="6908E545">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0</w:t>
                  </w:r>
                </w:p>
              </w:tc>
              <w:tc>
                <w:tcPr>
                  <w:tcW w:w="804" w:type="dxa"/>
                </w:tcPr>
                <w:p w14:paraId="2945DCA3">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876" w:type="dxa"/>
                </w:tcPr>
                <w:p w14:paraId="10956501">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864" w:type="dxa"/>
                </w:tcPr>
                <w:p w14:paraId="25313B8A">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860" w:type="dxa"/>
                </w:tcPr>
                <w:p w14:paraId="13214F0A">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948" w:type="dxa"/>
                  <w:vAlign w:val="top"/>
                </w:tcPr>
                <w:p w14:paraId="13F5450B">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r>
            <w:tr w14:paraId="3A157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Pr>
                <w:p w14:paraId="17D8C56A">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0</w:t>
                  </w:r>
                </w:p>
              </w:tc>
              <w:tc>
                <w:tcPr>
                  <w:tcW w:w="736" w:type="dxa"/>
                </w:tcPr>
                <w:p w14:paraId="4F37AEB1">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0</w:t>
                  </w:r>
                </w:p>
              </w:tc>
              <w:tc>
                <w:tcPr>
                  <w:tcW w:w="708" w:type="dxa"/>
                </w:tcPr>
                <w:p w14:paraId="6A405457">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1</w:t>
                  </w:r>
                </w:p>
              </w:tc>
              <w:tc>
                <w:tcPr>
                  <w:tcW w:w="708" w:type="dxa"/>
                </w:tcPr>
                <w:p w14:paraId="5CD15DF9">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0</w:t>
                  </w:r>
                </w:p>
              </w:tc>
              <w:tc>
                <w:tcPr>
                  <w:tcW w:w="804" w:type="dxa"/>
                  <w:vAlign w:val="top"/>
                </w:tcPr>
                <w:p w14:paraId="003BF5BC">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876" w:type="dxa"/>
                  <w:vAlign w:val="top"/>
                </w:tcPr>
                <w:p w14:paraId="665A9B56">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864" w:type="dxa"/>
                  <w:vAlign w:val="top"/>
                </w:tcPr>
                <w:p w14:paraId="6B6893D7">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860" w:type="dxa"/>
                </w:tcPr>
                <w:p w14:paraId="547BB4A3">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948" w:type="dxa"/>
                  <w:vAlign w:val="top"/>
                </w:tcPr>
                <w:p w14:paraId="3CBFFC0E">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r>
            <w:tr w14:paraId="60078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Pr>
                <w:p w14:paraId="5EB6E273">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0</w:t>
                  </w:r>
                </w:p>
              </w:tc>
              <w:tc>
                <w:tcPr>
                  <w:tcW w:w="736" w:type="dxa"/>
                </w:tcPr>
                <w:p w14:paraId="493E89D9">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1</w:t>
                  </w:r>
                </w:p>
              </w:tc>
              <w:tc>
                <w:tcPr>
                  <w:tcW w:w="708" w:type="dxa"/>
                </w:tcPr>
                <w:p w14:paraId="3285003F">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0</w:t>
                  </w:r>
                </w:p>
              </w:tc>
              <w:tc>
                <w:tcPr>
                  <w:tcW w:w="708" w:type="dxa"/>
                </w:tcPr>
                <w:p w14:paraId="333A0E26">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0</w:t>
                  </w:r>
                </w:p>
              </w:tc>
              <w:tc>
                <w:tcPr>
                  <w:tcW w:w="804" w:type="dxa"/>
                  <w:vAlign w:val="top"/>
                </w:tcPr>
                <w:p w14:paraId="12C381E8">
                  <w:pPr>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kern w:val="2"/>
                      <w:sz w:val="21"/>
                      <w:szCs w:val="21"/>
                      <w:vertAlign w:val="baseline"/>
                      <w:lang w:val="en-US" w:eastAsia="zh-CN" w:bidi="ar-SA"/>
                    </w:rPr>
                    <w:t>1</w:t>
                  </w:r>
                </w:p>
              </w:tc>
              <w:tc>
                <w:tcPr>
                  <w:tcW w:w="876" w:type="dxa"/>
                  <w:vAlign w:val="top"/>
                </w:tcPr>
                <w:p w14:paraId="2BF85B19">
                  <w:pPr>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kern w:val="2"/>
                      <w:sz w:val="21"/>
                      <w:szCs w:val="21"/>
                      <w:vertAlign w:val="baseline"/>
                      <w:lang w:val="en-US" w:eastAsia="zh-CN" w:bidi="ar-SA"/>
                    </w:rPr>
                    <w:t>0</w:t>
                  </w:r>
                </w:p>
              </w:tc>
              <w:tc>
                <w:tcPr>
                  <w:tcW w:w="864" w:type="dxa"/>
                  <w:vAlign w:val="top"/>
                </w:tcPr>
                <w:p w14:paraId="67FAA1EB">
                  <w:pPr>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kern w:val="2"/>
                      <w:sz w:val="21"/>
                      <w:szCs w:val="21"/>
                      <w:vertAlign w:val="baseline"/>
                      <w:lang w:val="en-US" w:eastAsia="zh-CN" w:bidi="ar-SA"/>
                    </w:rPr>
                    <w:t>0</w:t>
                  </w:r>
                </w:p>
              </w:tc>
              <w:tc>
                <w:tcPr>
                  <w:tcW w:w="860" w:type="dxa"/>
                </w:tcPr>
                <w:p w14:paraId="4D68020E">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948" w:type="dxa"/>
                  <w:vAlign w:val="top"/>
                </w:tcPr>
                <w:p w14:paraId="42818E5C">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r>
            <w:tr w14:paraId="5C33B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Pr>
                <w:p w14:paraId="0B58B30E">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0</w:t>
                  </w:r>
                </w:p>
              </w:tc>
              <w:tc>
                <w:tcPr>
                  <w:tcW w:w="736" w:type="dxa"/>
                </w:tcPr>
                <w:p w14:paraId="39B5CE22">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1</w:t>
                  </w:r>
                </w:p>
              </w:tc>
              <w:tc>
                <w:tcPr>
                  <w:tcW w:w="708" w:type="dxa"/>
                </w:tcPr>
                <w:p w14:paraId="577CB2A9">
                  <w:pPr>
                    <w:jc w:val="center"/>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eastAsia="zh-Hans"/>
                    </w:rPr>
                    <w:t>1</w:t>
                  </w:r>
                </w:p>
              </w:tc>
              <w:tc>
                <w:tcPr>
                  <w:tcW w:w="708" w:type="dxa"/>
                </w:tcPr>
                <w:p w14:paraId="4460EF8E">
                  <w:pPr>
                    <w:jc w:val="center"/>
                    <w:rPr>
                      <w:rFonts w:hint="eastAsia" w:asciiTheme="minorEastAsia" w:hAnsiTheme="minorEastAsia" w:eastAsiaTheme="minorEastAsia" w:cstheme="minorEastAsia"/>
                      <w:sz w:val="21"/>
                      <w:szCs w:val="21"/>
                      <w:vertAlign w:val="baseline"/>
                      <w:lang w:eastAsia="zh-CN"/>
                    </w:rPr>
                  </w:pPr>
                  <w:r>
                    <w:rPr>
                      <w:rFonts w:hint="eastAsia" w:asciiTheme="minorEastAsia" w:hAnsiTheme="minorEastAsia" w:eastAsiaTheme="minorEastAsia" w:cstheme="minorEastAsia"/>
                      <w:sz w:val="21"/>
                      <w:szCs w:val="21"/>
                      <w:vertAlign w:val="baseline"/>
                      <w:lang w:val="en-US" w:eastAsia="zh-CN"/>
                    </w:rPr>
                    <w:t>1</w:t>
                  </w:r>
                </w:p>
              </w:tc>
              <w:tc>
                <w:tcPr>
                  <w:tcW w:w="804" w:type="dxa"/>
                  <w:vAlign w:val="top"/>
                </w:tcPr>
                <w:p w14:paraId="16DB7ED9">
                  <w:pPr>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kern w:val="2"/>
                      <w:sz w:val="21"/>
                      <w:szCs w:val="21"/>
                      <w:vertAlign w:val="baseline"/>
                      <w:lang w:val="en-US" w:eastAsia="zh-CN" w:bidi="ar-SA"/>
                    </w:rPr>
                    <w:t>0</w:t>
                  </w:r>
                </w:p>
              </w:tc>
              <w:tc>
                <w:tcPr>
                  <w:tcW w:w="876" w:type="dxa"/>
                  <w:vAlign w:val="top"/>
                </w:tcPr>
                <w:p w14:paraId="4AD1734B">
                  <w:pPr>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kern w:val="2"/>
                      <w:sz w:val="21"/>
                      <w:szCs w:val="21"/>
                      <w:vertAlign w:val="baseline"/>
                      <w:lang w:val="en-US" w:eastAsia="zh-CN" w:bidi="ar-SA"/>
                    </w:rPr>
                    <w:t>0</w:t>
                  </w:r>
                </w:p>
              </w:tc>
              <w:tc>
                <w:tcPr>
                  <w:tcW w:w="864" w:type="dxa"/>
                  <w:vAlign w:val="top"/>
                </w:tcPr>
                <w:p w14:paraId="3425E430">
                  <w:pPr>
                    <w:jc w:val="center"/>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eastAsiaTheme="minorEastAsia" w:cstheme="minorEastAsia"/>
                      <w:kern w:val="2"/>
                      <w:sz w:val="21"/>
                      <w:szCs w:val="21"/>
                      <w:vertAlign w:val="baseline"/>
                      <w:lang w:val="en-US" w:eastAsia="zh-CN" w:bidi="ar-SA"/>
                    </w:rPr>
                    <w:t>0</w:t>
                  </w:r>
                </w:p>
              </w:tc>
              <w:tc>
                <w:tcPr>
                  <w:tcW w:w="860" w:type="dxa"/>
                </w:tcPr>
                <w:p w14:paraId="456AB90E">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948" w:type="dxa"/>
                  <w:vAlign w:val="top"/>
                </w:tcPr>
                <w:p w14:paraId="44D950DE">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r>
          </w:tbl>
          <w:p w14:paraId="053F5E54">
            <w:pPr>
              <w:jc w:val="both"/>
              <w:rPr>
                <w:rFonts w:hint="eastAsia" w:asciiTheme="minorEastAsia" w:hAnsiTheme="minorEastAsia" w:eastAsiaTheme="minorEastAsia" w:cstheme="minorEastAsia"/>
                <w:sz w:val="21"/>
                <w:szCs w:val="21"/>
                <w:vertAlign w:val="baseline"/>
                <w:lang w:val="en-US" w:eastAsia="zh-Hans"/>
              </w:rPr>
            </w:pPr>
          </w:p>
          <w:p w14:paraId="2C62BF1F">
            <w:pPr>
              <w:jc w:val="both"/>
              <w:rPr>
                <w:rFonts w:hint="eastAsia" w:asciiTheme="minorEastAsia" w:hAnsiTheme="minorEastAsia" w:eastAsiaTheme="minorEastAsia" w:cstheme="minorEastAsia"/>
                <w:sz w:val="21"/>
                <w:szCs w:val="21"/>
                <w:vertAlign w:val="baseline"/>
                <w:lang w:val="en-US" w:eastAsia="zh-Hans"/>
              </w:rPr>
            </w:pPr>
          </w:p>
          <w:p w14:paraId="763FF672">
            <w:pPr>
              <w:jc w:val="both"/>
              <w:rPr>
                <w:rFonts w:hint="eastAsia" w:asciiTheme="minorEastAsia" w:hAnsiTheme="minorEastAsia" w:eastAsiaTheme="minorEastAsia" w:cstheme="minorEastAsia"/>
                <w:sz w:val="21"/>
                <w:szCs w:val="21"/>
                <w:vertAlign w:val="baseline"/>
                <w:lang w:val="en-US" w:eastAsia="zh-Hans"/>
              </w:rPr>
            </w:pPr>
          </w:p>
          <w:p w14:paraId="73850ACC">
            <w:pPr>
              <w:jc w:val="both"/>
              <w:rPr>
                <w:rFonts w:hint="eastAsia" w:asciiTheme="minorEastAsia" w:hAnsiTheme="minorEastAsia" w:eastAsiaTheme="minorEastAsia" w:cstheme="minorEastAsia"/>
                <w:sz w:val="21"/>
                <w:szCs w:val="21"/>
                <w:vertAlign w:val="baseline"/>
                <w:lang w:val="en-US" w:eastAsia="zh-Hans"/>
              </w:rPr>
            </w:pPr>
          </w:p>
          <w:p w14:paraId="3BF0AC3E">
            <w:pPr>
              <w:jc w:val="both"/>
              <w:rPr>
                <w:rFonts w:hint="eastAsia" w:asciiTheme="minorEastAsia" w:hAnsiTheme="minorEastAsia" w:eastAsiaTheme="minorEastAsia" w:cstheme="minorEastAsia"/>
                <w:sz w:val="21"/>
                <w:szCs w:val="21"/>
                <w:vertAlign w:val="baseline"/>
                <w:lang w:val="en-US" w:eastAsia="zh-Hans"/>
              </w:rPr>
            </w:pPr>
          </w:p>
          <w:p w14:paraId="2C0B4394">
            <w:pPr>
              <w:jc w:val="both"/>
              <w:rPr>
                <w:rFonts w:hint="eastAsia" w:asciiTheme="minorEastAsia" w:hAnsiTheme="minorEastAsia" w:eastAsiaTheme="minorEastAsia" w:cstheme="minorEastAsia"/>
                <w:sz w:val="21"/>
                <w:szCs w:val="21"/>
                <w:vertAlign w:val="baseline"/>
                <w:lang w:val="en-US" w:eastAsia="zh-Hans"/>
              </w:rPr>
            </w:pPr>
          </w:p>
          <w:p w14:paraId="519BDD79">
            <w:pPr>
              <w:jc w:val="both"/>
              <w:rPr>
                <w:rFonts w:hint="eastAsia" w:asciiTheme="minorEastAsia" w:hAnsiTheme="minorEastAsia" w:eastAsiaTheme="minorEastAsia" w:cstheme="minorEastAsia"/>
                <w:sz w:val="21"/>
                <w:szCs w:val="21"/>
                <w:vertAlign w:val="baseline"/>
                <w:lang w:val="en-US" w:eastAsia="zh-Hans"/>
              </w:rPr>
            </w:pPr>
          </w:p>
          <w:p w14:paraId="43E66E54">
            <w:pPr>
              <w:jc w:val="both"/>
              <w:rPr>
                <w:rFonts w:hint="eastAsia" w:asciiTheme="minorEastAsia" w:hAnsiTheme="minorEastAsia" w:eastAsiaTheme="minorEastAsia" w:cstheme="minorEastAsia"/>
                <w:sz w:val="21"/>
                <w:szCs w:val="21"/>
                <w:vertAlign w:val="baseline"/>
                <w:lang w:val="en-US" w:eastAsia="zh-Hans"/>
              </w:rPr>
            </w:pPr>
          </w:p>
          <w:p w14:paraId="4A59BF9A">
            <w:pPr>
              <w:jc w:val="both"/>
              <w:rPr>
                <w:rFonts w:hint="eastAsia" w:asciiTheme="minorEastAsia" w:hAnsiTheme="minorEastAsia" w:eastAsiaTheme="minorEastAsia" w:cstheme="minorEastAsia"/>
                <w:sz w:val="21"/>
                <w:szCs w:val="21"/>
                <w:vertAlign w:val="baseline"/>
                <w:lang w:val="en-US" w:eastAsia="zh-Hans"/>
              </w:rPr>
            </w:pPr>
          </w:p>
          <w:p w14:paraId="60FB6DD9">
            <w:pPr>
              <w:jc w:val="both"/>
              <w:rPr>
                <w:rFonts w:hint="eastAsia" w:asciiTheme="minorEastAsia" w:hAnsiTheme="minorEastAsia" w:eastAsiaTheme="minorEastAsia" w:cstheme="minorEastAsia"/>
                <w:sz w:val="21"/>
                <w:szCs w:val="21"/>
                <w:vertAlign w:val="baseline"/>
                <w:lang w:val="en-US" w:eastAsia="zh-Hans"/>
              </w:rPr>
            </w:pPr>
          </w:p>
          <w:p w14:paraId="15CC3FE7">
            <w:pPr>
              <w:jc w:val="both"/>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Hans"/>
              </w:rPr>
              <w:t>连接电路如图所示</w:t>
            </w:r>
            <w:r>
              <w:rPr>
                <w:rFonts w:hint="eastAsia" w:asciiTheme="minorEastAsia" w:hAnsiTheme="minorEastAsia" w:eastAsiaTheme="minorEastAsia" w:cstheme="minorEastAsia"/>
                <w:sz w:val="21"/>
                <w:szCs w:val="21"/>
                <w:vertAlign w:val="baseline"/>
                <w:lang w:val="en-US" w:eastAsia="zh-CN"/>
              </w:rPr>
              <w:t>：</w:t>
            </w:r>
          </w:p>
          <w:p w14:paraId="630666BD">
            <w:pPr>
              <w:jc w:val="center"/>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drawing>
                <wp:inline distT="0" distB="0" distL="114300" distR="114300">
                  <wp:extent cx="5253990" cy="3940175"/>
                  <wp:effectExtent l="0" t="0" r="3810" b="6985"/>
                  <wp:docPr id="3" name="图片 11" descr="886088b92184c255d4faee1ff3667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descr="886088b92184c255d4faee1ff3667dd2"/>
                          <pic:cNvPicPr>
                            <a:picLocks noChangeAspect="1"/>
                          </pic:cNvPicPr>
                        </pic:nvPicPr>
                        <pic:blipFill>
                          <a:blip r:embed="rId5"/>
                          <a:stretch>
                            <a:fillRect/>
                          </a:stretch>
                        </pic:blipFill>
                        <pic:spPr>
                          <a:xfrm>
                            <a:off x="0" y="0"/>
                            <a:ext cx="5253990" cy="3940175"/>
                          </a:xfrm>
                          <a:prstGeom prst="rect">
                            <a:avLst/>
                          </a:prstGeom>
                          <a:noFill/>
                          <a:ln>
                            <a:noFill/>
                          </a:ln>
                        </pic:spPr>
                      </pic:pic>
                    </a:graphicData>
                  </a:graphic>
                </wp:inline>
              </w:drawing>
            </w:r>
          </w:p>
          <w:p w14:paraId="2A76AB50">
            <w:p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图2：连接完成的实物电路图</w:t>
            </w:r>
          </w:p>
          <w:p w14:paraId="385708D1">
            <w:pPr>
              <w:jc w:val="center"/>
              <w:rPr>
                <w:rFonts w:hint="eastAsia" w:asciiTheme="minorEastAsia" w:hAnsiTheme="minorEastAsia" w:eastAsiaTheme="minorEastAsia" w:cstheme="minorEastAsia"/>
                <w:sz w:val="21"/>
                <w:szCs w:val="21"/>
                <w:vertAlign w:val="subscript"/>
                <w:lang w:eastAsia="zh-Hans"/>
              </w:rPr>
            </w:pPr>
          </w:p>
          <w:p w14:paraId="2F58C03E">
            <w:pPr>
              <w:jc w:val="center"/>
              <w:rPr>
                <w:rFonts w:hint="eastAsia" w:asciiTheme="minorEastAsia" w:hAnsiTheme="minorEastAsia" w:eastAsiaTheme="minorEastAsia" w:cstheme="minorEastAsia"/>
                <w:sz w:val="21"/>
                <w:szCs w:val="21"/>
                <w:vertAlign w:val="subscript"/>
                <w:lang w:eastAsia="zh-Hans"/>
              </w:rPr>
            </w:pPr>
          </w:p>
          <w:p w14:paraId="402D6B06">
            <w:pPr>
              <w:jc w:val="left"/>
              <w:rPr>
                <w:rFonts w:hint="eastAsia" w:asciiTheme="minorEastAsia" w:hAnsiTheme="minorEastAsia" w:eastAsiaTheme="minorEastAsia" w:cstheme="minorEastAsia"/>
                <w:b/>
                <w:bCs/>
                <w:sz w:val="21"/>
                <w:szCs w:val="21"/>
                <w:vertAlign w:val="baseline"/>
                <w:lang w:eastAsia="zh-Hans"/>
              </w:rPr>
            </w:pPr>
            <w:r>
              <w:rPr>
                <w:rFonts w:hint="eastAsia" w:asciiTheme="minorEastAsia" w:hAnsiTheme="minorEastAsia" w:eastAsiaTheme="minorEastAsia" w:cstheme="minorEastAsia"/>
                <w:b/>
                <w:bCs/>
                <w:sz w:val="21"/>
                <w:szCs w:val="21"/>
                <w:vertAlign w:val="baseline"/>
                <w:lang w:eastAsia="zh-Hans"/>
              </w:rPr>
              <w:t>任务二：用74LS153设计电机控制电路</w:t>
            </w:r>
          </w:p>
          <w:p w14:paraId="39D0EE51">
            <w:pPr>
              <w:jc w:val="left"/>
              <w:rPr>
                <w:rFonts w:hint="eastAsia" w:asciiTheme="minorEastAsia" w:hAnsiTheme="minorEastAsia" w:eastAsiaTheme="minorEastAsia" w:cstheme="minorEastAsia"/>
                <w:sz w:val="21"/>
                <w:szCs w:val="21"/>
                <w:vertAlign w:val="baseline"/>
                <w:lang w:eastAsia="zh-Hans"/>
              </w:rPr>
            </w:pPr>
            <w:r>
              <w:rPr>
                <w:rFonts w:hint="eastAsia" w:asciiTheme="minorEastAsia" w:hAnsiTheme="minorEastAsia" w:eastAsiaTheme="minorEastAsia" w:cstheme="minorEastAsia"/>
                <w:sz w:val="21"/>
                <w:szCs w:val="21"/>
                <w:vertAlign w:val="baseline"/>
                <w:lang w:val="en-US" w:eastAsia="zh-Hans"/>
              </w:rPr>
              <w:t>实验内容和步骤</w:t>
            </w:r>
            <w:r>
              <w:rPr>
                <w:rFonts w:hint="eastAsia" w:asciiTheme="minorEastAsia" w:hAnsiTheme="minorEastAsia" w:eastAsiaTheme="minorEastAsia" w:cstheme="minorEastAsia"/>
                <w:sz w:val="21"/>
                <w:szCs w:val="21"/>
                <w:vertAlign w:val="baseline"/>
                <w:lang w:eastAsia="zh-Hans"/>
              </w:rPr>
              <w:t>：某工厂有三个车间和一个自备电站，站内有两台发电机X和Y，Y的发电能力是X的两倍。如果一个车间开工，启动X就能满足要求;如果两个车间开工，启动Y 就能满足;如果三个车间同时开工，则X和Y都应启动。试设计控制发电机X和Y启动逻辑电路。设三个车间为 A、B、C，开工为“1”，停工为“0”;发电机X和 Y启动为“1”，停止为“0”。可按题意列出A、B、C和X、Y之间关系的真值表，然后经化简求出X和Y与变量A、B、C的函数表达式。要求用 74LS153及必要的与非门来实现。</w:t>
            </w:r>
          </w:p>
          <w:p w14:paraId="0E627AC0">
            <w:pPr>
              <w:ind w:firstLine="420"/>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drawing>
                <wp:inline distT="0" distB="0" distL="114300" distR="114300">
                  <wp:extent cx="4413250" cy="2007870"/>
                  <wp:effectExtent l="0" t="0" r="635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tretch>
                            <a:fillRect/>
                          </a:stretch>
                        </pic:blipFill>
                        <pic:spPr>
                          <a:xfrm>
                            <a:off x="0" y="0"/>
                            <a:ext cx="4413250" cy="2007870"/>
                          </a:xfrm>
                          <a:prstGeom prst="rect">
                            <a:avLst/>
                          </a:prstGeom>
                          <a:noFill/>
                          <a:ln>
                            <a:noFill/>
                          </a:ln>
                        </pic:spPr>
                      </pic:pic>
                    </a:graphicData>
                  </a:graphic>
                </wp:inline>
              </w:drawing>
            </w:r>
          </w:p>
          <w:p w14:paraId="5540BA0E">
            <w:pPr>
              <w:ind w:firstLine="420"/>
              <w:jc w:val="center"/>
              <w:rPr>
                <w:rFonts w:hint="default" w:asciiTheme="minorEastAsia" w:hAnsiTheme="minorEastAsia" w:eastAsiaTheme="minorEastAsia" w:cstheme="minorEastAsia"/>
                <w:bCs/>
                <w:sz w:val="21"/>
                <w:szCs w:val="21"/>
                <w:lang w:val="en-US" w:eastAsia="zh-CN"/>
              </w:rPr>
            </w:pPr>
            <w:r>
              <w:rPr>
                <w:rFonts w:hint="eastAsia" w:asciiTheme="minorEastAsia" w:hAnsiTheme="minorEastAsia" w:eastAsiaTheme="minorEastAsia" w:cstheme="minorEastAsia"/>
                <w:bCs/>
                <w:sz w:val="21"/>
                <w:szCs w:val="21"/>
                <w:lang w:val="en-US" w:eastAsia="zh-CN"/>
              </w:rPr>
              <w:t>图3：理论电路图</w:t>
            </w:r>
          </w:p>
          <w:p w14:paraId="324F93C3">
            <w:pPr>
              <w:ind w:firstLine="420"/>
              <w:rPr>
                <w:rFonts w:hint="eastAsia" w:asciiTheme="minorEastAsia" w:hAnsiTheme="minorEastAsia" w:eastAsiaTheme="minorEastAsia" w:cstheme="minorEastAsia"/>
                <w:sz w:val="21"/>
                <w:szCs w:val="21"/>
              </w:rPr>
            </w:pPr>
          </w:p>
          <w:p w14:paraId="79D76CBD">
            <w:pPr>
              <w:numPr>
                <w:ilvl w:val="0"/>
                <w:numId w:val="3"/>
              </w:numPr>
              <w:ind w:firstLine="42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首先，列出真值表：</w:t>
            </w:r>
          </w:p>
          <w:p w14:paraId="38661290">
            <w:pPr>
              <w:numPr>
                <w:ilvl w:val="0"/>
                <w:numId w:val="0"/>
              </w:numP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lang w:val="en-US" w:eastAsia="zh-CN"/>
              </w:rPr>
              <w:t xml:space="preserve">  </w:t>
            </w:r>
          </w:p>
          <w:tbl>
            <w:tblPr>
              <w:tblStyle w:val="12"/>
              <w:tblpPr w:leftFromText="180" w:rightFromText="180" w:vertAnchor="text" w:horzAnchor="page" w:tblpX="1097" w:tblpY="324"/>
              <w:tblOverlap w:val="never"/>
              <w:tblW w:w="357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5"/>
              <w:gridCol w:w="1185"/>
              <w:gridCol w:w="1186"/>
              <w:gridCol w:w="1186"/>
              <w:gridCol w:w="1186"/>
            </w:tblGrid>
            <w:tr w14:paraId="25A19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000" w:type="pct"/>
                </w:tcPr>
                <w:p w14:paraId="0AA35450">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A</w:t>
                  </w:r>
                </w:p>
              </w:tc>
              <w:tc>
                <w:tcPr>
                  <w:tcW w:w="1000" w:type="pct"/>
                </w:tcPr>
                <w:p w14:paraId="6D9F85E2">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B</w:t>
                  </w:r>
                </w:p>
              </w:tc>
              <w:tc>
                <w:tcPr>
                  <w:tcW w:w="1000" w:type="pct"/>
                </w:tcPr>
                <w:p w14:paraId="1CDFDAD3">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C</w:t>
                  </w:r>
                </w:p>
              </w:tc>
              <w:tc>
                <w:tcPr>
                  <w:tcW w:w="1000" w:type="pct"/>
                </w:tcPr>
                <w:p w14:paraId="6CCE0149">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X</w:t>
                  </w:r>
                </w:p>
              </w:tc>
              <w:tc>
                <w:tcPr>
                  <w:tcW w:w="1000" w:type="pct"/>
                </w:tcPr>
                <w:p w14:paraId="0B6F1A88">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Y</w:t>
                  </w:r>
                </w:p>
              </w:tc>
            </w:tr>
            <w:tr w14:paraId="6DA4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000" w:type="pct"/>
                </w:tcPr>
                <w:p w14:paraId="0EE1A631">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134B4DD6">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150201AC">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0D073F3A">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2D09FD5B">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r>
            <w:tr w14:paraId="319C1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000" w:type="pct"/>
                </w:tcPr>
                <w:p w14:paraId="592E5DB1">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56387EA5">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453CA9D4">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4EBF6A74">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0789362A">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r>
            <w:tr w14:paraId="0EB94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000" w:type="pct"/>
                </w:tcPr>
                <w:p w14:paraId="057026A0">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5CB9C4B9">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6D598986">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791680EF">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7FABE8C4">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r>
            <w:tr w14:paraId="6F1A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000" w:type="pct"/>
                </w:tcPr>
                <w:p w14:paraId="4666FCF9">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78325754">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34E67844">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2C228659">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330FAE1A">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r>
            <w:tr w14:paraId="02D56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000" w:type="pct"/>
                </w:tcPr>
                <w:p w14:paraId="75DD03C3">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53479A5C">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0B03A32D">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7B161763">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1EFC2C46">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r>
            <w:tr w14:paraId="20AD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000" w:type="pct"/>
                </w:tcPr>
                <w:p w14:paraId="076D4518">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77D06FEA">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37FC9E4B">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54379BAF">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3195F88F">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r>
            <w:tr w14:paraId="1CFA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000" w:type="pct"/>
                </w:tcPr>
                <w:p w14:paraId="532868EA">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03DA22C2">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530EC686">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0B99A36C">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0</w:t>
                  </w:r>
                </w:p>
              </w:tc>
              <w:tc>
                <w:tcPr>
                  <w:tcW w:w="1000" w:type="pct"/>
                </w:tcPr>
                <w:p w14:paraId="5018AB74">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r>
            <w:tr w14:paraId="2DA01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000" w:type="pct"/>
                </w:tcPr>
                <w:p w14:paraId="54F0E668">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6574D0A4">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66BF2DEB">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303840FF">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c>
                <w:tcPr>
                  <w:tcW w:w="1000" w:type="pct"/>
                </w:tcPr>
                <w:p w14:paraId="70E6B22A">
                  <w:pPr>
                    <w:numPr>
                      <w:ilvl w:val="0"/>
                      <w:numId w:val="0"/>
                    </w:numPr>
                    <w:jc w:val="center"/>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eastAsiaTheme="minorEastAsia" w:cstheme="minorEastAsia"/>
                      <w:sz w:val="21"/>
                      <w:szCs w:val="21"/>
                      <w:vertAlign w:val="baseline"/>
                      <w:lang w:val="en-US" w:eastAsia="zh-CN"/>
                    </w:rPr>
                    <w:t>1</w:t>
                  </w:r>
                </w:p>
              </w:tc>
            </w:tr>
          </w:tbl>
          <w:p w14:paraId="2E57F2C4">
            <w:pPr>
              <w:numPr>
                <w:ilvl w:val="0"/>
                <w:numId w:val="0"/>
              </w:numPr>
              <w:rPr>
                <w:rFonts w:hint="default" w:asciiTheme="minorEastAsia" w:hAnsiTheme="minorEastAsia" w:eastAsiaTheme="minorEastAsia" w:cstheme="minorEastAsia"/>
                <w:sz w:val="21"/>
                <w:szCs w:val="21"/>
                <w:lang w:val="en-US" w:eastAsia="zh-CN"/>
              </w:rPr>
            </w:pPr>
          </w:p>
          <w:p w14:paraId="6E5C2B05">
            <w:pPr>
              <w:ind w:firstLine="420"/>
              <w:rPr>
                <w:rFonts w:hint="eastAsia" w:asciiTheme="minorEastAsia" w:hAnsiTheme="minorEastAsia" w:eastAsiaTheme="minorEastAsia" w:cstheme="minorEastAsia"/>
                <w:sz w:val="21"/>
                <w:szCs w:val="21"/>
              </w:rPr>
            </w:pPr>
          </w:p>
          <w:p w14:paraId="29EF2AB0">
            <w:pPr>
              <w:ind w:firstLine="420"/>
              <w:rPr>
                <w:rFonts w:hint="eastAsia" w:asciiTheme="minorEastAsia" w:hAnsiTheme="minorEastAsia" w:eastAsiaTheme="minorEastAsia" w:cstheme="minorEastAsia"/>
                <w:sz w:val="21"/>
                <w:szCs w:val="21"/>
              </w:rPr>
            </w:pPr>
          </w:p>
          <w:p w14:paraId="59035B7E">
            <w:pPr>
              <w:ind w:firstLine="420"/>
              <w:rPr>
                <w:rFonts w:hint="eastAsia" w:asciiTheme="minorEastAsia" w:hAnsiTheme="minorEastAsia" w:eastAsiaTheme="minorEastAsia" w:cstheme="minorEastAsia"/>
                <w:sz w:val="21"/>
                <w:szCs w:val="21"/>
              </w:rPr>
            </w:pPr>
          </w:p>
          <w:p w14:paraId="5F8385D6">
            <w:pPr>
              <w:ind w:firstLine="420"/>
              <w:rPr>
                <w:rFonts w:hint="eastAsia" w:asciiTheme="minorEastAsia" w:hAnsiTheme="minorEastAsia" w:eastAsiaTheme="minorEastAsia" w:cstheme="minorEastAsia"/>
                <w:sz w:val="21"/>
                <w:szCs w:val="21"/>
              </w:rPr>
            </w:pPr>
          </w:p>
          <w:p w14:paraId="52EE34B9">
            <w:pPr>
              <w:ind w:firstLine="420"/>
              <w:rPr>
                <w:rFonts w:hint="eastAsia" w:asciiTheme="minorEastAsia" w:hAnsiTheme="minorEastAsia" w:eastAsiaTheme="minorEastAsia" w:cstheme="minorEastAsia"/>
                <w:sz w:val="21"/>
                <w:szCs w:val="21"/>
              </w:rPr>
            </w:pPr>
          </w:p>
          <w:p w14:paraId="4EEF33BD">
            <w:pPr>
              <w:ind w:firstLine="420"/>
              <w:rPr>
                <w:rFonts w:hint="eastAsia" w:asciiTheme="minorEastAsia" w:hAnsiTheme="minorEastAsia" w:eastAsiaTheme="minorEastAsia" w:cstheme="minorEastAsia"/>
                <w:sz w:val="21"/>
                <w:szCs w:val="21"/>
              </w:rPr>
            </w:pPr>
          </w:p>
          <w:p w14:paraId="52CED1C9">
            <w:pPr>
              <w:ind w:firstLine="420"/>
              <w:rPr>
                <w:rFonts w:hint="eastAsia" w:asciiTheme="minorEastAsia" w:hAnsiTheme="minorEastAsia" w:eastAsiaTheme="minorEastAsia" w:cstheme="minorEastAsia"/>
                <w:sz w:val="21"/>
                <w:szCs w:val="21"/>
              </w:rPr>
            </w:pPr>
          </w:p>
          <w:p w14:paraId="37EFCC9D">
            <w:pPr>
              <w:ind w:firstLine="420"/>
              <w:rPr>
                <w:rFonts w:hint="eastAsia" w:asciiTheme="minorEastAsia" w:hAnsiTheme="minorEastAsia" w:eastAsiaTheme="minorEastAsia" w:cstheme="minorEastAsia"/>
                <w:sz w:val="21"/>
                <w:szCs w:val="21"/>
              </w:rPr>
            </w:pPr>
          </w:p>
          <w:p w14:paraId="15B515C3">
            <w:pPr>
              <w:ind w:firstLine="420"/>
              <w:rPr>
                <w:rFonts w:hint="eastAsia" w:asciiTheme="minorEastAsia" w:hAnsiTheme="minorEastAsia" w:eastAsiaTheme="minorEastAsia" w:cstheme="minorEastAsia"/>
                <w:sz w:val="21"/>
                <w:szCs w:val="21"/>
              </w:rPr>
            </w:pPr>
          </w:p>
          <w:p w14:paraId="5A0067AE">
            <w:pPr>
              <w:ind w:firstLine="420"/>
              <w:rPr>
                <w:rFonts w:hint="eastAsia" w:asciiTheme="minorEastAsia" w:hAnsiTheme="minorEastAsia" w:eastAsiaTheme="minorEastAsia" w:cstheme="minorEastAsia"/>
                <w:sz w:val="21"/>
                <w:szCs w:val="21"/>
              </w:rPr>
            </w:pPr>
          </w:p>
          <w:p w14:paraId="49A6CC01">
            <w:pPr>
              <w:ind w:firstLine="420"/>
              <w:rPr>
                <w:rFonts w:hint="eastAsia" w:asciiTheme="minorEastAsia" w:hAnsiTheme="minorEastAsia" w:eastAsiaTheme="minorEastAsia" w:cstheme="minorEastAsia"/>
                <w:sz w:val="21"/>
                <w:szCs w:val="21"/>
              </w:rPr>
            </w:pPr>
          </w:p>
          <w:p w14:paraId="3AF6F291">
            <w:pPr>
              <w:ind w:firstLine="42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对于X，如下表所示：</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4"/>
              <w:gridCol w:w="722"/>
              <w:gridCol w:w="713"/>
              <w:gridCol w:w="713"/>
              <w:gridCol w:w="712"/>
            </w:tblGrid>
            <w:tr w14:paraId="0696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2169" w:type="dxa"/>
                  <w:gridSpan w:val="3"/>
                  <w:shd w:val="clear" w:color="auto" w:fill="auto"/>
                  <w:noWrap w:val="0"/>
                  <w:vAlign w:val="top"/>
                </w:tcPr>
                <w:p w14:paraId="6608D64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输入</w:t>
                  </w:r>
                </w:p>
              </w:tc>
              <w:tc>
                <w:tcPr>
                  <w:tcW w:w="1425" w:type="dxa"/>
                  <w:gridSpan w:val="2"/>
                  <w:shd w:val="clear" w:color="auto" w:fill="auto"/>
                  <w:noWrap w:val="0"/>
                  <w:vAlign w:val="top"/>
                </w:tcPr>
                <w:p w14:paraId="4D2130E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输出</w:t>
                  </w:r>
                </w:p>
              </w:tc>
            </w:tr>
            <w:tr w14:paraId="0AC1E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734" w:type="dxa"/>
                  <w:shd w:val="clear" w:color="auto" w:fill="auto"/>
                  <w:noWrap w:val="0"/>
                  <w:vAlign w:val="top"/>
                </w:tcPr>
                <w:p w14:paraId="0BB8F3E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w:t>
                  </w:r>
                  <w:r>
                    <w:rPr>
                      <w:rFonts w:hint="eastAsia" w:asciiTheme="minorEastAsia" w:hAnsiTheme="minorEastAsia" w:eastAsiaTheme="minorEastAsia" w:cstheme="minorEastAsia"/>
                      <w:sz w:val="21"/>
                      <w:szCs w:val="21"/>
                      <w:vertAlign w:val="subscript"/>
                    </w:rPr>
                    <w:t>1</w:t>
                  </w:r>
                  <w:r>
                    <w:rPr>
                      <w:rFonts w:hint="eastAsia" w:asciiTheme="minorEastAsia" w:hAnsiTheme="minorEastAsia" w:eastAsiaTheme="minorEastAsia" w:cstheme="minorEastAsia"/>
                      <w:sz w:val="21"/>
                      <w:szCs w:val="21"/>
                    </w:rPr>
                    <w:t>(A)</w:t>
                  </w:r>
                </w:p>
              </w:tc>
              <w:tc>
                <w:tcPr>
                  <w:tcW w:w="722" w:type="dxa"/>
                  <w:shd w:val="clear" w:color="auto" w:fill="auto"/>
                  <w:noWrap w:val="0"/>
                  <w:vAlign w:val="top"/>
                </w:tcPr>
                <w:p w14:paraId="1139BBA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w:t>
                  </w:r>
                  <w:r>
                    <w:rPr>
                      <w:rFonts w:hint="eastAsia" w:asciiTheme="minorEastAsia" w:hAnsiTheme="minorEastAsia" w:eastAsiaTheme="minorEastAsia" w:cstheme="minorEastAsia"/>
                      <w:sz w:val="21"/>
                      <w:szCs w:val="21"/>
                      <w:vertAlign w:val="subscript"/>
                    </w:rPr>
                    <w:t>0</w:t>
                  </w:r>
                  <w:r>
                    <w:rPr>
                      <w:rFonts w:hint="eastAsia" w:asciiTheme="minorEastAsia" w:hAnsiTheme="minorEastAsia" w:eastAsiaTheme="minorEastAsia" w:cstheme="minorEastAsia"/>
                      <w:sz w:val="21"/>
                      <w:szCs w:val="21"/>
                    </w:rPr>
                    <w:t>(B)</w:t>
                  </w:r>
                </w:p>
              </w:tc>
              <w:tc>
                <w:tcPr>
                  <w:tcW w:w="713" w:type="dxa"/>
                  <w:shd w:val="clear" w:color="auto" w:fill="auto"/>
                  <w:noWrap w:val="0"/>
                  <w:vAlign w:val="top"/>
                </w:tcPr>
                <w:p w14:paraId="3696B2F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w:t>
                  </w:r>
                </w:p>
              </w:tc>
              <w:tc>
                <w:tcPr>
                  <w:tcW w:w="713" w:type="dxa"/>
                  <w:shd w:val="clear" w:color="auto" w:fill="auto"/>
                  <w:noWrap w:val="0"/>
                  <w:vAlign w:val="top"/>
                </w:tcPr>
                <w:p w14:paraId="2AA09363">
                  <w:pPr>
                    <w:jc w:val="cente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val="en-US" w:eastAsia="zh-CN"/>
                    </w:rPr>
                    <w:t>X</w:t>
                  </w:r>
                </w:p>
              </w:tc>
              <w:tc>
                <w:tcPr>
                  <w:tcW w:w="712" w:type="dxa"/>
                  <w:shd w:val="clear" w:color="auto" w:fill="auto"/>
                  <w:noWrap w:val="0"/>
                  <w:vAlign w:val="top"/>
                </w:tcPr>
                <w:p w14:paraId="3CA20F69">
                  <w:pPr>
                    <w:jc w:val="cente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val="en-US" w:eastAsia="zh-CN"/>
                    </w:rPr>
                    <w:t>F</w:t>
                  </w:r>
                </w:p>
              </w:tc>
            </w:tr>
            <w:tr w14:paraId="390AF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734" w:type="dxa"/>
                  <w:noWrap w:val="0"/>
                  <w:vAlign w:val="top"/>
                </w:tcPr>
                <w:p w14:paraId="18FD0E1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22" w:type="dxa"/>
                  <w:noWrap w:val="0"/>
                  <w:vAlign w:val="top"/>
                </w:tcPr>
                <w:p w14:paraId="590DAC7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4EE48E4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0D7D1E0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2" w:type="dxa"/>
                  <w:noWrap w:val="0"/>
                  <w:vAlign w:val="top"/>
                </w:tcPr>
                <w:p w14:paraId="366591A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0</w:t>
                  </w:r>
                </w:p>
              </w:tc>
            </w:tr>
            <w:tr w14:paraId="6C74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734" w:type="dxa"/>
                  <w:noWrap w:val="0"/>
                  <w:vAlign w:val="top"/>
                </w:tcPr>
                <w:p w14:paraId="0793FB8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22" w:type="dxa"/>
                  <w:noWrap w:val="0"/>
                  <w:vAlign w:val="top"/>
                </w:tcPr>
                <w:p w14:paraId="1EDFB70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25E1B62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1C4C292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2" w:type="dxa"/>
                  <w:noWrap w:val="0"/>
                  <w:vAlign w:val="top"/>
                </w:tcPr>
                <w:p w14:paraId="69873F5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0</w:t>
                  </w:r>
                </w:p>
              </w:tc>
            </w:tr>
            <w:tr w14:paraId="1E667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734" w:type="dxa"/>
                  <w:noWrap w:val="0"/>
                  <w:vAlign w:val="top"/>
                </w:tcPr>
                <w:p w14:paraId="32E7B57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22" w:type="dxa"/>
                  <w:noWrap w:val="0"/>
                  <w:vAlign w:val="top"/>
                </w:tcPr>
                <w:p w14:paraId="453E1EB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45892BD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4415225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2" w:type="dxa"/>
                  <w:noWrap w:val="0"/>
                  <w:vAlign w:val="top"/>
                </w:tcPr>
                <w:p w14:paraId="36A8199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1</w:t>
                  </w:r>
                </w:p>
              </w:tc>
            </w:tr>
            <w:tr w14:paraId="1DDC3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734" w:type="dxa"/>
                  <w:noWrap w:val="0"/>
                  <w:vAlign w:val="top"/>
                </w:tcPr>
                <w:p w14:paraId="6853AC3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22" w:type="dxa"/>
                  <w:noWrap w:val="0"/>
                  <w:vAlign w:val="top"/>
                </w:tcPr>
                <w:p w14:paraId="6A0E498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5B23695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3441171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2" w:type="dxa"/>
                  <w:noWrap w:val="0"/>
                  <w:vAlign w:val="top"/>
                </w:tcPr>
                <w:p w14:paraId="012880B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1</w:t>
                  </w:r>
                </w:p>
              </w:tc>
            </w:tr>
            <w:tr w14:paraId="3C99D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734" w:type="dxa"/>
                  <w:noWrap w:val="0"/>
                  <w:vAlign w:val="top"/>
                </w:tcPr>
                <w:p w14:paraId="215DFC1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22" w:type="dxa"/>
                  <w:noWrap w:val="0"/>
                  <w:vAlign w:val="top"/>
                </w:tcPr>
                <w:p w14:paraId="2BC3EB0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45E7692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5E72B4A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2" w:type="dxa"/>
                  <w:noWrap w:val="0"/>
                  <w:vAlign w:val="top"/>
                </w:tcPr>
                <w:p w14:paraId="456036B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2</w:t>
                  </w:r>
                </w:p>
              </w:tc>
            </w:tr>
            <w:tr w14:paraId="51F06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734" w:type="dxa"/>
                  <w:noWrap w:val="0"/>
                  <w:vAlign w:val="top"/>
                </w:tcPr>
                <w:p w14:paraId="430026E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22" w:type="dxa"/>
                  <w:noWrap w:val="0"/>
                  <w:vAlign w:val="top"/>
                </w:tcPr>
                <w:p w14:paraId="1143EFA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30627E8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3E328E2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2" w:type="dxa"/>
                  <w:noWrap w:val="0"/>
                  <w:vAlign w:val="top"/>
                </w:tcPr>
                <w:p w14:paraId="6964EEB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2</w:t>
                  </w:r>
                </w:p>
              </w:tc>
            </w:tr>
            <w:tr w14:paraId="7040B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734" w:type="dxa"/>
                  <w:noWrap w:val="0"/>
                  <w:vAlign w:val="top"/>
                </w:tcPr>
                <w:p w14:paraId="6A2EE3F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22" w:type="dxa"/>
                  <w:noWrap w:val="0"/>
                  <w:vAlign w:val="top"/>
                </w:tcPr>
                <w:p w14:paraId="2AA6EB1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1F7D5BE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67BD005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2" w:type="dxa"/>
                  <w:noWrap w:val="0"/>
                  <w:vAlign w:val="top"/>
                </w:tcPr>
                <w:p w14:paraId="4F19904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3</w:t>
                  </w:r>
                </w:p>
              </w:tc>
            </w:tr>
            <w:tr w14:paraId="0AF7B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34" w:type="dxa"/>
                  <w:noWrap w:val="0"/>
                  <w:vAlign w:val="top"/>
                </w:tcPr>
                <w:p w14:paraId="0AEC051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22" w:type="dxa"/>
                  <w:noWrap w:val="0"/>
                  <w:vAlign w:val="top"/>
                </w:tcPr>
                <w:p w14:paraId="33445B3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4ED35D5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3A852D2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2" w:type="dxa"/>
                  <w:noWrap w:val="0"/>
                  <w:vAlign w:val="top"/>
                </w:tcPr>
                <w:p w14:paraId="010326C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3</w:t>
                  </w:r>
                </w:p>
              </w:tc>
            </w:tr>
          </w:tbl>
          <w:p w14:paraId="171D63BE">
            <w:pPr>
              <w:ind w:left="567"/>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由表可得：D</w:t>
            </w:r>
            <w:r>
              <w:rPr>
                <w:rFonts w:hint="eastAsia" w:asciiTheme="minorEastAsia" w:hAnsiTheme="minorEastAsia" w:eastAsiaTheme="minorEastAsia" w:cstheme="minorEastAsia"/>
                <w:sz w:val="21"/>
                <w:szCs w:val="21"/>
                <w:vertAlign w:val="subscript"/>
              </w:rPr>
              <w:t>0</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i/>
                <w:iCs/>
                <w:sz w:val="21"/>
                <w:szCs w:val="21"/>
              </w:rPr>
              <w:t>C</w:t>
            </w:r>
            <w:r>
              <w:rPr>
                <w:rFonts w:hint="eastAsia" w:asciiTheme="minorEastAsia" w:hAnsiTheme="minorEastAsia" w:eastAsiaTheme="minorEastAsia" w:cstheme="minorEastAsia"/>
                <w:i/>
                <w:iCs/>
                <w:sz w:val="21"/>
                <w:szCs w:val="21"/>
                <w:lang w:val="en-US" w:eastAsia="zh-CN"/>
              </w:rPr>
              <w:t xml:space="preserve"> </w:t>
            </w:r>
            <w:r>
              <w:rPr>
                <w:rFonts w:hint="eastAsia" w:asciiTheme="minorEastAsia" w:hAnsiTheme="minorEastAsia" w:eastAsiaTheme="minorEastAsia" w:cstheme="minorEastAsia"/>
                <w:sz w:val="21"/>
                <w:szCs w:val="21"/>
              </w:rPr>
              <w:t>； D</w:t>
            </w:r>
            <w:r>
              <w:rPr>
                <w:rFonts w:hint="eastAsia" w:asciiTheme="minorEastAsia" w:hAnsiTheme="minorEastAsia" w:eastAsiaTheme="minorEastAsia" w:cstheme="minorEastAsia"/>
                <w:sz w:val="21"/>
                <w:szCs w:val="21"/>
                <w:vertAlign w:val="subscript"/>
              </w:rPr>
              <w:t>1</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position w:val="-6"/>
                <w:sz w:val="21"/>
                <w:szCs w:val="21"/>
              </w:rPr>
              <w:object>
                <v:shape id="_x0000_i1025" o:spt="75" type="#_x0000_t75" style="height:17pt;width:12pt;" o:ole="t" filled="f" o:preferrelative="t" stroked="f" coordsize="21600,21600">
                  <v:path/>
                  <v:fill on="f" alignshape="1" focussize="0,0"/>
                  <v:stroke on="f"/>
                  <v:imagedata r:id="rId8" grayscale="f" bilevel="f" o:title=""/>
                  <o:lock v:ext="edit" aspectratio="t"/>
                  <w10:wrap type="none"/>
                  <w10:anchorlock/>
                </v:shape>
                <o:OLEObject Type="Embed" ProgID="Equation.3" ShapeID="_x0000_i1025" DrawAspect="Content" ObjectID="_1468075725" r:id="rId7">
                  <o:LockedField>false</o:LockedField>
                </o:OLEObject>
              </w:object>
            </w: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2</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position w:val="-6"/>
                <w:sz w:val="21"/>
                <w:szCs w:val="21"/>
              </w:rPr>
              <w:object>
                <v:shape id="_x0000_i1026" o:spt="75" type="#_x0000_t75" style="height:17pt;width:12pt;" o:ole="t" filled="f" o:preferrelative="t" stroked="f" coordsize="21600,21600">
                  <v:path/>
                  <v:fill on="f" alignshape="1" focussize="0,0"/>
                  <v:stroke on="f"/>
                  <v:imagedata r:id="rId10" grayscale="f" bilevel="f" o:title=""/>
                  <o:lock v:ext="edit" aspectratio="t"/>
                  <w10:wrap type="none"/>
                  <w10:anchorlock/>
                </v:shape>
                <o:OLEObject Type="Embed" ProgID="Equation.3" ShapeID="_x0000_i1026" DrawAspect="Content" ObjectID="_1468075726" r:id="rId9">
                  <o:LockedField>false</o:LockedField>
                </o:OLEObject>
              </w:object>
            </w: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3</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i/>
                <w:iCs/>
                <w:sz w:val="21"/>
                <w:szCs w:val="21"/>
              </w:rPr>
              <w:t>C</w:t>
            </w:r>
            <w:r>
              <w:rPr>
                <w:rFonts w:hint="eastAsia" w:asciiTheme="minorEastAsia" w:hAnsiTheme="minorEastAsia" w:eastAsiaTheme="minorEastAsia" w:cstheme="minorEastAsia"/>
                <w:i/>
                <w:iCs/>
                <w:sz w:val="21"/>
                <w:szCs w:val="21"/>
                <w:lang w:val="en-US" w:eastAsia="zh-CN"/>
              </w:rPr>
              <w:t xml:space="preserve"> 。</w:t>
            </w:r>
          </w:p>
          <w:p w14:paraId="5A345F70">
            <w:pPr>
              <w:ind w:firstLine="42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对于Y，如下表所示：</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4"/>
              <w:gridCol w:w="722"/>
              <w:gridCol w:w="713"/>
              <w:gridCol w:w="713"/>
              <w:gridCol w:w="712"/>
            </w:tblGrid>
            <w:tr w14:paraId="5DD3D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2169" w:type="dxa"/>
                  <w:gridSpan w:val="3"/>
                  <w:shd w:val="clear" w:color="auto" w:fill="auto"/>
                  <w:noWrap w:val="0"/>
                  <w:vAlign w:val="top"/>
                </w:tcPr>
                <w:p w14:paraId="243EF5B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输入</w:t>
                  </w:r>
                </w:p>
              </w:tc>
              <w:tc>
                <w:tcPr>
                  <w:tcW w:w="1425" w:type="dxa"/>
                  <w:gridSpan w:val="2"/>
                  <w:shd w:val="clear" w:color="auto" w:fill="auto"/>
                  <w:noWrap w:val="0"/>
                  <w:vAlign w:val="top"/>
                </w:tcPr>
                <w:p w14:paraId="44C93B9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输出</w:t>
                  </w:r>
                </w:p>
              </w:tc>
            </w:tr>
            <w:tr w14:paraId="1653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734" w:type="dxa"/>
                  <w:shd w:val="clear" w:color="auto" w:fill="auto"/>
                  <w:noWrap w:val="0"/>
                  <w:vAlign w:val="top"/>
                </w:tcPr>
                <w:p w14:paraId="14B3CA5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w:t>
                  </w:r>
                  <w:r>
                    <w:rPr>
                      <w:rFonts w:hint="eastAsia" w:asciiTheme="minorEastAsia" w:hAnsiTheme="minorEastAsia" w:eastAsiaTheme="minorEastAsia" w:cstheme="minorEastAsia"/>
                      <w:sz w:val="21"/>
                      <w:szCs w:val="21"/>
                      <w:vertAlign w:val="subscript"/>
                    </w:rPr>
                    <w:t>1</w:t>
                  </w:r>
                  <w:r>
                    <w:rPr>
                      <w:rFonts w:hint="eastAsia" w:asciiTheme="minorEastAsia" w:hAnsiTheme="minorEastAsia" w:eastAsiaTheme="minorEastAsia" w:cstheme="minorEastAsia"/>
                      <w:sz w:val="21"/>
                      <w:szCs w:val="21"/>
                    </w:rPr>
                    <w:t>(A)</w:t>
                  </w:r>
                </w:p>
              </w:tc>
              <w:tc>
                <w:tcPr>
                  <w:tcW w:w="722" w:type="dxa"/>
                  <w:shd w:val="clear" w:color="auto" w:fill="auto"/>
                  <w:noWrap w:val="0"/>
                  <w:vAlign w:val="top"/>
                </w:tcPr>
                <w:p w14:paraId="1256C85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w:t>
                  </w:r>
                  <w:r>
                    <w:rPr>
                      <w:rFonts w:hint="eastAsia" w:asciiTheme="minorEastAsia" w:hAnsiTheme="minorEastAsia" w:eastAsiaTheme="minorEastAsia" w:cstheme="minorEastAsia"/>
                      <w:sz w:val="21"/>
                      <w:szCs w:val="21"/>
                      <w:vertAlign w:val="subscript"/>
                    </w:rPr>
                    <w:t>0</w:t>
                  </w:r>
                  <w:r>
                    <w:rPr>
                      <w:rFonts w:hint="eastAsia" w:asciiTheme="minorEastAsia" w:hAnsiTheme="minorEastAsia" w:eastAsiaTheme="minorEastAsia" w:cstheme="minorEastAsia"/>
                      <w:sz w:val="21"/>
                      <w:szCs w:val="21"/>
                    </w:rPr>
                    <w:t>(B)</w:t>
                  </w:r>
                </w:p>
              </w:tc>
              <w:tc>
                <w:tcPr>
                  <w:tcW w:w="713" w:type="dxa"/>
                  <w:shd w:val="clear" w:color="auto" w:fill="auto"/>
                  <w:noWrap w:val="0"/>
                  <w:vAlign w:val="top"/>
                </w:tcPr>
                <w:p w14:paraId="1F70F3C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w:t>
                  </w:r>
                </w:p>
              </w:tc>
              <w:tc>
                <w:tcPr>
                  <w:tcW w:w="713" w:type="dxa"/>
                  <w:shd w:val="clear" w:color="auto" w:fill="auto"/>
                  <w:noWrap w:val="0"/>
                  <w:vAlign w:val="top"/>
                </w:tcPr>
                <w:p w14:paraId="6CB3A22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Y</w:t>
                  </w:r>
                </w:p>
              </w:tc>
              <w:tc>
                <w:tcPr>
                  <w:tcW w:w="712" w:type="dxa"/>
                  <w:shd w:val="clear" w:color="auto" w:fill="auto"/>
                  <w:noWrap w:val="0"/>
                  <w:vAlign w:val="top"/>
                </w:tcPr>
                <w:p w14:paraId="05D46D01">
                  <w:pPr>
                    <w:jc w:val="cente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val="en-US" w:eastAsia="zh-CN"/>
                    </w:rPr>
                    <w:t>F</w:t>
                  </w:r>
                </w:p>
              </w:tc>
            </w:tr>
            <w:tr w14:paraId="0264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734" w:type="dxa"/>
                  <w:noWrap w:val="0"/>
                  <w:vAlign w:val="top"/>
                </w:tcPr>
                <w:p w14:paraId="6FD4C46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22" w:type="dxa"/>
                  <w:noWrap w:val="0"/>
                  <w:vAlign w:val="top"/>
                </w:tcPr>
                <w:p w14:paraId="2DD30EB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068F66F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58806F82">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2" w:type="dxa"/>
                  <w:noWrap w:val="0"/>
                  <w:vAlign w:val="top"/>
                </w:tcPr>
                <w:p w14:paraId="659FCFE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0</w:t>
                  </w:r>
                </w:p>
              </w:tc>
            </w:tr>
            <w:tr w14:paraId="41331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734" w:type="dxa"/>
                  <w:noWrap w:val="0"/>
                  <w:vAlign w:val="top"/>
                </w:tcPr>
                <w:p w14:paraId="23B5B5A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22" w:type="dxa"/>
                  <w:noWrap w:val="0"/>
                  <w:vAlign w:val="top"/>
                </w:tcPr>
                <w:p w14:paraId="0C319D6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505B685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0A3B6D4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2" w:type="dxa"/>
                  <w:noWrap w:val="0"/>
                  <w:vAlign w:val="top"/>
                </w:tcPr>
                <w:p w14:paraId="1A75D1C6">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0</w:t>
                  </w:r>
                </w:p>
              </w:tc>
            </w:tr>
            <w:tr w14:paraId="00F68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734" w:type="dxa"/>
                  <w:noWrap w:val="0"/>
                  <w:vAlign w:val="top"/>
                </w:tcPr>
                <w:p w14:paraId="0C34FA4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22" w:type="dxa"/>
                  <w:noWrap w:val="0"/>
                  <w:vAlign w:val="top"/>
                </w:tcPr>
                <w:p w14:paraId="709F84D0">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3BF62D6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2842DB2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2" w:type="dxa"/>
                  <w:noWrap w:val="0"/>
                  <w:vAlign w:val="top"/>
                </w:tcPr>
                <w:p w14:paraId="16AA8EF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1</w:t>
                  </w:r>
                </w:p>
              </w:tc>
            </w:tr>
            <w:tr w14:paraId="562E6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734" w:type="dxa"/>
                  <w:noWrap w:val="0"/>
                  <w:vAlign w:val="top"/>
                </w:tcPr>
                <w:p w14:paraId="22577CF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22" w:type="dxa"/>
                  <w:noWrap w:val="0"/>
                  <w:vAlign w:val="top"/>
                </w:tcPr>
                <w:p w14:paraId="2882AAD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7AFBDA4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5A2841E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2" w:type="dxa"/>
                  <w:noWrap w:val="0"/>
                  <w:vAlign w:val="top"/>
                </w:tcPr>
                <w:p w14:paraId="40185B3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1</w:t>
                  </w:r>
                </w:p>
              </w:tc>
            </w:tr>
            <w:tr w14:paraId="0FC12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734" w:type="dxa"/>
                  <w:noWrap w:val="0"/>
                  <w:vAlign w:val="top"/>
                </w:tcPr>
                <w:p w14:paraId="1EB98AE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22" w:type="dxa"/>
                  <w:noWrap w:val="0"/>
                  <w:vAlign w:val="top"/>
                </w:tcPr>
                <w:p w14:paraId="16569814">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265BE355">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10CCE51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2" w:type="dxa"/>
                  <w:noWrap w:val="0"/>
                  <w:vAlign w:val="top"/>
                </w:tcPr>
                <w:p w14:paraId="25AAFC9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2</w:t>
                  </w:r>
                </w:p>
              </w:tc>
            </w:tr>
            <w:tr w14:paraId="20414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734" w:type="dxa"/>
                  <w:noWrap w:val="0"/>
                  <w:vAlign w:val="top"/>
                </w:tcPr>
                <w:p w14:paraId="0D2687A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22" w:type="dxa"/>
                  <w:noWrap w:val="0"/>
                  <w:vAlign w:val="top"/>
                </w:tcPr>
                <w:p w14:paraId="5BBFD12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6CD8EEE8">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4EB4204A">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2" w:type="dxa"/>
                  <w:noWrap w:val="0"/>
                  <w:vAlign w:val="top"/>
                </w:tcPr>
                <w:p w14:paraId="6776D0BF">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2</w:t>
                  </w:r>
                </w:p>
              </w:tc>
            </w:tr>
            <w:tr w14:paraId="19B76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734" w:type="dxa"/>
                  <w:noWrap w:val="0"/>
                  <w:vAlign w:val="top"/>
                </w:tcPr>
                <w:p w14:paraId="4428AE2D">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22" w:type="dxa"/>
                  <w:noWrap w:val="0"/>
                  <w:vAlign w:val="top"/>
                </w:tcPr>
                <w:p w14:paraId="43B2171C">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3652473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w:t>
                  </w:r>
                </w:p>
              </w:tc>
              <w:tc>
                <w:tcPr>
                  <w:tcW w:w="713" w:type="dxa"/>
                  <w:noWrap w:val="0"/>
                  <w:vAlign w:val="top"/>
                </w:tcPr>
                <w:p w14:paraId="2305E40E">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2" w:type="dxa"/>
                  <w:noWrap w:val="0"/>
                  <w:vAlign w:val="top"/>
                </w:tcPr>
                <w:p w14:paraId="6F79D1AB">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3</w:t>
                  </w:r>
                </w:p>
              </w:tc>
            </w:tr>
            <w:tr w14:paraId="2763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34" w:type="dxa"/>
                  <w:noWrap w:val="0"/>
                  <w:vAlign w:val="top"/>
                </w:tcPr>
                <w:p w14:paraId="5C2AFDA1">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22" w:type="dxa"/>
                  <w:noWrap w:val="0"/>
                  <w:vAlign w:val="top"/>
                </w:tcPr>
                <w:p w14:paraId="5FCE26C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126F8747">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3" w:type="dxa"/>
                  <w:noWrap w:val="0"/>
                  <w:vAlign w:val="top"/>
                </w:tcPr>
                <w:p w14:paraId="54F7D4E3">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712" w:type="dxa"/>
                  <w:noWrap w:val="0"/>
                  <w:vAlign w:val="top"/>
                </w:tcPr>
                <w:p w14:paraId="36D753B9">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3</w:t>
                  </w:r>
                </w:p>
              </w:tc>
            </w:tr>
          </w:tbl>
          <w:p w14:paraId="76AB01EF">
            <w:pPr>
              <w:ind w:firstLine="420"/>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由表可得：D</w:t>
            </w:r>
            <w:r>
              <w:rPr>
                <w:rFonts w:hint="eastAsia" w:asciiTheme="minorEastAsia" w:hAnsiTheme="minorEastAsia" w:eastAsiaTheme="minorEastAsia" w:cstheme="minorEastAsia"/>
                <w:sz w:val="21"/>
                <w:szCs w:val="21"/>
                <w:vertAlign w:val="subscript"/>
              </w:rPr>
              <w:t>0</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0；D</w:t>
            </w:r>
            <w:r>
              <w:rPr>
                <w:rFonts w:hint="eastAsia" w:asciiTheme="minorEastAsia" w:hAnsiTheme="minorEastAsia" w:eastAsiaTheme="minorEastAsia" w:cstheme="minorEastAsia"/>
                <w:sz w:val="21"/>
                <w:szCs w:val="21"/>
                <w:vertAlign w:val="subscript"/>
              </w:rPr>
              <w:t>1</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i/>
                <w:iCs/>
                <w:sz w:val="21"/>
                <w:szCs w:val="21"/>
              </w:rPr>
              <w:t>C</w:t>
            </w: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2</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i/>
                <w:iCs/>
                <w:sz w:val="21"/>
                <w:szCs w:val="21"/>
              </w:rPr>
              <w:t>C</w:t>
            </w:r>
            <w:r>
              <w:rPr>
                <w:rFonts w:hint="eastAsia" w:asciiTheme="minorEastAsia" w:hAnsiTheme="minorEastAsia" w:eastAsiaTheme="minorEastAsia" w:cstheme="minorEastAsia"/>
                <w:sz w:val="21"/>
                <w:szCs w:val="21"/>
              </w:rPr>
              <w:t>；D</w:t>
            </w:r>
            <w:r>
              <w:rPr>
                <w:rFonts w:hint="eastAsia" w:asciiTheme="minorEastAsia" w:hAnsiTheme="minorEastAsia" w:eastAsiaTheme="minorEastAsia" w:cstheme="minorEastAsia"/>
                <w:sz w:val="21"/>
                <w:szCs w:val="21"/>
                <w:vertAlign w:val="subscript"/>
              </w:rPr>
              <w:t>3</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lang w:eastAsia="zh-CN"/>
              </w:rPr>
              <w:t>。</w:t>
            </w:r>
          </w:p>
          <w:p w14:paraId="4A14A98C">
            <w:pPr>
              <w:ind w:firstLine="42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表达式如下：</w:t>
            </w:r>
          </w:p>
          <w:p w14:paraId="4D5A5782">
            <w:pPr>
              <w:rPr>
                <w:sz w:val="30"/>
                <w:szCs w:val="30"/>
              </w:rPr>
            </w:pPr>
          </w:p>
          <w:p w14:paraId="48D46003">
            <w:pPr>
              <w:rPr>
                <w:rFonts w:hint="eastAsia" w:eastAsia="宋体"/>
                <w:sz w:val="30"/>
                <w:szCs w:val="30"/>
                <w:lang w:eastAsia="zh-CN"/>
              </w:rPr>
            </w:pPr>
            <w:r>
              <w:rPr>
                <w:rFonts w:hint="eastAsia" w:eastAsia="宋体"/>
                <w:sz w:val="30"/>
                <w:szCs w:val="30"/>
                <w:lang w:eastAsia="zh-CN"/>
              </w:rPr>
              <w:drawing>
                <wp:inline distT="0" distB="0" distL="114300" distR="114300">
                  <wp:extent cx="5262245" cy="1538605"/>
                  <wp:effectExtent l="0" t="0" r="10795" b="635"/>
                  <wp:docPr id="12" name="图片 20" descr="0a25c7b4fa2e1bb57a9d4a1ef01b1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descr="0a25c7b4fa2e1bb57a9d4a1ef01b1fbb"/>
                          <pic:cNvPicPr>
                            <a:picLocks noChangeAspect="1"/>
                          </pic:cNvPicPr>
                        </pic:nvPicPr>
                        <pic:blipFill>
                          <a:blip r:embed="rId11"/>
                          <a:srcRect t="5893" b="53433"/>
                          <a:stretch>
                            <a:fillRect/>
                          </a:stretch>
                        </pic:blipFill>
                        <pic:spPr>
                          <a:xfrm>
                            <a:off x="0" y="0"/>
                            <a:ext cx="5262245" cy="1538605"/>
                          </a:xfrm>
                          <a:prstGeom prst="rect">
                            <a:avLst/>
                          </a:prstGeom>
                          <a:noFill/>
                          <a:ln>
                            <a:noFill/>
                          </a:ln>
                        </pic:spPr>
                      </pic:pic>
                    </a:graphicData>
                  </a:graphic>
                </wp:inline>
              </w:drawing>
            </w:r>
          </w:p>
          <w:p w14:paraId="63A56767">
            <w:pPr>
              <w:rPr>
                <w:sz w:val="30"/>
                <w:szCs w:val="30"/>
              </w:rPr>
            </w:pPr>
          </w:p>
          <w:p w14:paraId="1AB587FA">
            <w:pPr>
              <w:rPr>
                <w:rFonts w:hint="eastAsia" w:asciiTheme="minorEastAsia" w:hAnsiTheme="minorEastAsia" w:eastAsiaTheme="minorEastAsia" w:cstheme="minorEastAsia"/>
                <w:sz w:val="21"/>
                <w:szCs w:val="21"/>
                <w:lang w:eastAsia="zh-Hans"/>
              </w:rPr>
            </w:pPr>
            <w:r>
              <w:rPr>
                <w:rFonts w:hint="eastAsia" w:asciiTheme="minorEastAsia" w:hAnsiTheme="minorEastAsia" w:eastAsiaTheme="minorEastAsia" w:cstheme="minorEastAsia"/>
                <w:sz w:val="21"/>
                <w:szCs w:val="21"/>
                <w:lang w:val="en-US" w:eastAsia="zh-Hans"/>
              </w:rPr>
              <w:t>实验电路图如图所示</w:t>
            </w:r>
            <w:r>
              <w:rPr>
                <w:rFonts w:hint="eastAsia" w:asciiTheme="minorEastAsia" w:hAnsiTheme="minorEastAsia" w:eastAsiaTheme="minorEastAsia" w:cstheme="minorEastAsia"/>
                <w:sz w:val="21"/>
                <w:szCs w:val="21"/>
                <w:lang w:eastAsia="zh-Hans"/>
              </w:rPr>
              <w:t>：</w:t>
            </w:r>
          </w:p>
          <w:p w14:paraId="67E5CA56">
            <w:pPr>
              <w:rPr>
                <w:rFonts w:hint="eastAsia"/>
                <w:lang w:val="en-US" w:eastAsia="zh-CN"/>
              </w:rPr>
            </w:pPr>
          </w:p>
          <w:p w14:paraId="26FD5127">
            <w:pPr>
              <w:rPr>
                <w:rFonts w:hint="eastAsia"/>
                <w:lang w:val="en-US" w:eastAsia="zh-CN"/>
              </w:rPr>
            </w:pPr>
            <w:r>
              <w:rPr>
                <w:rFonts w:hint="eastAsia"/>
                <w:lang w:val="en-US" w:eastAsia="zh-CN"/>
              </w:rPr>
              <w:t>A=0  B=0  C=0时：</w:t>
            </w:r>
            <w:r>
              <w:rPr>
                <w:rFonts w:hint="eastAsia"/>
                <w:lang w:val="en-US" w:eastAsia="zh-CN"/>
              </w:rPr>
              <w:tab/>
            </w:r>
            <w:r>
              <w:rPr>
                <w:rFonts w:hint="eastAsia"/>
                <w:lang w:val="en-US" w:eastAsia="zh-CN"/>
              </w:rPr>
              <w:t xml:space="preserve">                     A=0  B=0  C=1时：</w:t>
            </w:r>
          </w:p>
          <w:p w14:paraId="442D2722">
            <w:pPr>
              <w:tabs>
                <w:tab w:val="left" w:pos="5105"/>
              </w:tabs>
              <w:rPr>
                <w:rFonts w:hint="eastAsia"/>
                <w:lang w:val="en-US" w:eastAsia="zh-CN"/>
              </w:rPr>
            </w:pPr>
            <w:r>
              <w:rPr>
                <w:rFonts w:hint="default"/>
                <w:lang w:val="en-US" w:eastAsia="zh-CN"/>
              </w:rPr>
              <w:drawing>
                <wp:inline distT="0" distB="0" distL="114300" distR="114300">
                  <wp:extent cx="1938655" cy="2585085"/>
                  <wp:effectExtent l="0" t="0" r="5715" b="12065"/>
                  <wp:docPr id="4" name="图片 6" descr="微信图片_2025042716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微信图片_20250427161321"/>
                          <pic:cNvPicPr>
                            <a:picLocks noChangeAspect="1"/>
                          </pic:cNvPicPr>
                        </pic:nvPicPr>
                        <pic:blipFill>
                          <a:blip r:embed="rId12"/>
                          <a:stretch>
                            <a:fillRect/>
                          </a:stretch>
                        </pic:blipFill>
                        <pic:spPr>
                          <a:xfrm rot="-5400000">
                            <a:off x="0" y="0"/>
                            <a:ext cx="1938655" cy="2585085"/>
                          </a:xfrm>
                          <a:prstGeom prst="rect">
                            <a:avLst/>
                          </a:prstGeom>
                          <a:noFill/>
                          <a:ln>
                            <a:noFill/>
                          </a:ln>
                        </pic:spPr>
                      </pic:pic>
                    </a:graphicData>
                  </a:graphic>
                </wp:inline>
              </w:drawing>
            </w:r>
            <w:r>
              <w:rPr>
                <w:rFonts w:hint="default"/>
                <w:lang w:val="en-US" w:eastAsia="zh-CN"/>
              </w:rPr>
              <w:drawing>
                <wp:inline distT="0" distB="0" distL="114300" distR="114300">
                  <wp:extent cx="2531745" cy="1898650"/>
                  <wp:effectExtent l="0" t="0" r="13335" b="6350"/>
                  <wp:docPr id="5" name="图片 7" descr="微信图片_2025042716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微信图片_20250427161520"/>
                          <pic:cNvPicPr>
                            <a:picLocks noChangeAspect="1"/>
                          </pic:cNvPicPr>
                        </pic:nvPicPr>
                        <pic:blipFill>
                          <a:blip r:embed="rId13"/>
                          <a:stretch>
                            <a:fillRect/>
                          </a:stretch>
                        </pic:blipFill>
                        <pic:spPr>
                          <a:xfrm rot="10800000">
                            <a:off x="0" y="0"/>
                            <a:ext cx="2531745" cy="1898650"/>
                          </a:xfrm>
                          <a:prstGeom prst="rect">
                            <a:avLst/>
                          </a:prstGeom>
                          <a:noFill/>
                          <a:ln>
                            <a:noFill/>
                          </a:ln>
                        </pic:spPr>
                      </pic:pic>
                    </a:graphicData>
                  </a:graphic>
                </wp:inline>
              </w:drawing>
            </w:r>
            <w:r>
              <w:rPr>
                <w:rFonts w:hint="eastAsia"/>
                <w:lang w:val="en-US" w:eastAsia="zh-CN"/>
              </w:rPr>
              <w:tab/>
            </w:r>
          </w:p>
          <w:p w14:paraId="5F31D4D8">
            <w:pPr>
              <w:tabs>
                <w:tab w:val="center" w:pos="4153"/>
                <w:tab w:val="left" w:pos="5033"/>
              </w:tabs>
              <w:rPr>
                <w:rFonts w:hint="eastAsia"/>
                <w:lang w:val="en-US" w:eastAsia="zh-CN"/>
              </w:rPr>
            </w:pPr>
            <w:r>
              <w:rPr>
                <w:rFonts w:hint="eastAsia"/>
                <w:lang w:val="en-US" w:eastAsia="zh-CN"/>
              </w:rPr>
              <w:t>A=0  B=1  C=0时：</w:t>
            </w:r>
            <w:r>
              <w:rPr>
                <w:rFonts w:hint="eastAsia"/>
                <w:lang w:val="en-US" w:eastAsia="zh-CN"/>
              </w:rPr>
              <w:tab/>
            </w:r>
            <w:r>
              <w:rPr>
                <w:rFonts w:hint="eastAsia"/>
                <w:lang w:val="en-US" w:eastAsia="zh-CN"/>
              </w:rPr>
              <w:t xml:space="preserve">                       A=0  B=1  C=1时：</w:t>
            </w:r>
          </w:p>
          <w:p w14:paraId="1E82A155">
            <w:pPr>
              <w:tabs>
                <w:tab w:val="left" w:pos="5105"/>
              </w:tabs>
              <w:rPr>
                <w:rFonts w:hint="default"/>
                <w:lang w:val="en-US" w:eastAsia="zh-CN"/>
              </w:rPr>
            </w:pPr>
            <w:r>
              <w:rPr>
                <w:rFonts w:hint="default"/>
                <w:lang w:val="en-US" w:eastAsia="zh-CN"/>
              </w:rPr>
              <w:drawing>
                <wp:inline distT="0" distB="0" distL="114300" distR="114300">
                  <wp:extent cx="1936750" cy="2583180"/>
                  <wp:effectExtent l="0" t="0" r="7620" b="13970"/>
                  <wp:docPr id="6" name="图片 8" descr="微信图片_2025042716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微信图片_20250427161735"/>
                          <pic:cNvPicPr>
                            <a:picLocks noChangeAspect="1"/>
                          </pic:cNvPicPr>
                        </pic:nvPicPr>
                        <pic:blipFill>
                          <a:blip r:embed="rId14"/>
                          <a:stretch>
                            <a:fillRect/>
                          </a:stretch>
                        </pic:blipFill>
                        <pic:spPr>
                          <a:xfrm rot="-5400000">
                            <a:off x="0" y="0"/>
                            <a:ext cx="1936750" cy="2583180"/>
                          </a:xfrm>
                          <a:prstGeom prst="rect">
                            <a:avLst/>
                          </a:prstGeom>
                          <a:noFill/>
                          <a:ln>
                            <a:noFill/>
                          </a:ln>
                        </pic:spPr>
                      </pic:pic>
                    </a:graphicData>
                  </a:graphic>
                </wp:inline>
              </w:drawing>
            </w:r>
            <w:r>
              <w:rPr>
                <w:rFonts w:hint="default"/>
                <w:lang w:val="en-US" w:eastAsia="zh-CN"/>
              </w:rPr>
              <w:drawing>
                <wp:inline distT="0" distB="0" distL="114300" distR="114300">
                  <wp:extent cx="1945640" cy="2594610"/>
                  <wp:effectExtent l="0" t="0" r="11430" b="5080"/>
                  <wp:docPr id="7" name="图片 9" descr="微信图片_2025042716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微信图片_20250427161914"/>
                          <pic:cNvPicPr>
                            <a:picLocks noChangeAspect="1"/>
                          </pic:cNvPicPr>
                        </pic:nvPicPr>
                        <pic:blipFill>
                          <a:blip r:embed="rId15"/>
                          <a:stretch>
                            <a:fillRect/>
                          </a:stretch>
                        </pic:blipFill>
                        <pic:spPr>
                          <a:xfrm rot="-5400000">
                            <a:off x="0" y="0"/>
                            <a:ext cx="1945640" cy="2594610"/>
                          </a:xfrm>
                          <a:prstGeom prst="rect">
                            <a:avLst/>
                          </a:prstGeom>
                          <a:noFill/>
                          <a:ln>
                            <a:noFill/>
                          </a:ln>
                        </pic:spPr>
                      </pic:pic>
                    </a:graphicData>
                  </a:graphic>
                </wp:inline>
              </w:drawing>
            </w:r>
          </w:p>
          <w:p w14:paraId="3CFBEF54">
            <w:pPr>
              <w:tabs>
                <w:tab w:val="left" w:pos="4952"/>
              </w:tabs>
              <w:rPr>
                <w:rFonts w:hint="eastAsia"/>
                <w:lang w:val="en-US" w:eastAsia="zh-CN"/>
              </w:rPr>
            </w:pPr>
            <w:r>
              <w:rPr>
                <w:rFonts w:hint="eastAsia"/>
                <w:lang w:val="en-US" w:eastAsia="zh-CN"/>
              </w:rPr>
              <w:t>A=1  B=0  C=0时：                      A=1  B=0  C=1时：</w:t>
            </w:r>
          </w:p>
          <w:p w14:paraId="148D7EA4">
            <w:pPr>
              <w:tabs>
                <w:tab w:val="left" w:pos="4952"/>
              </w:tabs>
              <w:rPr>
                <w:rFonts w:hint="eastAsia"/>
                <w:lang w:val="en-US" w:eastAsia="zh-CN"/>
              </w:rPr>
            </w:pPr>
          </w:p>
          <w:p w14:paraId="000AD5D7">
            <w:pPr>
              <w:rPr>
                <w:rFonts w:hint="default"/>
                <w:lang w:val="en-US" w:eastAsia="zh-CN"/>
              </w:rPr>
            </w:pPr>
            <w:r>
              <w:rPr>
                <w:rFonts w:hint="eastAsia"/>
                <w:lang w:val="en-US" w:eastAsia="zh-CN"/>
              </w:rPr>
              <w:drawing>
                <wp:inline distT="0" distB="0" distL="114300" distR="114300">
                  <wp:extent cx="1925955" cy="2567940"/>
                  <wp:effectExtent l="0" t="0" r="7620" b="9525"/>
                  <wp:docPr id="8" name="图片 10" descr="微信图片_2025042716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微信图片_20250427162055"/>
                          <pic:cNvPicPr>
                            <a:picLocks noChangeAspect="1"/>
                          </pic:cNvPicPr>
                        </pic:nvPicPr>
                        <pic:blipFill>
                          <a:blip r:embed="rId16"/>
                          <a:stretch>
                            <a:fillRect/>
                          </a:stretch>
                        </pic:blipFill>
                        <pic:spPr>
                          <a:xfrm rot="-5400000">
                            <a:off x="0" y="0"/>
                            <a:ext cx="1925955" cy="2567940"/>
                          </a:xfrm>
                          <a:prstGeom prst="rect">
                            <a:avLst/>
                          </a:prstGeom>
                          <a:noFill/>
                          <a:ln>
                            <a:noFill/>
                          </a:ln>
                        </pic:spPr>
                      </pic:pic>
                    </a:graphicData>
                  </a:graphic>
                </wp:inline>
              </w:drawing>
            </w:r>
            <w:r>
              <w:rPr>
                <w:rFonts w:hint="eastAsia"/>
                <w:lang w:val="en-US" w:eastAsia="zh-CN"/>
              </w:rPr>
              <w:drawing>
                <wp:inline distT="0" distB="0" distL="114300" distR="114300">
                  <wp:extent cx="1981200" cy="2642870"/>
                  <wp:effectExtent l="0" t="0" r="8890" b="0"/>
                  <wp:docPr id="9" name="图片 11" descr="微信图片_2025042716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微信图片_20250427162201"/>
                          <pic:cNvPicPr>
                            <a:picLocks noChangeAspect="1"/>
                          </pic:cNvPicPr>
                        </pic:nvPicPr>
                        <pic:blipFill>
                          <a:blip r:embed="rId17"/>
                          <a:stretch>
                            <a:fillRect/>
                          </a:stretch>
                        </pic:blipFill>
                        <pic:spPr>
                          <a:xfrm rot="-5400000">
                            <a:off x="0" y="0"/>
                            <a:ext cx="1981200" cy="2642870"/>
                          </a:xfrm>
                          <a:prstGeom prst="rect">
                            <a:avLst/>
                          </a:prstGeom>
                          <a:noFill/>
                          <a:ln>
                            <a:noFill/>
                          </a:ln>
                        </pic:spPr>
                      </pic:pic>
                    </a:graphicData>
                  </a:graphic>
                </wp:inline>
              </w:drawing>
            </w:r>
            <w:r>
              <w:rPr>
                <w:rFonts w:hint="eastAsia"/>
                <w:lang w:val="en-US" w:eastAsia="zh-CN"/>
              </w:rPr>
              <w:t>A=1  B=1  C=0时：                      A=1  B=1  C=1时：</w:t>
            </w:r>
          </w:p>
          <w:p w14:paraId="5E88E90A">
            <w:pPr>
              <w:rPr>
                <w:sz w:val="30"/>
                <w:szCs w:val="30"/>
              </w:rPr>
            </w:pPr>
            <w:r>
              <w:rPr>
                <w:rFonts w:hint="default"/>
                <w:lang w:val="en-US" w:eastAsia="zh-CN"/>
              </w:rPr>
              <w:drawing>
                <wp:inline distT="0" distB="0" distL="114300" distR="114300">
                  <wp:extent cx="1945640" cy="2597150"/>
                  <wp:effectExtent l="0" t="0" r="8890" b="5080"/>
                  <wp:docPr id="10" name="图片 12" descr="微信图片_2025042716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微信图片_20250427162326"/>
                          <pic:cNvPicPr>
                            <a:picLocks noChangeAspect="1"/>
                          </pic:cNvPicPr>
                        </pic:nvPicPr>
                        <pic:blipFill>
                          <a:blip r:embed="rId18"/>
                          <a:stretch>
                            <a:fillRect/>
                          </a:stretch>
                        </pic:blipFill>
                        <pic:spPr>
                          <a:xfrm rot="-5400000">
                            <a:off x="0" y="0"/>
                            <a:ext cx="1945640" cy="2597150"/>
                          </a:xfrm>
                          <a:prstGeom prst="rect">
                            <a:avLst/>
                          </a:prstGeom>
                          <a:noFill/>
                          <a:ln>
                            <a:noFill/>
                          </a:ln>
                        </pic:spPr>
                      </pic:pic>
                    </a:graphicData>
                  </a:graphic>
                </wp:inline>
              </w:drawing>
            </w:r>
            <w:r>
              <w:rPr>
                <w:rFonts w:hint="default"/>
                <w:lang w:val="en-US" w:eastAsia="zh-CN"/>
              </w:rPr>
              <w:drawing>
                <wp:inline distT="0" distB="0" distL="114300" distR="114300">
                  <wp:extent cx="1931035" cy="2576830"/>
                  <wp:effectExtent l="0" t="0" r="13970" b="4445"/>
                  <wp:docPr id="11" name="图片 13" descr="微信图片_2025042716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微信图片_20250427162326"/>
                          <pic:cNvPicPr>
                            <a:picLocks noChangeAspect="1"/>
                          </pic:cNvPicPr>
                        </pic:nvPicPr>
                        <pic:blipFill>
                          <a:blip r:embed="rId18"/>
                          <a:stretch>
                            <a:fillRect/>
                          </a:stretch>
                        </pic:blipFill>
                        <pic:spPr>
                          <a:xfrm rot="-5400000">
                            <a:off x="0" y="0"/>
                            <a:ext cx="1931035" cy="2576830"/>
                          </a:xfrm>
                          <a:prstGeom prst="rect">
                            <a:avLst/>
                          </a:prstGeom>
                          <a:noFill/>
                          <a:ln>
                            <a:noFill/>
                          </a:ln>
                        </pic:spPr>
                      </pic:pic>
                    </a:graphicData>
                  </a:graphic>
                </wp:inline>
              </w:drawing>
            </w:r>
          </w:p>
          <w:p w14:paraId="121E69B8">
            <w:pPr>
              <w:rPr>
                <w:sz w:val="30"/>
                <w:szCs w:val="30"/>
              </w:rPr>
            </w:pPr>
          </w:p>
          <w:p w14:paraId="0565D60B">
            <w:pPr>
              <w:rPr>
                <w:rFonts w:hint="eastAsia"/>
              </w:rPr>
            </w:pPr>
          </w:p>
        </w:tc>
      </w:tr>
      <w:tr w14:paraId="17745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2" w:hRule="atLeast"/>
        </w:trPr>
        <w:tc>
          <w:tcPr>
            <w:tcW w:w="8522" w:type="dxa"/>
            <w:noWrap w:val="0"/>
            <w:vAlign w:val="top"/>
          </w:tcPr>
          <w:p w14:paraId="1B9CAFB9">
            <w:pPr>
              <w:rPr>
                <w:b/>
                <w:sz w:val="30"/>
                <w:szCs w:val="30"/>
              </w:rPr>
            </w:pPr>
            <w:r>
              <w:rPr>
                <w:rFonts w:hint="eastAsia"/>
                <w:b/>
                <w:sz w:val="30"/>
                <w:szCs w:val="30"/>
              </w:rPr>
              <w:t xml:space="preserve">实验结论： </w:t>
            </w:r>
          </w:p>
          <w:p w14:paraId="67393F28">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在数据选择器中， </w:t>
            </w:r>
          </w:p>
          <w:p w14:paraId="5BE8621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 输出的理论值与实际值相等，该逻辑测试成功。 </w:t>
            </w:r>
          </w:p>
          <w:p w14:paraId="6260F50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 当使能端为 1 时，该电路不工作，输出值为 0； </w:t>
            </w:r>
          </w:p>
          <w:p w14:paraId="45191DE5">
            <w:pPr>
              <w:rPr>
                <w:b/>
                <w:sz w:val="30"/>
                <w:szCs w:val="30"/>
              </w:rPr>
            </w:pPr>
            <w:r>
              <w:rPr>
                <w:rFonts w:hint="eastAsia" w:ascii="宋体" w:hAnsi="宋体" w:eastAsia="宋体" w:cs="宋体"/>
                <w:color w:val="000000"/>
                <w:kern w:val="0"/>
                <w:sz w:val="24"/>
                <w:szCs w:val="24"/>
                <w:lang w:val="en-US" w:eastAsia="zh-CN" w:bidi="ar"/>
              </w:rPr>
              <w:t>3） 当使能端为 0 时，输出值随控制端改变而改变</w:t>
            </w:r>
          </w:p>
          <w:p w14:paraId="0E0E6CFD">
            <w:pPr>
              <w:tabs>
                <w:tab w:val="left" w:pos="1074"/>
              </w:tabs>
              <w:bidi w:val="0"/>
              <w:jc w:val="left"/>
              <w:rPr>
                <w:rFonts w:hint="eastAsia"/>
                <w:lang w:val="en-US" w:eastAsia="zh-CN"/>
              </w:rPr>
            </w:pPr>
          </w:p>
        </w:tc>
      </w:tr>
      <w:tr w14:paraId="1F203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trPr>
        <w:tc>
          <w:tcPr>
            <w:tcW w:w="8522" w:type="dxa"/>
            <w:noWrap w:val="0"/>
            <w:vAlign w:val="top"/>
          </w:tcPr>
          <w:p w14:paraId="0D8F2D73">
            <w:pPr>
              <w:rPr>
                <w:rFonts w:hint="eastAsia"/>
                <w:b/>
                <w:sz w:val="30"/>
                <w:szCs w:val="30"/>
              </w:rPr>
            </w:pPr>
            <w:r>
              <w:rPr>
                <w:rFonts w:hint="eastAsia"/>
                <w:b/>
                <w:sz w:val="30"/>
                <w:szCs w:val="30"/>
              </w:rPr>
              <w:t>心得体会：</w:t>
            </w:r>
          </w:p>
          <w:p w14:paraId="666D8D06">
            <w:pPr>
              <w:rPr>
                <w:b/>
                <w:sz w:val="30"/>
                <w:szCs w:val="30"/>
              </w:rPr>
            </w:pPr>
            <w:r>
              <w:rPr>
                <w:rFonts w:hint="eastAsia" w:ascii="宋体" w:hAnsi="宋体" w:eastAsia="宋体" w:cs="宋体"/>
                <w:sz w:val="21"/>
                <w:szCs w:val="21"/>
                <w:lang w:val="en-US" w:eastAsia="zh-Hans"/>
              </w:rPr>
              <w:t>通过这次的实验</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让我学会了使用采用比较法</w:t>
            </w:r>
            <w:r>
              <w:rPr>
                <w:rFonts w:hint="eastAsia" w:ascii="宋体" w:hAnsi="宋体" w:eastAsia="宋体" w:cs="宋体"/>
                <w:sz w:val="21"/>
                <w:szCs w:val="21"/>
              </w:rPr>
              <w:t>用数据选择器实现单输出函数，</w:t>
            </w:r>
            <w:r>
              <w:rPr>
                <w:rFonts w:hint="eastAsia" w:ascii="宋体" w:hAnsi="宋体" w:eastAsia="宋体" w:cs="宋体"/>
                <w:sz w:val="21"/>
                <w:szCs w:val="21"/>
                <w:lang w:val="en-US" w:eastAsia="zh-Hans"/>
              </w:rPr>
              <w:t>并且学会利用控制端来控制输出</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能完成简单的机电控制电路</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例如本实验中的车间灯控制</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让我对电路有了更深的理解</w:t>
            </w:r>
            <w:r>
              <w:rPr>
                <w:rFonts w:hint="eastAsia" w:ascii="宋体" w:hAnsi="宋体" w:eastAsia="宋体" w:cs="宋体"/>
                <w:sz w:val="21"/>
                <w:szCs w:val="21"/>
                <w:lang w:eastAsia="zh-Hans"/>
              </w:rPr>
              <w:t>。</w:t>
            </w:r>
          </w:p>
          <w:p w14:paraId="0F54ADE9">
            <w:pPr>
              <w:rPr>
                <w:rFonts w:hint="eastAsia"/>
              </w:rPr>
            </w:pPr>
          </w:p>
        </w:tc>
      </w:tr>
      <w:tr w14:paraId="03733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522" w:type="dxa"/>
            <w:tcBorders>
              <w:top w:val="single" w:color="auto" w:sz="4" w:space="0"/>
              <w:left w:val="single" w:color="auto" w:sz="4" w:space="0"/>
              <w:bottom w:val="single" w:color="auto" w:sz="4" w:space="0"/>
              <w:right w:val="single" w:color="auto" w:sz="4" w:space="0"/>
            </w:tcBorders>
            <w:noWrap w:val="0"/>
            <w:vAlign w:val="top"/>
          </w:tcPr>
          <w:p w14:paraId="70EFCD7A">
            <w:pPr>
              <w:rPr>
                <w:rFonts w:hint="eastAsia"/>
                <w:b/>
                <w:sz w:val="30"/>
                <w:szCs w:val="30"/>
              </w:rPr>
            </w:pPr>
            <w:r>
              <w:rPr>
                <w:rFonts w:hint="eastAsia"/>
                <w:b/>
                <w:sz w:val="30"/>
                <w:szCs w:val="30"/>
              </w:rPr>
              <w:t>指导教师批阅意见：</w:t>
            </w:r>
          </w:p>
          <w:p w14:paraId="5CD9B6E3">
            <w:pPr>
              <w:rPr>
                <w:rFonts w:hint="eastAsia"/>
                <w:b/>
                <w:sz w:val="30"/>
                <w:szCs w:val="30"/>
              </w:rPr>
            </w:pPr>
          </w:p>
          <w:p w14:paraId="2D1D42B4">
            <w:pPr>
              <w:rPr>
                <w:rFonts w:hint="eastAsia"/>
                <w:b/>
                <w:sz w:val="30"/>
                <w:szCs w:val="30"/>
              </w:rPr>
            </w:pPr>
            <w:r>
              <w:rPr>
                <w:b/>
                <w:sz w:val="30"/>
                <w:szCs w:val="30"/>
              </w:rPr>
              <w:t xml:space="preserve"> </w:t>
            </w:r>
          </w:p>
          <w:p w14:paraId="67F35EB2">
            <w:pPr>
              <w:rPr>
                <w:rFonts w:hint="eastAsia"/>
                <w:b/>
                <w:sz w:val="30"/>
                <w:szCs w:val="30"/>
              </w:rPr>
            </w:pPr>
          </w:p>
          <w:p w14:paraId="6A8BDB96">
            <w:pPr>
              <w:rPr>
                <w:rFonts w:hint="eastAsia"/>
                <w:b/>
                <w:sz w:val="30"/>
                <w:szCs w:val="30"/>
              </w:rPr>
            </w:pPr>
          </w:p>
          <w:p w14:paraId="43A82DD0">
            <w:pPr>
              <w:rPr>
                <w:rFonts w:hint="eastAsia"/>
                <w:b/>
                <w:sz w:val="30"/>
                <w:szCs w:val="30"/>
              </w:rPr>
            </w:pPr>
          </w:p>
          <w:p w14:paraId="72AF88B9">
            <w:pPr>
              <w:rPr>
                <w:rFonts w:hint="eastAsia"/>
                <w:b/>
                <w:sz w:val="30"/>
                <w:szCs w:val="30"/>
              </w:rPr>
            </w:pPr>
          </w:p>
          <w:p w14:paraId="10FF7DC6">
            <w:pPr>
              <w:rPr>
                <w:rFonts w:hint="eastAsia"/>
                <w:b/>
                <w:sz w:val="30"/>
                <w:szCs w:val="30"/>
              </w:rPr>
            </w:pPr>
            <w:r>
              <w:rPr>
                <w:rFonts w:hint="eastAsia"/>
                <w:b/>
                <w:sz w:val="30"/>
                <w:szCs w:val="30"/>
              </w:rPr>
              <w:t>成绩评定：</w:t>
            </w:r>
            <w:r>
              <w:rPr>
                <w:b/>
                <w:sz w:val="30"/>
                <w:szCs w:val="30"/>
              </w:rPr>
              <w:t xml:space="preserve">  </w:t>
            </w:r>
            <w:r>
              <w:rPr>
                <w:rFonts w:hint="eastAsia"/>
                <w:b/>
                <w:sz w:val="30"/>
                <w:szCs w:val="30"/>
              </w:rPr>
              <w:t>分</w:t>
            </w:r>
          </w:p>
          <w:p w14:paraId="1773E665">
            <w:pPr>
              <w:rPr>
                <w:rFonts w:hint="eastAsia"/>
                <w:b/>
                <w:sz w:val="30"/>
                <w:szCs w:val="30"/>
              </w:rPr>
            </w:pPr>
          </w:p>
          <w:p w14:paraId="288C6AA8">
            <w:pPr>
              <w:rPr>
                <w:rFonts w:hint="eastAsia"/>
                <w:b/>
                <w:sz w:val="30"/>
                <w:szCs w:val="30"/>
              </w:rPr>
            </w:pPr>
          </w:p>
          <w:p w14:paraId="2B9C8AE7">
            <w:pPr>
              <w:rPr>
                <w:rFonts w:hint="eastAsia"/>
                <w:b/>
                <w:sz w:val="30"/>
                <w:szCs w:val="30"/>
              </w:rPr>
            </w:pPr>
            <w:r>
              <w:rPr>
                <w:rFonts w:hint="eastAsia"/>
                <w:b/>
                <w:sz w:val="30"/>
                <w:szCs w:val="30"/>
              </w:rPr>
              <w:t xml:space="preserve">                                   指导教师签字： </w:t>
            </w:r>
          </w:p>
          <w:p w14:paraId="213F7B03">
            <w:pPr>
              <w:rPr>
                <w:rFonts w:hint="eastAsia"/>
                <w:b/>
                <w:sz w:val="30"/>
                <w:szCs w:val="30"/>
              </w:rPr>
            </w:pPr>
            <w:r>
              <w:rPr>
                <w:rFonts w:hint="eastAsia"/>
                <w:b/>
                <w:sz w:val="30"/>
                <w:szCs w:val="30"/>
              </w:rPr>
              <w:t xml:space="preserve">                                   </w:t>
            </w:r>
            <w:r>
              <w:rPr>
                <w:b/>
                <w:sz w:val="30"/>
                <w:szCs w:val="30"/>
              </w:rPr>
              <w:t xml:space="preserve"> </w:t>
            </w:r>
            <w:r>
              <w:rPr>
                <w:rFonts w:hint="eastAsia"/>
                <w:b/>
                <w:sz w:val="30"/>
                <w:szCs w:val="30"/>
              </w:rPr>
              <w:t xml:space="preserve"> 年 </w:t>
            </w:r>
            <w:r>
              <w:rPr>
                <w:b/>
                <w:sz w:val="30"/>
                <w:szCs w:val="30"/>
              </w:rPr>
              <w:t xml:space="preserve"> </w:t>
            </w:r>
            <w:r>
              <w:rPr>
                <w:rFonts w:hint="eastAsia"/>
                <w:b/>
                <w:sz w:val="30"/>
                <w:szCs w:val="30"/>
              </w:rPr>
              <w:t xml:space="preserve"> 月</w:t>
            </w:r>
            <w:r>
              <w:rPr>
                <w:b/>
                <w:sz w:val="30"/>
                <w:szCs w:val="30"/>
              </w:rPr>
              <w:t xml:space="preserve"> </w:t>
            </w:r>
            <w:r>
              <w:rPr>
                <w:rFonts w:hint="eastAsia"/>
                <w:b/>
                <w:sz w:val="30"/>
                <w:szCs w:val="30"/>
              </w:rPr>
              <w:t xml:space="preserve"> 日</w:t>
            </w:r>
          </w:p>
        </w:tc>
      </w:tr>
      <w:tr w14:paraId="36BB2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522" w:type="dxa"/>
            <w:tcBorders>
              <w:top w:val="single" w:color="auto" w:sz="4" w:space="0"/>
              <w:left w:val="single" w:color="auto" w:sz="4" w:space="0"/>
              <w:bottom w:val="single" w:color="auto" w:sz="4" w:space="0"/>
              <w:right w:val="single" w:color="auto" w:sz="4" w:space="0"/>
            </w:tcBorders>
            <w:noWrap w:val="0"/>
            <w:vAlign w:val="top"/>
          </w:tcPr>
          <w:p w14:paraId="01FD3F45">
            <w:pPr>
              <w:rPr>
                <w:rFonts w:hint="eastAsia"/>
                <w:b/>
                <w:sz w:val="30"/>
                <w:szCs w:val="30"/>
              </w:rPr>
            </w:pPr>
            <w:r>
              <w:rPr>
                <w:rFonts w:hint="eastAsia"/>
                <w:b/>
                <w:sz w:val="30"/>
                <w:szCs w:val="30"/>
              </w:rPr>
              <w:t xml:space="preserve">备注： </w:t>
            </w:r>
          </w:p>
        </w:tc>
      </w:tr>
    </w:tbl>
    <w:p w14:paraId="307C3641">
      <w:pPr>
        <w:widowControl/>
        <w:rPr>
          <w:rFonts w:hint="eastAsia"/>
          <w:b/>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A063E2"/>
    <w:multiLevelType w:val="singleLevel"/>
    <w:tmpl w:val="F8A063E2"/>
    <w:lvl w:ilvl="0" w:tentative="0">
      <w:start w:val="1"/>
      <w:numFmt w:val="decimal"/>
      <w:suff w:val="nothing"/>
      <w:lvlText w:val="%1）"/>
      <w:lvlJc w:val="left"/>
    </w:lvl>
  </w:abstractNum>
  <w:abstractNum w:abstractNumId="1">
    <w:nsid w:val="5A971A4D"/>
    <w:multiLevelType w:val="multilevel"/>
    <w:tmpl w:val="5A971A4D"/>
    <w:lvl w:ilvl="0" w:tentative="0">
      <w:start w:val="1"/>
      <w:numFmt w:val="chineseCountingThousand"/>
      <w:pStyle w:val="2"/>
      <w:lvlText w:val="%1"/>
      <w:lvlJc w:val="left"/>
      <w:pPr>
        <w:ind w:left="425" w:hanging="425"/>
      </w:pPr>
      <w:rPr>
        <w:rFonts w:hint="eastAsia"/>
      </w:rPr>
    </w:lvl>
    <w:lvl w:ilvl="1" w:tentative="0">
      <w:start w:val="1"/>
      <w:numFmt w:val="decimal"/>
      <w:pStyle w:val="3"/>
      <w:lvlText w:val="%2"/>
      <w:lvlJc w:val="left"/>
      <w:pPr>
        <w:ind w:left="992" w:hanging="567"/>
      </w:pPr>
      <w:rPr>
        <w:rFonts w:hint="eastAsia"/>
      </w:rPr>
    </w:lvl>
    <w:lvl w:ilvl="2" w:tentative="0">
      <w:start w:val="1"/>
      <w:numFmt w:val="lowerLetter"/>
      <w:pStyle w:val="4"/>
      <w:lvlText w:val="%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6E66FE1B"/>
    <w:multiLevelType w:val="singleLevel"/>
    <w:tmpl w:val="6E66FE1B"/>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39B"/>
    <w:rsid w:val="0000277A"/>
    <w:rsid w:val="00003927"/>
    <w:rsid w:val="00007EBB"/>
    <w:rsid w:val="00013FB6"/>
    <w:rsid w:val="0001643E"/>
    <w:rsid w:val="0001669D"/>
    <w:rsid w:val="000327DA"/>
    <w:rsid w:val="00035033"/>
    <w:rsid w:val="00043BF2"/>
    <w:rsid w:val="00044145"/>
    <w:rsid w:val="00046BCD"/>
    <w:rsid w:val="00055AD9"/>
    <w:rsid w:val="000607BA"/>
    <w:rsid w:val="00063F47"/>
    <w:rsid w:val="0007690D"/>
    <w:rsid w:val="000829FA"/>
    <w:rsid w:val="00085F94"/>
    <w:rsid w:val="00096ED0"/>
    <w:rsid w:val="000A014B"/>
    <w:rsid w:val="000A6B8E"/>
    <w:rsid w:val="000A7DC2"/>
    <w:rsid w:val="000B5CA2"/>
    <w:rsid w:val="000B726B"/>
    <w:rsid w:val="000C08A4"/>
    <w:rsid w:val="000C16A8"/>
    <w:rsid w:val="000C6B23"/>
    <w:rsid w:val="000D5049"/>
    <w:rsid w:val="000F484E"/>
    <w:rsid w:val="00105576"/>
    <w:rsid w:val="001103F7"/>
    <w:rsid w:val="00110B24"/>
    <w:rsid w:val="0011759C"/>
    <w:rsid w:val="0012362C"/>
    <w:rsid w:val="0012577D"/>
    <w:rsid w:val="0013616F"/>
    <w:rsid w:val="00136729"/>
    <w:rsid w:val="00137548"/>
    <w:rsid w:val="00137CF6"/>
    <w:rsid w:val="00137D8C"/>
    <w:rsid w:val="00150DF3"/>
    <w:rsid w:val="00152C91"/>
    <w:rsid w:val="0015421C"/>
    <w:rsid w:val="00156A04"/>
    <w:rsid w:val="00157E3B"/>
    <w:rsid w:val="0016208D"/>
    <w:rsid w:val="00167BCE"/>
    <w:rsid w:val="00170038"/>
    <w:rsid w:val="00181ABE"/>
    <w:rsid w:val="00182D21"/>
    <w:rsid w:val="00191178"/>
    <w:rsid w:val="001914BC"/>
    <w:rsid w:val="001927BB"/>
    <w:rsid w:val="00195B1A"/>
    <w:rsid w:val="001A34A0"/>
    <w:rsid w:val="001A7D45"/>
    <w:rsid w:val="001B0ECB"/>
    <w:rsid w:val="001C05D9"/>
    <w:rsid w:val="001C1F56"/>
    <w:rsid w:val="001C263E"/>
    <w:rsid w:val="001C4321"/>
    <w:rsid w:val="001D14DB"/>
    <w:rsid w:val="001D5F7A"/>
    <w:rsid w:val="001D735B"/>
    <w:rsid w:val="001F1629"/>
    <w:rsid w:val="001F1AC0"/>
    <w:rsid w:val="001F29B6"/>
    <w:rsid w:val="00201920"/>
    <w:rsid w:val="002048C3"/>
    <w:rsid w:val="00211FA9"/>
    <w:rsid w:val="002137E2"/>
    <w:rsid w:val="0021470B"/>
    <w:rsid w:val="00214B29"/>
    <w:rsid w:val="0021642C"/>
    <w:rsid w:val="002173FF"/>
    <w:rsid w:val="00222BEF"/>
    <w:rsid w:val="00223313"/>
    <w:rsid w:val="00224362"/>
    <w:rsid w:val="0023232C"/>
    <w:rsid w:val="00232E5E"/>
    <w:rsid w:val="00237451"/>
    <w:rsid w:val="0023784E"/>
    <w:rsid w:val="00241D55"/>
    <w:rsid w:val="00250038"/>
    <w:rsid w:val="00251802"/>
    <w:rsid w:val="00273DCF"/>
    <w:rsid w:val="00277123"/>
    <w:rsid w:val="00285AE0"/>
    <w:rsid w:val="00285BB5"/>
    <w:rsid w:val="00290C97"/>
    <w:rsid w:val="002A5E86"/>
    <w:rsid w:val="002A6DBD"/>
    <w:rsid w:val="002B0376"/>
    <w:rsid w:val="002B0893"/>
    <w:rsid w:val="002B5471"/>
    <w:rsid w:val="002B6B41"/>
    <w:rsid w:val="002C213F"/>
    <w:rsid w:val="002C6050"/>
    <w:rsid w:val="002C7872"/>
    <w:rsid w:val="002D6028"/>
    <w:rsid w:val="002D696A"/>
    <w:rsid w:val="002F1627"/>
    <w:rsid w:val="002F4FF8"/>
    <w:rsid w:val="002F57E8"/>
    <w:rsid w:val="00301EBB"/>
    <w:rsid w:val="003029A0"/>
    <w:rsid w:val="00316F88"/>
    <w:rsid w:val="00346D3E"/>
    <w:rsid w:val="003558E5"/>
    <w:rsid w:val="00355BEB"/>
    <w:rsid w:val="0036667D"/>
    <w:rsid w:val="00371265"/>
    <w:rsid w:val="003A365F"/>
    <w:rsid w:val="003A3A7B"/>
    <w:rsid w:val="003A6DF7"/>
    <w:rsid w:val="003B1056"/>
    <w:rsid w:val="003C203F"/>
    <w:rsid w:val="003D0E6C"/>
    <w:rsid w:val="003D3DC2"/>
    <w:rsid w:val="003D6356"/>
    <w:rsid w:val="003E30F0"/>
    <w:rsid w:val="003E70B4"/>
    <w:rsid w:val="003F1A18"/>
    <w:rsid w:val="003F404C"/>
    <w:rsid w:val="00410454"/>
    <w:rsid w:val="0041105C"/>
    <w:rsid w:val="004138D0"/>
    <w:rsid w:val="00422194"/>
    <w:rsid w:val="0042368E"/>
    <w:rsid w:val="00423F90"/>
    <w:rsid w:val="00426AE0"/>
    <w:rsid w:val="004362E1"/>
    <w:rsid w:val="0044254A"/>
    <w:rsid w:val="00442C7B"/>
    <w:rsid w:val="00454423"/>
    <w:rsid w:val="004565BD"/>
    <w:rsid w:val="00460364"/>
    <w:rsid w:val="00470ADA"/>
    <w:rsid w:val="004734D6"/>
    <w:rsid w:val="004801B4"/>
    <w:rsid w:val="00480BC7"/>
    <w:rsid w:val="0048785F"/>
    <w:rsid w:val="00490D0E"/>
    <w:rsid w:val="00492D90"/>
    <w:rsid w:val="004A36D6"/>
    <w:rsid w:val="004A79C4"/>
    <w:rsid w:val="004B05BF"/>
    <w:rsid w:val="004B4997"/>
    <w:rsid w:val="004D159E"/>
    <w:rsid w:val="004E0226"/>
    <w:rsid w:val="004E26C4"/>
    <w:rsid w:val="004E2BCE"/>
    <w:rsid w:val="004E3964"/>
    <w:rsid w:val="004E5DCE"/>
    <w:rsid w:val="004E6508"/>
    <w:rsid w:val="00510DDD"/>
    <w:rsid w:val="005158FF"/>
    <w:rsid w:val="00521137"/>
    <w:rsid w:val="0052348D"/>
    <w:rsid w:val="005255EC"/>
    <w:rsid w:val="00526A4D"/>
    <w:rsid w:val="005275E8"/>
    <w:rsid w:val="005319BC"/>
    <w:rsid w:val="00532692"/>
    <w:rsid w:val="005533B8"/>
    <w:rsid w:val="005542E0"/>
    <w:rsid w:val="0057168F"/>
    <w:rsid w:val="00572732"/>
    <w:rsid w:val="00572E78"/>
    <w:rsid w:val="00580852"/>
    <w:rsid w:val="00582F6B"/>
    <w:rsid w:val="0058465B"/>
    <w:rsid w:val="00597A68"/>
    <w:rsid w:val="005B3D19"/>
    <w:rsid w:val="005B7531"/>
    <w:rsid w:val="005C140B"/>
    <w:rsid w:val="005C24AD"/>
    <w:rsid w:val="005C6261"/>
    <w:rsid w:val="005E50A1"/>
    <w:rsid w:val="005F0D5C"/>
    <w:rsid w:val="005F392B"/>
    <w:rsid w:val="006047A1"/>
    <w:rsid w:val="00616BDD"/>
    <w:rsid w:val="00634E0B"/>
    <w:rsid w:val="00635D8D"/>
    <w:rsid w:val="00641E46"/>
    <w:rsid w:val="0065054F"/>
    <w:rsid w:val="00651E7F"/>
    <w:rsid w:val="00654E43"/>
    <w:rsid w:val="00657415"/>
    <w:rsid w:val="006741A6"/>
    <w:rsid w:val="00675F83"/>
    <w:rsid w:val="0068382A"/>
    <w:rsid w:val="00686F49"/>
    <w:rsid w:val="006873A0"/>
    <w:rsid w:val="00690EE3"/>
    <w:rsid w:val="0069139F"/>
    <w:rsid w:val="006934A2"/>
    <w:rsid w:val="006A2EC3"/>
    <w:rsid w:val="006A3120"/>
    <w:rsid w:val="006A3E27"/>
    <w:rsid w:val="006A555C"/>
    <w:rsid w:val="006A6A2E"/>
    <w:rsid w:val="006B05D1"/>
    <w:rsid w:val="006B15DB"/>
    <w:rsid w:val="006B5675"/>
    <w:rsid w:val="006B6BCA"/>
    <w:rsid w:val="006C4384"/>
    <w:rsid w:val="006C5D0E"/>
    <w:rsid w:val="006F0CF9"/>
    <w:rsid w:val="006F74FF"/>
    <w:rsid w:val="00703D6F"/>
    <w:rsid w:val="00704C35"/>
    <w:rsid w:val="00715C2B"/>
    <w:rsid w:val="00716D9D"/>
    <w:rsid w:val="00722FBC"/>
    <w:rsid w:val="007241E9"/>
    <w:rsid w:val="00724219"/>
    <w:rsid w:val="00732490"/>
    <w:rsid w:val="00737EBF"/>
    <w:rsid w:val="007436FD"/>
    <w:rsid w:val="00745A43"/>
    <w:rsid w:val="007527D0"/>
    <w:rsid w:val="00752B1A"/>
    <w:rsid w:val="00763D82"/>
    <w:rsid w:val="00765CC5"/>
    <w:rsid w:val="0076793A"/>
    <w:rsid w:val="00791539"/>
    <w:rsid w:val="007A071C"/>
    <w:rsid w:val="007A2E9C"/>
    <w:rsid w:val="007A4693"/>
    <w:rsid w:val="007A6AE4"/>
    <w:rsid w:val="007A6B6C"/>
    <w:rsid w:val="007B0AF4"/>
    <w:rsid w:val="007B30F8"/>
    <w:rsid w:val="007C0072"/>
    <w:rsid w:val="007C4A1D"/>
    <w:rsid w:val="007C5B70"/>
    <w:rsid w:val="007C7018"/>
    <w:rsid w:val="007D25AF"/>
    <w:rsid w:val="007D4364"/>
    <w:rsid w:val="007D53CA"/>
    <w:rsid w:val="007E5306"/>
    <w:rsid w:val="007E6575"/>
    <w:rsid w:val="007F2586"/>
    <w:rsid w:val="007F28F2"/>
    <w:rsid w:val="007F7B0C"/>
    <w:rsid w:val="008116F5"/>
    <w:rsid w:val="0081382F"/>
    <w:rsid w:val="008150BE"/>
    <w:rsid w:val="0082135C"/>
    <w:rsid w:val="0082555C"/>
    <w:rsid w:val="008276D5"/>
    <w:rsid w:val="00830785"/>
    <w:rsid w:val="00833A14"/>
    <w:rsid w:val="00833C9F"/>
    <w:rsid w:val="00864088"/>
    <w:rsid w:val="00864DF2"/>
    <w:rsid w:val="00866365"/>
    <w:rsid w:val="008725DD"/>
    <w:rsid w:val="00872892"/>
    <w:rsid w:val="00877428"/>
    <w:rsid w:val="00887981"/>
    <w:rsid w:val="008A02A8"/>
    <w:rsid w:val="008A77CE"/>
    <w:rsid w:val="008A7D0D"/>
    <w:rsid w:val="008B212F"/>
    <w:rsid w:val="008D09B9"/>
    <w:rsid w:val="008D52F2"/>
    <w:rsid w:val="008D7854"/>
    <w:rsid w:val="008E14D2"/>
    <w:rsid w:val="008E28E2"/>
    <w:rsid w:val="008E669A"/>
    <w:rsid w:val="008E7D11"/>
    <w:rsid w:val="008F0A17"/>
    <w:rsid w:val="008F1664"/>
    <w:rsid w:val="008F423E"/>
    <w:rsid w:val="008F7233"/>
    <w:rsid w:val="00901250"/>
    <w:rsid w:val="009157D1"/>
    <w:rsid w:val="0092058A"/>
    <w:rsid w:val="00920D3B"/>
    <w:rsid w:val="009220AF"/>
    <w:rsid w:val="009304CD"/>
    <w:rsid w:val="0093454B"/>
    <w:rsid w:val="009345CD"/>
    <w:rsid w:val="00946AD5"/>
    <w:rsid w:val="00953661"/>
    <w:rsid w:val="00954C0A"/>
    <w:rsid w:val="00957799"/>
    <w:rsid w:val="00962AA0"/>
    <w:rsid w:val="009661D1"/>
    <w:rsid w:val="0097539D"/>
    <w:rsid w:val="009858AA"/>
    <w:rsid w:val="00985E0C"/>
    <w:rsid w:val="0098743B"/>
    <w:rsid w:val="00987F5B"/>
    <w:rsid w:val="00991589"/>
    <w:rsid w:val="00992C9E"/>
    <w:rsid w:val="009A22F4"/>
    <w:rsid w:val="009B3B83"/>
    <w:rsid w:val="009B7B0A"/>
    <w:rsid w:val="009C39A4"/>
    <w:rsid w:val="009E344A"/>
    <w:rsid w:val="009E7EF5"/>
    <w:rsid w:val="009F1C53"/>
    <w:rsid w:val="009F5C5F"/>
    <w:rsid w:val="00A0028A"/>
    <w:rsid w:val="00A0084F"/>
    <w:rsid w:val="00A02A4F"/>
    <w:rsid w:val="00A02A6F"/>
    <w:rsid w:val="00A07965"/>
    <w:rsid w:val="00A07A13"/>
    <w:rsid w:val="00A17514"/>
    <w:rsid w:val="00A30106"/>
    <w:rsid w:val="00A347B0"/>
    <w:rsid w:val="00A444A5"/>
    <w:rsid w:val="00A44AE6"/>
    <w:rsid w:val="00A570ED"/>
    <w:rsid w:val="00A62C75"/>
    <w:rsid w:val="00A62DBD"/>
    <w:rsid w:val="00A76072"/>
    <w:rsid w:val="00A8675C"/>
    <w:rsid w:val="00A916D8"/>
    <w:rsid w:val="00A91A77"/>
    <w:rsid w:val="00A9239B"/>
    <w:rsid w:val="00AA6E29"/>
    <w:rsid w:val="00AB1907"/>
    <w:rsid w:val="00AB7463"/>
    <w:rsid w:val="00AC0608"/>
    <w:rsid w:val="00AD1652"/>
    <w:rsid w:val="00AE01D7"/>
    <w:rsid w:val="00AF3942"/>
    <w:rsid w:val="00AF530B"/>
    <w:rsid w:val="00B05639"/>
    <w:rsid w:val="00B06754"/>
    <w:rsid w:val="00B10DE9"/>
    <w:rsid w:val="00B1201F"/>
    <w:rsid w:val="00B13260"/>
    <w:rsid w:val="00B16B57"/>
    <w:rsid w:val="00B20A8D"/>
    <w:rsid w:val="00B225A8"/>
    <w:rsid w:val="00B22D03"/>
    <w:rsid w:val="00B344A9"/>
    <w:rsid w:val="00B34B92"/>
    <w:rsid w:val="00B40242"/>
    <w:rsid w:val="00B408C0"/>
    <w:rsid w:val="00B413BA"/>
    <w:rsid w:val="00B43E29"/>
    <w:rsid w:val="00B4677C"/>
    <w:rsid w:val="00B51DB2"/>
    <w:rsid w:val="00B65F87"/>
    <w:rsid w:val="00B71EB7"/>
    <w:rsid w:val="00B724DE"/>
    <w:rsid w:val="00B7264F"/>
    <w:rsid w:val="00B81CB5"/>
    <w:rsid w:val="00B9251C"/>
    <w:rsid w:val="00B92FFD"/>
    <w:rsid w:val="00B9343C"/>
    <w:rsid w:val="00B938C7"/>
    <w:rsid w:val="00B93FDC"/>
    <w:rsid w:val="00B94093"/>
    <w:rsid w:val="00B9676C"/>
    <w:rsid w:val="00B9725F"/>
    <w:rsid w:val="00BA1AEF"/>
    <w:rsid w:val="00BA2D79"/>
    <w:rsid w:val="00BB1200"/>
    <w:rsid w:val="00BB1477"/>
    <w:rsid w:val="00BB4B53"/>
    <w:rsid w:val="00BC3279"/>
    <w:rsid w:val="00BE1C3E"/>
    <w:rsid w:val="00BE2093"/>
    <w:rsid w:val="00BE2DEE"/>
    <w:rsid w:val="00BE3B2C"/>
    <w:rsid w:val="00BE416A"/>
    <w:rsid w:val="00BE7A4D"/>
    <w:rsid w:val="00C113F0"/>
    <w:rsid w:val="00C21BFC"/>
    <w:rsid w:val="00C22295"/>
    <w:rsid w:val="00C254F6"/>
    <w:rsid w:val="00C25B80"/>
    <w:rsid w:val="00C275C7"/>
    <w:rsid w:val="00C27D7C"/>
    <w:rsid w:val="00C32574"/>
    <w:rsid w:val="00C33F03"/>
    <w:rsid w:val="00C376EB"/>
    <w:rsid w:val="00C37AE1"/>
    <w:rsid w:val="00C427DC"/>
    <w:rsid w:val="00C438C6"/>
    <w:rsid w:val="00C43DB6"/>
    <w:rsid w:val="00C44B21"/>
    <w:rsid w:val="00C53A6C"/>
    <w:rsid w:val="00C54276"/>
    <w:rsid w:val="00C57119"/>
    <w:rsid w:val="00C61CF1"/>
    <w:rsid w:val="00C768D7"/>
    <w:rsid w:val="00C77542"/>
    <w:rsid w:val="00C916B7"/>
    <w:rsid w:val="00CA254D"/>
    <w:rsid w:val="00CA7131"/>
    <w:rsid w:val="00CB4075"/>
    <w:rsid w:val="00CC018E"/>
    <w:rsid w:val="00CC0212"/>
    <w:rsid w:val="00CD010D"/>
    <w:rsid w:val="00CD18BF"/>
    <w:rsid w:val="00CD3FAF"/>
    <w:rsid w:val="00CD4818"/>
    <w:rsid w:val="00CE088E"/>
    <w:rsid w:val="00CF400F"/>
    <w:rsid w:val="00D154C6"/>
    <w:rsid w:val="00D22DE9"/>
    <w:rsid w:val="00D272BC"/>
    <w:rsid w:val="00D47769"/>
    <w:rsid w:val="00D501D4"/>
    <w:rsid w:val="00D525D8"/>
    <w:rsid w:val="00D572D7"/>
    <w:rsid w:val="00D61B92"/>
    <w:rsid w:val="00D621F7"/>
    <w:rsid w:val="00D639B0"/>
    <w:rsid w:val="00D64295"/>
    <w:rsid w:val="00D665D3"/>
    <w:rsid w:val="00D674EF"/>
    <w:rsid w:val="00D72AC0"/>
    <w:rsid w:val="00D90F23"/>
    <w:rsid w:val="00D92A1A"/>
    <w:rsid w:val="00D94054"/>
    <w:rsid w:val="00D9594C"/>
    <w:rsid w:val="00DB3FFD"/>
    <w:rsid w:val="00DB5231"/>
    <w:rsid w:val="00DC03EA"/>
    <w:rsid w:val="00DD6ED3"/>
    <w:rsid w:val="00DE149E"/>
    <w:rsid w:val="00DE4AE3"/>
    <w:rsid w:val="00DE759A"/>
    <w:rsid w:val="00DE7CAF"/>
    <w:rsid w:val="00DF44BA"/>
    <w:rsid w:val="00E02B73"/>
    <w:rsid w:val="00E05034"/>
    <w:rsid w:val="00E052FB"/>
    <w:rsid w:val="00E20C35"/>
    <w:rsid w:val="00E255D5"/>
    <w:rsid w:val="00E256C7"/>
    <w:rsid w:val="00E33457"/>
    <w:rsid w:val="00E3785A"/>
    <w:rsid w:val="00E401DB"/>
    <w:rsid w:val="00E540B5"/>
    <w:rsid w:val="00E62176"/>
    <w:rsid w:val="00E639EF"/>
    <w:rsid w:val="00E64A66"/>
    <w:rsid w:val="00E66914"/>
    <w:rsid w:val="00E92E19"/>
    <w:rsid w:val="00E94D86"/>
    <w:rsid w:val="00E9649D"/>
    <w:rsid w:val="00EA77C8"/>
    <w:rsid w:val="00EB102F"/>
    <w:rsid w:val="00EC49B5"/>
    <w:rsid w:val="00EE1C6F"/>
    <w:rsid w:val="00EF49E3"/>
    <w:rsid w:val="00EF7F9D"/>
    <w:rsid w:val="00F04876"/>
    <w:rsid w:val="00F06374"/>
    <w:rsid w:val="00F1457D"/>
    <w:rsid w:val="00F22369"/>
    <w:rsid w:val="00F230A3"/>
    <w:rsid w:val="00F31D8F"/>
    <w:rsid w:val="00F32B4E"/>
    <w:rsid w:val="00F36E49"/>
    <w:rsid w:val="00F43E89"/>
    <w:rsid w:val="00F45DEA"/>
    <w:rsid w:val="00F47226"/>
    <w:rsid w:val="00F51AAE"/>
    <w:rsid w:val="00F538A5"/>
    <w:rsid w:val="00F56624"/>
    <w:rsid w:val="00F635A0"/>
    <w:rsid w:val="00F71E66"/>
    <w:rsid w:val="00F80995"/>
    <w:rsid w:val="00F83F66"/>
    <w:rsid w:val="00F8503B"/>
    <w:rsid w:val="00F91441"/>
    <w:rsid w:val="00F915C9"/>
    <w:rsid w:val="00F933D5"/>
    <w:rsid w:val="00F957A5"/>
    <w:rsid w:val="00FA53EB"/>
    <w:rsid w:val="00FB0C6B"/>
    <w:rsid w:val="00FB1FD3"/>
    <w:rsid w:val="00FB264E"/>
    <w:rsid w:val="00FB752A"/>
    <w:rsid w:val="00FE05B3"/>
    <w:rsid w:val="00FE7CD0"/>
    <w:rsid w:val="00FF57D2"/>
    <w:rsid w:val="1A833EE8"/>
    <w:rsid w:val="5D16720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72"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
    <w:qFormat/>
    <w:uiPriority w:val="9"/>
    <w:pPr>
      <w:keepNext/>
      <w:keepLines/>
      <w:numPr>
        <w:ilvl w:val="0"/>
        <w:numId w:val="1"/>
      </w:numPr>
      <w:spacing w:before="340" w:after="330" w:line="578" w:lineRule="auto"/>
      <w:jc w:val="left"/>
      <w:outlineLvl w:val="0"/>
    </w:pPr>
    <w:rPr>
      <w:b/>
      <w:bCs/>
      <w:kern w:val="44"/>
      <w:sz w:val="32"/>
      <w:szCs w:val="44"/>
    </w:rPr>
  </w:style>
  <w:style w:type="paragraph" w:styleId="3">
    <w:name w:val="heading 2"/>
    <w:basedOn w:val="1"/>
    <w:next w:val="1"/>
    <w:link w:val="15"/>
    <w:qFormat/>
    <w:uiPriority w:val="9"/>
    <w:pPr>
      <w:keepNext/>
      <w:keepLines/>
      <w:numPr>
        <w:ilvl w:val="1"/>
        <w:numId w:val="1"/>
      </w:numPr>
      <w:spacing w:before="260" w:after="260" w:line="416" w:lineRule="auto"/>
      <w:jc w:val="left"/>
      <w:outlineLvl w:val="1"/>
    </w:pPr>
    <w:rPr>
      <w:rFonts w:ascii="Cambria" w:hAnsi="Cambria" w:eastAsia="宋体" w:cs="Times New Roman"/>
      <w:b/>
      <w:bCs/>
      <w:sz w:val="28"/>
      <w:szCs w:val="32"/>
    </w:rPr>
  </w:style>
  <w:style w:type="paragraph" w:styleId="4">
    <w:name w:val="heading 3"/>
    <w:basedOn w:val="1"/>
    <w:next w:val="1"/>
    <w:link w:val="17"/>
    <w:qFormat/>
    <w:uiPriority w:val="9"/>
    <w:pPr>
      <w:numPr>
        <w:ilvl w:val="2"/>
        <w:numId w:val="1"/>
      </w:numPr>
      <w:jc w:val="left"/>
      <w:outlineLvl w:val="2"/>
    </w:pPr>
    <w:rPr>
      <w:b/>
    </w:rPr>
  </w:style>
  <w:style w:type="character" w:default="1" w:styleId="13">
    <w:name w:val="Default Paragraph Font"/>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35"/>
    <w:rPr>
      <w:rFonts w:ascii="Cambria" w:hAnsi="Cambria" w:eastAsia="黑体" w:cs="Times New Roman"/>
      <w:sz w:val="20"/>
      <w:szCs w:val="20"/>
    </w:rPr>
  </w:style>
  <w:style w:type="paragraph" w:styleId="6">
    <w:name w:val="Document Map"/>
    <w:basedOn w:val="1"/>
    <w:link w:val="20"/>
    <w:semiHidden/>
    <w:unhideWhenUsed/>
    <w:qFormat/>
    <w:uiPriority w:val="99"/>
    <w:rPr>
      <w:rFonts w:ascii="宋体"/>
      <w:sz w:val="18"/>
      <w:szCs w:val="18"/>
    </w:rPr>
  </w:style>
  <w:style w:type="paragraph" w:styleId="7">
    <w:name w:val="Balloon Text"/>
    <w:basedOn w:val="1"/>
    <w:link w:val="21"/>
    <w:qFormat/>
    <w:uiPriority w:val="0"/>
    <w:rPr>
      <w:sz w:val="18"/>
      <w:szCs w:val="18"/>
    </w:rPr>
  </w:style>
  <w:style w:type="paragraph" w:styleId="8">
    <w:name w:val="footer"/>
    <w:basedOn w:val="1"/>
    <w:link w:val="19"/>
    <w:unhideWhenUsed/>
    <w:qFormat/>
    <w:uiPriority w:val="99"/>
    <w:pPr>
      <w:tabs>
        <w:tab w:val="center" w:pos="4153"/>
        <w:tab w:val="right" w:pos="8306"/>
      </w:tabs>
      <w:snapToGrid w:val="0"/>
      <w:jc w:val="left"/>
    </w:pPr>
    <w:rPr>
      <w:sz w:val="18"/>
      <w:szCs w:val="18"/>
    </w:rPr>
  </w:style>
  <w:style w:type="paragraph" w:styleId="9">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99"/>
    <w:rPr>
      <w:sz w:val="24"/>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标题 1 Char"/>
    <w:link w:val="2"/>
    <w:qFormat/>
    <w:uiPriority w:val="9"/>
    <w:rPr>
      <w:rFonts w:ascii="Times New Roman" w:hAnsi="Times New Roman"/>
      <w:b/>
      <w:bCs/>
      <w:kern w:val="44"/>
      <w:sz w:val="32"/>
      <w:szCs w:val="44"/>
    </w:rPr>
  </w:style>
  <w:style w:type="character" w:customStyle="1" w:styleId="15">
    <w:name w:val="标题 2 Char"/>
    <w:link w:val="3"/>
    <w:qFormat/>
    <w:uiPriority w:val="9"/>
    <w:rPr>
      <w:rFonts w:ascii="Cambria" w:hAnsi="Cambria"/>
      <w:b/>
      <w:bCs/>
      <w:kern w:val="2"/>
      <w:sz w:val="28"/>
      <w:szCs w:val="32"/>
    </w:rPr>
  </w:style>
  <w:style w:type="paragraph" w:customStyle="1" w:styleId="16">
    <w:name w:val="彩色列表 - 强调文字颜色 11"/>
    <w:basedOn w:val="1"/>
    <w:qFormat/>
    <w:uiPriority w:val="34"/>
    <w:pPr>
      <w:ind w:firstLine="420" w:firstLineChars="200"/>
    </w:pPr>
  </w:style>
  <w:style w:type="character" w:customStyle="1" w:styleId="17">
    <w:name w:val="标题 3 Char"/>
    <w:link w:val="4"/>
    <w:qFormat/>
    <w:uiPriority w:val="9"/>
    <w:rPr>
      <w:rFonts w:ascii="Times New Roman" w:hAnsi="Times New Roman"/>
      <w:b/>
      <w:kern w:val="2"/>
      <w:sz w:val="21"/>
      <w:szCs w:val="24"/>
    </w:rPr>
  </w:style>
  <w:style w:type="character" w:customStyle="1" w:styleId="18">
    <w:name w:val="页眉 Char"/>
    <w:link w:val="9"/>
    <w:qFormat/>
    <w:uiPriority w:val="99"/>
    <w:rPr>
      <w:rFonts w:ascii="Times New Roman" w:hAnsi="Times New Roman"/>
      <w:kern w:val="2"/>
      <w:sz w:val="18"/>
      <w:szCs w:val="18"/>
    </w:rPr>
  </w:style>
  <w:style w:type="character" w:customStyle="1" w:styleId="19">
    <w:name w:val="页脚 Char"/>
    <w:link w:val="8"/>
    <w:qFormat/>
    <w:uiPriority w:val="99"/>
    <w:rPr>
      <w:rFonts w:ascii="Times New Roman" w:hAnsi="Times New Roman"/>
      <w:kern w:val="2"/>
      <w:sz w:val="18"/>
      <w:szCs w:val="18"/>
    </w:rPr>
  </w:style>
  <w:style w:type="character" w:customStyle="1" w:styleId="20">
    <w:name w:val="文档结构图 Char"/>
    <w:link w:val="6"/>
    <w:semiHidden/>
    <w:qFormat/>
    <w:uiPriority w:val="99"/>
    <w:rPr>
      <w:rFonts w:ascii="宋体" w:hAnsi="Times New Roman"/>
      <w:kern w:val="2"/>
      <w:sz w:val="18"/>
      <w:szCs w:val="18"/>
    </w:rPr>
  </w:style>
  <w:style w:type="character" w:customStyle="1" w:styleId="21">
    <w:name w:val="批注框文本 Char"/>
    <w:link w:val="7"/>
    <w:qFormat/>
    <w:uiPriority w:val="0"/>
    <w:rPr>
      <w:rFonts w:ascii="Times New Roman" w:hAnsi="Times New Roman"/>
      <w:kern w:val="2"/>
      <w:sz w:val="18"/>
      <w:szCs w:val="18"/>
    </w:rPr>
  </w:style>
  <w:style w:type="paragraph" w:styleId="22">
    <w:name w:val="List Paragraph"/>
    <w:basedOn w:val="1"/>
    <w:qFormat/>
    <w:uiPriority w:val="72"/>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4.wmf"/><Relationship Id="rId7" Type="http://schemas.openxmlformats.org/officeDocument/2006/relationships/oleObject" Target="embeddings/oleObject1.bin"/><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sun</Company>
  <Pages>7</Pages>
  <Words>1268</Words>
  <Characters>1446</Characters>
  <Lines>4</Lines>
  <Paragraphs>1</Paragraphs>
  <TotalTime>10</TotalTime>
  <ScaleCrop>false</ScaleCrop>
  <LinksUpToDate>false</LinksUpToDate>
  <CharactersWithSpaces>1940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2018-09-13T11:19:00Z</dcterms:created>
  <dc:creator>sunshineyy</dc:creator>
  <cp:lastModifiedBy>吴淇钺</cp:lastModifiedBy>
  <dcterms:modified xsi:type="dcterms:W3CDTF">2026-05-28T14:55:12Z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eyJoZGlkIjoiNTg0MzMyNGJiMDEzODc5ODNlMGVjODViOWRkZjg1MDgiLCJ1c2VySWQiOiIxNzQzMzMwNTUyIn0=</vt:lpwstr>
  </property>
  <property fmtid="{D5CDD505-2E9C-101B-9397-08002B2CF9AE}" pid="3" name="KSOProductBuildVer">
    <vt:lpwstr>2052-12.1.0.26375</vt:lpwstr>
  </property>
  <property fmtid="{D5CDD505-2E9C-101B-9397-08002B2CF9AE}" pid="4" name="ICV">
    <vt:lpwstr>597A4AD6C53540458602335F42DF7D0F_13</vt:lpwstr>
  </property>
</Properties>
</file>