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6E87" w14:textId="77777777" w:rsidR="0036667D" w:rsidRDefault="0036667D" w:rsidP="0036667D"/>
    <w:p w14:paraId="2D7326AF" w14:textId="77777777" w:rsidR="0036667D" w:rsidRDefault="0036667D" w:rsidP="0036667D">
      <w:pPr>
        <w:jc w:val="center"/>
        <w:rPr>
          <w:rFonts w:ascii="宋体"/>
          <w:b/>
          <w:sz w:val="44"/>
        </w:rPr>
      </w:pPr>
    </w:p>
    <w:p w14:paraId="359FC1F2" w14:textId="77777777" w:rsidR="0036667D" w:rsidRDefault="0036667D" w:rsidP="0036667D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4CE0277F" w14:textId="77777777" w:rsidR="0036667D" w:rsidRDefault="0036667D" w:rsidP="0036667D">
      <w:pPr>
        <w:rPr>
          <w:b/>
          <w:sz w:val="28"/>
        </w:rPr>
      </w:pPr>
    </w:p>
    <w:p w14:paraId="4E581105" w14:textId="77777777" w:rsidR="0036667D" w:rsidRDefault="0036667D" w:rsidP="0036667D">
      <w:pPr>
        <w:rPr>
          <w:b/>
          <w:sz w:val="28"/>
        </w:rPr>
      </w:pPr>
    </w:p>
    <w:p w14:paraId="2391DD83" w14:textId="0831A4A4" w:rsidR="0036667D" w:rsidRPr="009C6480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</w:t>
      </w:r>
      <w:r w:rsidR="00A437F2">
        <w:rPr>
          <w:rFonts w:hint="eastAsia"/>
          <w:b/>
          <w:sz w:val="28"/>
          <w:u w:val="single"/>
        </w:rPr>
        <w:t>数字电路实验</w:t>
      </w:r>
      <w:r>
        <w:rPr>
          <w:rFonts w:hint="eastAsia"/>
          <w:b/>
          <w:sz w:val="28"/>
          <w:u w:val="single"/>
        </w:rPr>
        <w:t xml:space="preserve">                       </w:t>
      </w:r>
    </w:p>
    <w:p w14:paraId="2DEBA543" w14:textId="77777777" w:rsidR="0036667D" w:rsidRPr="007B0AF4" w:rsidRDefault="0036667D" w:rsidP="00F230A3">
      <w:pPr>
        <w:ind w:rightChars="15" w:right="31"/>
        <w:rPr>
          <w:b/>
          <w:sz w:val="28"/>
        </w:rPr>
      </w:pPr>
    </w:p>
    <w:p w14:paraId="442FB76F" w14:textId="24260C8B" w:rsidR="0036667D" w:rsidRPr="00864088" w:rsidRDefault="0036667D" w:rsidP="00F230A3">
      <w:pPr>
        <w:ind w:rightChars="15" w:right="31"/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 w:rsidRPr="00864088">
        <w:rPr>
          <w:rFonts w:hint="eastAsia"/>
          <w:b/>
          <w:sz w:val="28"/>
          <w:u w:val="thick"/>
        </w:rPr>
        <w:t>：</w:t>
      </w:r>
      <w:r w:rsidRPr="00864088">
        <w:rPr>
          <w:rFonts w:hint="eastAsia"/>
          <w:b/>
          <w:sz w:val="28"/>
          <w:u w:val="thick"/>
        </w:rPr>
        <w:t xml:space="preserve">  </w:t>
      </w:r>
      <w:r w:rsidR="00301EBB" w:rsidRPr="00301EBB">
        <w:rPr>
          <w:rFonts w:hint="eastAsia"/>
          <w:b/>
          <w:color w:val="FF0000"/>
          <w:sz w:val="28"/>
          <w:u w:val="thick"/>
        </w:rPr>
        <w:t>实验</w:t>
      </w:r>
      <w:r w:rsidR="00A437F2">
        <w:rPr>
          <w:rFonts w:hint="eastAsia"/>
          <w:b/>
          <w:color w:val="FF0000"/>
          <w:sz w:val="28"/>
          <w:u w:val="thick"/>
        </w:rPr>
        <w:t>二</w:t>
      </w:r>
      <w:r w:rsidR="00301EBB" w:rsidRPr="00301EBB">
        <w:rPr>
          <w:rFonts w:hint="eastAsia"/>
          <w:b/>
          <w:color w:val="FF0000"/>
          <w:sz w:val="28"/>
          <w:u w:val="thick"/>
        </w:rPr>
        <w:t>：</w:t>
      </w:r>
      <w:r w:rsidR="00301EBB" w:rsidRPr="00301EBB">
        <w:rPr>
          <w:rFonts w:hint="eastAsia"/>
          <w:b/>
          <w:color w:val="FF0000"/>
          <w:sz w:val="28"/>
          <w:u w:val="thick"/>
        </w:rPr>
        <w:t xml:space="preserve"> </w:t>
      </w:r>
      <w:r w:rsidR="00A437F2" w:rsidRPr="00A437F2">
        <w:rPr>
          <w:b/>
          <w:color w:val="FF0000"/>
          <w:sz w:val="28"/>
          <w:u w:val="thick"/>
        </w:rPr>
        <w:t>译码器功能测试及应用</w:t>
      </w:r>
      <w:r w:rsidR="00AE01D7">
        <w:rPr>
          <w:b/>
          <w:sz w:val="28"/>
          <w:u w:val="thick"/>
        </w:rPr>
        <w:t xml:space="preserve">       </w:t>
      </w:r>
      <w:r w:rsidR="00864088" w:rsidRPr="00864088">
        <w:rPr>
          <w:rFonts w:hint="eastAsia"/>
          <w:b/>
          <w:sz w:val="28"/>
          <w:u w:val="thick"/>
        </w:rPr>
        <w:t xml:space="preserve"> </w:t>
      </w:r>
      <w:r w:rsidRPr="00864088">
        <w:rPr>
          <w:rFonts w:hint="eastAsia"/>
          <w:b/>
          <w:sz w:val="28"/>
          <w:u w:val="thick"/>
        </w:rPr>
        <w:t xml:space="preserve">   </w:t>
      </w:r>
    </w:p>
    <w:p w14:paraId="759CEAB9" w14:textId="77777777" w:rsidR="0036667D" w:rsidRPr="0097539D" w:rsidRDefault="0036667D" w:rsidP="00F230A3">
      <w:pPr>
        <w:ind w:rightChars="15" w:right="31"/>
        <w:rPr>
          <w:b/>
          <w:sz w:val="28"/>
        </w:rPr>
      </w:pPr>
    </w:p>
    <w:p w14:paraId="1FE5AD66" w14:textId="77777777" w:rsidR="0036667D" w:rsidRDefault="0036667D" w:rsidP="00F230A3">
      <w:pPr>
        <w:ind w:leftChars="428" w:left="899"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E02B73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 w:rsidR="007B0AF4">
        <w:rPr>
          <w:rFonts w:hint="eastAsia"/>
          <w:b/>
          <w:sz w:val="28"/>
          <w:u w:val="single"/>
        </w:rPr>
        <w:t xml:space="preserve"> </w:t>
      </w:r>
      <w:r w:rsidR="003A365F">
        <w:rPr>
          <w:rFonts w:hint="eastAsia"/>
          <w:b/>
          <w:sz w:val="28"/>
          <w:u w:val="single"/>
        </w:rPr>
        <w:t>计算机与软件学院</w:t>
      </w:r>
      <w:r w:rsidR="00316F8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  <w:r w:rsidR="00E02B73">
        <w:rPr>
          <w:rFonts w:hint="eastAsia"/>
          <w:b/>
          <w:sz w:val="28"/>
          <w:u w:val="single"/>
        </w:rPr>
        <w:t xml:space="preserve"> </w:t>
      </w:r>
      <w:r w:rsidR="00864088">
        <w:rPr>
          <w:rFonts w:hint="eastAsia"/>
          <w:b/>
          <w:sz w:val="28"/>
          <w:u w:val="single"/>
        </w:rPr>
        <w:t xml:space="preserve">    </w:t>
      </w:r>
      <w:r w:rsidR="00AE01D7">
        <w:rPr>
          <w:b/>
          <w:sz w:val="28"/>
          <w:u w:val="single"/>
        </w:rPr>
        <w:t xml:space="preserve"> </w:t>
      </w:r>
      <w:r w:rsidR="0086408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939F500" w14:textId="77777777" w:rsidR="0036667D" w:rsidRDefault="0036667D" w:rsidP="00F230A3">
      <w:pPr>
        <w:ind w:rightChars="15" w:right="31"/>
        <w:rPr>
          <w:b/>
          <w:sz w:val="28"/>
        </w:rPr>
      </w:pPr>
    </w:p>
    <w:p w14:paraId="4F78DDC3" w14:textId="1A7D2121" w:rsidR="0036667D" w:rsidRDefault="0036667D" w:rsidP="00F230A3">
      <w:pPr>
        <w:ind w:rightChars="15" w:right="31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 w:rsidR="00A437F2">
        <w:rPr>
          <w:rFonts w:hint="eastAsia"/>
          <w:b/>
          <w:sz w:val="28"/>
          <w:u w:val="single"/>
        </w:rPr>
        <w:t>计算机类</w:t>
      </w:r>
      <w:r w:rsidR="00AE01D7">
        <w:rPr>
          <w:b/>
          <w:sz w:val="28"/>
          <w:u w:val="single"/>
        </w:rPr>
        <w:t xml:space="preserve">        </w:t>
      </w:r>
      <w:r w:rsidR="006C4384">
        <w:rPr>
          <w:rFonts w:hint="eastAsia"/>
          <w:b/>
          <w:sz w:val="28"/>
          <w:u w:val="single"/>
        </w:rPr>
        <w:t xml:space="preserve">          </w:t>
      </w:r>
      <w:r w:rsidR="00B4677C">
        <w:rPr>
          <w:rFonts w:hint="eastAsia"/>
          <w:b/>
          <w:sz w:val="28"/>
          <w:u w:val="single"/>
        </w:rPr>
        <w:tab/>
      </w:r>
      <w:r w:rsidR="00864088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</w:t>
      </w:r>
    </w:p>
    <w:p w14:paraId="6AE056BB" w14:textId="77777777" w:rsidR="008A7D0D" w:rsidRDefault="008A7D0D" w:rsidP="00F230A3">
      <w:pPr>
        <w:ind w:rightChars="15" w:right="31"/>
        <w:rPr>
          <w:b/>
          <w:sz w:val="28"/>
        </w:rPr>
      </w:pPr>
    </w:p>
    <w:p w14:paraId="3B6C3C6B" w14:textId="77777777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F51AAE">
        <w:rPr>
          <w:rFonts w:hint="eastAsia"/>
          <w:b/>
          <w:sz w:val="28"/>
          <w:u w:val="single"/>
        </w:rPr>
        <w:t>车越岭</w:t>
      </w:r>
      <w:r>
        <w:rPr>
          <w:rFonts w:hint="eastAsia"/>
          <w:b/>
          <w:sz w:val="28"/>
          <w:u w:val="single"/>
        </w:rPr>
        <w:t xml:space="preserve">                  </w:t>
      </w:r>
      <w:r w:rsidR="007B0AF4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</w:p>
    <w:p w14:paraId="4256B1B5" w14:textId="77777777" w:rsidR="0036667D" w:rsidRDefault="0036667D" w:rsidP="00F230A3">
      <w:pPr>
        <w:ind w:rightChars="15" w:right="31"/>
        <w:rPr>
          <w:b/>
          <w:sz w:val="28"/>
        </w:rPr>
      </w:pPr>
    </w:p>
    <w:p w14:paraId="12EC489E" w14:textId="244289DD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864088">
        <w:rPr>
          <w:rFonts w:hint="eastAsia"/>
          <w:b/>
          <w:sz w:val="28"/>
          <w:u w:val="thick"/>
        </w:rPr>
        <w:t>：</w:t>
      </w:r>
      <w:r w:rsidR="00AE01D7">
        <w:rPr>
          <w:b/>
          <w:sz w:val="28"/>
          <w:u w:val="thick"/>
        </w:rPr>
        <w:t xml:space="preserve"> </w:t>
      </w:r>
      <w:r w:rsidR="00A437F2">
        <w:rPr>
          <w:rFonts w:hint="eastAsia"/>
          <w:b/>
          <w:sz w:val="28"/>
          <w:u w:val="thick"/>
        </w:rPr>
        <w:t>吴淇钺</w:t>
      </w:r>
      <w:r w:rsidR="00AE01D7">
        <w:rPr>
          <w:b/>
          <w:sz w:val="28"/>
          <w:u w:val="thick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AE01D7">
        <w:rPr>
          <w:b/>
          <w:sz w:val="28"/>
          <w:u w:val="single"/>
        </w:rPr>
        <w:t xml:space="preserve"> </w:t>
      </w:r>
      <w:r w:rsidR="00A437F2">
        <w:rPr>
          <w:rFonts w:hint="eastAsia"/>
          <w:b/>
          <w:sz w:val="28"/>
          <w:u w:val="single"/>
        </w:rPr>
        <w:t>2025150058</w:t>
      </w:r>
      <w:r w:rsidR="00AE01D7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A437F2">
        <w:rPr>
          <w:rFonts w:hint="eastAsia"/>
          <w:b/>
          <w:sz w:val="28"/>
          <w:u w:val="single"/>
        </w:rPr>
        <w:t>计算机类</w:t>
      </w:r>
      <w:r w:rsidR="00A437F2">
        <w:rPr>
          <w:rFonts w:hint="eastAsia"/>
          <w:b/>
          <w:sz w:val="28"/>
          <w:u w:val="single"/>
        </w:rPr>
        <w:t>02</w:t>
      </w:r>
      <w:r w:rsidR="00864088">
        <w:rPr>
          <w:rFonts w:hint="eastAsia"/>
          <w:b/>
          <w:sz w:val="28"/>
          <w:u w:val="single"/>
        </w:rPr>
        <w:t xml:space="preserve"> </w:t>
      </w:r>
    </w:p>
    <w:p w14:paraId="0DAAA367" w14:textId="77777777" w:rsidR="008A7D0D" w:rsidRDefault="008A7D0D" w:rsidP="00F230A3">
      <w:pPr>
        <w:ind w:rightChars="15" w:right="31"/>
        <w:rPr>
          <w:b/>
          <w:sz w:val="28"/>
        </w:rPr>
      </w:pPr>
    </w:p>
    <w:p w14:paraId="664B5D43" w14:textId="71EFC9BE" w:rsidR="0036667D" w:rsidRPr="005E50A1" w:rsidRDefault="0036667D" w:rsidP="00F230A3">
      <w:pPr>
        <w:ind w:rightChars="15" w:right="31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</w:t>
      </w:r>
      <w:r w:rsidR="00A437F2" w:rsidRPr="0082135C">
        <w:rPr>
          <w:b/>
          <w:color w:val="FF0000"/>
          <w:sz w:val="28"/>
          <w:u w:val="single"/>
        </w:rPr>
        <w:t xml:space="preserve"> </w:t>
      </w:r>
      <w:r w:rsidR="00A437F2">
        <w:rPr>
          <w:rFonts w:hint="eastAsia"/>
          <w:b/>
          <w:color w:val="FF0000"/>
          <w:sz w:val="28"/>
          <w:u w:val="single"/>
        </w:rPr>
        <w:t>2025</w:t>
      </w:r>
      <w:r w:rsidR="00A437F2" w:rsidRPr="0082135C">
        <w:rPr>
          <w:b/>
          <w:color w:val="FF0000"/>
          <w:sz w:val="28"/>
          <w:u w:val="single"/>
        </w:rPr>
        <w:t xml:space="preserve"> </w:t>
      </w:r>
      <w:r w:rsidR="00A437F2" w:rsidRPr="0082135C">
        <w:rPr>
          <w:rFonts w:hint="eastAsia"/>
          <w:b/>
          <w:color w:val="FF0000"/>
          <w:sz w:val="28"/>
          <w:u w:val="single"/>
        </w:rPr>
        <w:t>年</w:t>
      </w:r>
      <w:r w:rsidR="00A437F2" w:rsidRPr="0082135C">
        <w:rPr>
          <w:b/>
          <w:color w:val="FF0000"/>
          <w:sz w:val="28"/>
          <w:u w:val="single"/>
        </w:rPr>
        <w:t xml:space="preserve">   </w:t>
      </w:r>
      <w:r w:rsidR="00A437F2">
        <w:rPr>
          <w:rFonts w:hint="eastAsia"/>
          <w:b/>
          <w:color w:val="FF0000"/>
          <w:sz w:val="28"/>
          <w:u w:val="single"/>
        </w:rPr>
        <w:t>4</w:t>
      </w:r>
      <w:r w:rsidR="00A437F2" w:rsidRPr="0082135C">
        <w:rPr>
          <w:b/>
          <w:color w:val="FF0000"/>
          <w:sz w:val="28"/>
          <w:u w:val="single"/>
        </w:rPr>
        <w:t xml:space="preserve"> </w:t>
      </w:r>
      <w:r w:rsidR="00A437F2" w:rsidRPr="0082135C">
        <w:rPr>
          <w:rFonts w:hint="eastAsia"/>
          <w:b/>
          <w:color w:val="FF0000"/>
          <w:sz w:val="28"/>
          <w:u w:val="single"/>
        </w:rPr>
        <w:t>月</w:t>
      </w:r>
      <w:r w:rsidR="00A437F2" w:rsidRPr="0082135C">
        <w:rPr>
          <w:b/>
          <w:color w:val="FF0000"/>
          <w:sz w:val="28"/>
          <w:u w:val="single"/>
        </w:rPr>
        <w:t xml:space="preserve">   </w:t>
      </w:r>
      <w:r w:rsidR="00A437F2">
        <w:rPr>
          <w:rFonts w:hint="eastAsia"/>
          <w:b/>
          <w:color w:val="FF0000"/>
          <w:sz w:val="28"/>
          <w:u w:val="single"/>
        </w:rPr>
        <w:t>24</w:t>
      </w:r>
      <w:r w:rsidR="00A437F2" w:rsidRPr="0082135C">
        <w:rPr>
          <w:b/>
          <w:color w:val="FF0000"/>
          <w:sz w:val="28"/>
          <w:u w:val="single"/>
        </w:rPr>
        <w:t xml:space="preserve"> </w:t>
      </w:r>
      <w:r w:rsidR="00A437F2" w:rsidRPr="0082135C">
        <w:rPr>
          <w:rFonts w:hint="eastAsia"/>
          <w:b/>
          <w:color w:val="FF0000"/>
          <w:sz w:val="28"/>
          <w:u w:val="single"/>
        </w:rPr>
        <w:t xml:space="preserve"> </w:t>
      </w:r>
      <w:r w:rsidR="00A437F2" w:rsidRPr="0082135C">
        <w:rPr>
          <w:rFonts w:hint="eastAsia"/>
          <w:b/>
          <w:color w:val="FF0000"/>
          <w:sz w:val="28"/>
          <w:u w:val="single"/>
        </w:rPr>
        <w:t>日</w:t>
      </w:r>
      <w:r w:rsidR="00A437F2" w:rsidRPr="005E50A1">
        <w:rPr>
          <w:rFonts w:hint="eastAsia"/>
          <w:b/>
          <w:sz w:val="28"/>
          <w:u w:val="single"/>
        </w:rPr>
        <w:t xml:space="preserve"> </w:t>
      </w:r>
      <w:r w:rsidR="00A437F2">
        <w:rPr>
          <w:rFonts w:hint="eastAsia"/>
          <w:b/>
          <w:sz w:val="28"/>
          <w:u w:val="single"/>
        </w:rPr>
        <w:t xml:space="preserve"> </w:t>
      </w:r>
      <w:r w:rsidR="000C16A8">
        <w:rPr>
          <w:b/>
          <w:sz w:val="28"/>
          <w:u w:val="single"/>
        </w:rPr>
        <w:t xml:space="preserve">       </w:t>
      </w:r>
      <w:r w:rsidR="00864088">
        <w:rPr>
          <w:rFonts w:hint="eastAsia"/>
          <w:b/>
          <w:sz w:val="28"/>
          <w:u w:val="single"/>
        </w:rPr>
        <w:t xml:space="preserve">     </w:t>
      </w:r>
      <w:r w:rsidRPr="005E50A1">
        <w:rPr>
          <w:rFonts w:hint="eastAsia"/>
          <w:b/>
          <w:sz w:val="28"/>
          <w:u w:val="single"/>
        </w:rPr>
        <w:t xml:space="preserve"> </w:t>
      </w:r>
      <w:r w:rsidR="00F230A3" w:rsidRPr="005E50A1">
        <w:rPr>
          <w:b/>
          <w:sz w:val="28"/>
          <w:u w:val="single"/>
        </w:rPr>
        <w:t xml:space="preserve"> </w:t>
      </w:r>
    </w:p>
    <w:p w14:paraId="7445D20A" w14:textId="77777777" w:rsidR="0036667D" w:rsidRPr="005E50A1" w:rsidRDefault="0036667D" w:rsidP="00F230A3">
      <w:pPr>
        <w:ind w:rightChars="15" w:right="31"/>
        <w:rPr>
          <w:b/>
          <w:sz w:val="28"/>
        </w:rPr>
      </w:pPr>
    </w:p>
    <w:p w14:paraId="3597CFC1" w14:textId="57E49DC2" w:rsidR="0036667D" w:rsidRDefault="0036667D" w:rsidP="00DC03EA">
      <w:pPr>
        <w:ind w:left="899" w:rightChars="15" w:right="31" w:hangingChars="320" w:hanging="899"/>
        <w:rPr>
          <w:b/>
          <w:sz w:val="44"/>
        </w:rPr>
      </w:pPr>
      <w:r w:rsidRPr="005E50A1">
        <w:rPr>
          <w:rFonts w:hint="eastAsia"/>
          <w:b/>
          <w:sz w:val="28"/>
        </w:rPr>
        <w:t xml:space="preserve">      </w:t>
      </w:r>
      <w:r w:rsidRPr="005E50A1">
        <w:rPr>
          <w:rFonts w:hint="eastAsia"/>
          <w:b/>
          <w:sz w:val="28"/>
        </w:rPr>
        <w:t>实验报告提交时间：</w:t>
      </w:r>
      <w:r w:rsidRPr="005E50A1">
        <w:rPr>
          <w:rFonts w:hint="eastAsia"/>
          <w:b/>
          <w:sz w:val="28"/>
          <w:u w:val="single"/>
        </w:rPr>
        <w:t xml:space="preserve">      </w:t>
      </w:r>
      <w:r w:rsidR="00636FC1">
        <w:rPr>
          <w:rFonts w:hint="eastAsia"/>
          <w:b/>
          <w:sz w:val="28"/>
          <w:u w:val="single"/>
        </w:rPr>
        <w:t>2025</w:t>
      </w:r>
      <w:r w:rsidR="00AE01D7">
        <w:rPr>
          <w:b/>
          <w:sz w:val="28"/>
          <w:u w:val="single"/>
        </w:rPr>
        <w:t xml:space="preserve"> </w:t>
      </w:r>
      <w:r w:rsidRPr="0082135C">
        <w:rPr>
          <w:rFonts w:hint="eastAsia"/>
          <w:b/>
          <w:color w:val="FF0000"/>
          <w:sz w:val="28"/>
          <w:u w:val="single"/>
        </w:rPr>
        <w:t>年</w:t>
      </w:r>
      <w:r w:rsidR="00AE01D7" w:rsidRPr="0082135C">
        <w:rPr>
          <w:b/>
          <w:color w:val="FF0000"/>
          <w:sz w:val="28"/>
          <w:u w:val="single"/>
        </w:rPr>
        <w:t xml:space="preserve">  </w:t>
      </w:r>
      <w:r w:rsidR="00636FC1">
        <w:rPr>
          <w:rFonts w:hint="eastAsia"/>
          <w:b/>
          <w:color w:val="FF0000"/>
          <w:sz w:val="28"/>
          <w:u w:val="single"/>
        </w:rPr>
        <w:t>4</w:t>
      </w:r>
      <w:r w:rsidR="00AE01D7" w:rsidRPr="0082135C">
        <w:rPr>
          <w:b/>
          <w:color w:val="FF0000"/>
          <w:sz w:val="28"/>
          <w:u w:val="single"/>
        </w:rPr>
        <w:t xml:space="preserve">  </w:t>
      </w:r>
      <w:r w:rsidRPr="0082135C">
        <w:rPr>
          <w:rFonts w:hint="eastAsia"/>
          <w:b/>
          <w:color w:val="FF0000"/>
          <w:sz w:val="28"/>
          <w:u w:val="single"/>
        </w:rPr>
        <w:t>月</w:t>
      </w:r>
      <w:r w:rsidR="00AE01D7" w:rsidRPr="0082135C">
        <w:rPr>
          <w:b/>
          <w:color w:val="FF0000"/>
          <w:sz w:val="28"/>
          <w:u w:val="single"/>
        </w:rPr>
        <w:t xml:space="preserve">   </w:t>
      </w:r>
      <w:r w:rsidR="00636FC1">
        <w:rPr>
          <w:rFonts w:hint="eastAsia"/>
          <w:b/>
          <w:color w:val="FF0000"/>
          <w:sz w:val="28"/>
          <w:u w:val="single"/>
        </w:rPr>
        <w:t>24</w:t>
      </w:r>
      <w:r w:rsidR="00AE01D7" w:rsidRPr="0082135C">
        <w:rPr>
          <w:b/>
          <w:color w:val="FF0000"/>
          <w:sz w:val="28"/>
          <w:u w:val="single"/>
        </w:rPr>
        <w:t xml:space="preserve"> </w:t>
      </w:r>
      <w:r w:rsidRPr="0082135C">
        <w:rPr>
          <w:rFonts w:hint="eastAsia"/>
          <w:b/>
          <w:color w:val="FF0000"/>
          <w:sz w:val="28"/>
          <w:u w:val="single"/>
        </w:rPr>
        <w:t xml:space="preserve"> </w:t>
      </w:r>
      <w:r w:rsidRPr="0082135C">
        <w:rPr>
          <w:rFonts w:hint="eastAsia"/>
          <w:b/>
          <w:color w:val="FF0000"/>
          <w:sz w:val="28"/>
          <w:u w:val="single"/>
        </w:rPr>
        <w:t>日</w:t>
      </w:r>
      <w:r w:rsidRPr="005E50A1">
        <w:rPr>
          <w:rFonts w:hint="eastAsia"/>
          <w:b/>
          <w:sz w:val="28"/>
          <w:u w:val="single"/>
        </w:rPr>
        <w:t xml:space="preserve"> </w:t>
      </w:r>
      <w:r w:rsidR="00864088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</w:t>
      </w:r>
    </w:p>
    <w:p w14:paraId="1C09FE5A" w14:textId="77777777" w:rsidR="0036667D" w:rsidRPr="007B0AF4" w:rsidRDefault="0036667D" w:rsidP="0036667D">
      <w:pPr>
        <w:jc w:val="center"/>
        <w:rPr>
          <w:b/>
          <w:sz w:val="44"/>
        </w:rPr>
      </w:pPr>
    </w:p>
    <w:p w14:paraId="466F7100" w14:textId="77777777" w:rsidR="00C113F0" w:rsidRDefault="0036667D" w:rsidP="0036667D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5B7531" w14:paraId="64FD87E2" w14:textId="77777777" w:rsidTr="00830785">
        <w:trPr>
          <w:trHeight w:val="983"/>
        </w:trPr>
        <w:tc>
          <w:tcPr>
            <w:tcW w:w="8522" w:type="dxa"/>
          </w:tcPr>
          <w:p w14:paraId="2955242F" w14:textId="77777777" w:rsidR="00A437F2" w:rsidRDefault="00237451" w:rsidP="00A437F2">
            <w:pPr>
              <w:jc w:val="center"/>
              <w:rPr>
                <w:b/>
                <w:color w:val="FF0000"/>
                <w:sz w:val="28"/>
                <w:u w:val="thick"/>
              </w:rPr>
            </w:pPr>
            <w:r w:rsidRPr="00237451">
              <w:rPr>
                <w:rFonts w:hint="eastAsia"/>
                <w:b/>
                <w:color w:val="FF0000"/>
                <w:sz w:val="28"/>
                <w:szCs w:val="28"/>
              </w:rPr>
              <w:lastRenderedPageBreak/>
              <w:t>实验</w:t>
            </w:r>
            <w:r w:rsidR="00A437F2">
              <w:rPr>
                <w:rFonts w:hint="eastAsia"/>
                <w:b/>
                <w:color w:val="FF0000"/>
                <w:sz w:val="28"/>
                <w:szCs w:val="28"/>
              </w:rPr>
              <w:t>二</w:t>
            </w:r>
            <w:r w:rsidRPr="00237451">
              <w:rPr>
                <w:rFonts w:hint="eastAsia"/>
                <w:b/>
                <w:color w:val="FF0000"/>
                <w:sz w:val="28"/>
                <w:szCs w:val="28"/>
              </w:rPr>
              <w:t>：</w:t>
            </w:r>
            <w:r w:rsidR="00A437F2" w:rsidRPr="00A437F2">
              <w:rPr>
                <w:b/>
                <w:color w:val="FF0000"/>
                <w:sz w:val="28"/>
                <w:u w:val="thick"/>
              </w:rPr>
              <w:t>译码器功能测试及应用</w:t>
            </w:r>
          </w:p>
          <w:p w14:paraId="3B7046F7" w14:textId="0D77005A" w:rsidR="008E14D2" w:rsidRDefault="005B7531" w:rsidP="00830785">
            <w:pPr>
              <w:rPr>
                <w:b/>
                <w:sz w:val="28"/>
                <w:szCs w:val="28"/>
              </w:rPr>
            </w:pPr>
            <w:r w:rsidRPr="007E3274"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 w14:paraId="4D4B9D6E" w14:textId="77777777" w:rsid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(1)</w:t>
            </w:r>
            <w:r>
              <w:rPr>
                <w:rFonts w:hint="eastAsia"/>
                <w:sz w:val="24"/>
              </w:rPr>
              <w:t>了解和正确使用</w:t>
            </w:r>
            <w:r>
              <w:rPr>
                <w:rFonts w:hint="eastAsia"/>
                <w:sz w:val="24"/>
              </w:rPr>
              <w:t>MSI</w:t>
            </w:r>
            <w:r>
              <w:rPr>
                <w:rFonts w:hint="eastAsia"/>
                <w:sz w:val="24"/>
              </w:rPr>
              <w:t>组合逻辑部件</w:t>
            </w:r>
            <w:r>
              <w:rPr>
                <w:rFonts w:hint="eastAsia"/>
                <w:sz w:val="24"/>
              </w:rPr>
              <w:t>;</w:t>
            </w:r>
          </w:p>
          <w:p w14:paraId="68E35A87" w14:textId="77777777" w:rsid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(2)</w:t>
            </w:r>
            <w:r>
              <w:rPr>
                <w:rFonts w:hint="eastAsia"/>
                <w:sz w:val="24"/>
              </w:rPr>
              <w:t>掌握一般组合逻辑电路的特点及分析、设计方法</w:t>
            </w:r>
            <w:r>
              <w:rPr>
                <w:sz w:val="24"/>
              </w:rPr>
              <w:t>；</w:t>
            </w:r>
          </w:p>
          <w:p w14:paraId="7514D783" w14:textId="77777777" w:rsid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(3)</w:t>
            </w:r>
            <w:r>
              <w:rPr>
                <w:rFonts w:hint="eastAsia"/>
                <w:sz w:val="24"/>
              </w:rPr>
              <w:t>学会对所设计的电路进行逻辑功能测试的方法</w:t>
            </w:r>
            <w:r>
              <w:rPr>
                <w:rFonts w:hint="eastAsia"/>
                <w:sz w:val="24"/>
              </w:rPr>
              <w:t>;</w:t>
            </w:r>
          </w:p>
          <w:p w14:paraId="5D5F4C78" w14:textId="3B9CC110" w:rsidR="008A02A8" w:rsidRDefault="000A67D2" w:rsidP="000A67D2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(4)</w:t>
            </w:r>
            <w:r>
              <w:rPr>
                <w:rFonts w:hint="eastAsia"/>
                <w:sz w:val="24"/>
              </w:rPr>
              <w:t>观察组合逻辑电路的竞争冒险现象。</w:t>
            </w:r>
          </w:p>
          <w:p w14:paraId="67ACA331" w14:textId="77777777" w:rsidR="0016208D" w:rsidRPr="0016208D" w:rsidRDefault="0016208D" w:rsidP="00636FC1">
            <w:pPr>
              <w:pStyle w:val="ae"/>
              <w:ind w:firstLineChars="0" w:firstLine="0"/>
              <w:rPr>
                <w:sz w:val="24"/>
              </w:rPr>
            </w:pPr>
          </w:p>
        </w:tc>
      </w:tr>
      <w:tr w:rsidR="002A6DBD" w14:paraId="0366149B" w14:textId="77777777" w:rsidTr="00830785">
        <w:trPr>
          <w:trHeight w:val="983"/>
        </w:trPr>
        <w:tc>
          <w:tcPr>
            <w:tcW w:w="8522" w:type="dxa"/>
          </w:tcPr>
          <w:p w14:paraId="6D52D752" w14:textId="77777777" w:rsidR="00830785" w:rsidRPr="000A67D2" w:rsidRDefault="002A6DBD" w:rsidP="000A67D2">
            <w:pPr>
              <w:pStyle w:val="ae"/>
              <w:ind w:firstLineChars="0" w:firstLine="0"/>
              <w:rPr>
                <w:b/>
                <w:sz w:val="28"/>
                <w:szCs w:val="28"/>
              </w:rPr>
            </w:pPr>
            <w:r w:rsidRPr="000A67D2">
              <w:rPr>
                <w:rFonts w:hint="eastAsia"/>
                <w:b/>
                <w:sz w:val="28"/>
                <w:szCs w:val="28"/>
              </w:rPr>
              <w:t>方法、步骤：</w:t>
            </w:r>
          </w:p>
          <w:p w14:paraId="436A6A53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t>任务</w:t>
            </w:r>
            <w:proofErr w:type="gramStart"/>
            <w:r w:rsidRPr="000A67D2">
              <w:rPr>
                <w:sz w:val="24"/>
              </w:rPr>
              <w:t>一</w:t>
            </w:r>
            <w:proofErr w:type="gramEnd"/>
            <w:r w:rsidRPr="000A67D2">
              <w:rPr>
                <w:sz w:val="24"/>
              </w:rPr>
              <w:t>；测试</w:t>
            </w:r>
            <w:r w:rsidRPr="000A67D2">
              <w:rPr>
                <w:sz w:val="24"/>
              </w:rPr>
              <w:t>74LS138</w:t>
            </w:r>
            <w:r w:rsidRPr="000A67D2">
              <w:rPr>
                <w:sz w:val="24"/>
              </w:rPr>
              <w:t>的逻辑功能</w:t>
            </w:r>
          </w:p>
          <w:p w14:paraId="647DB942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t>将一片</w:t>
            </w:r>
            <w:r w:rsidRPr="000A67D2">
              <w:rPr>
                <w:sz w:val="24"/>
              </w:rPr>
              <w:t>74LS138</w:t>
            </w:r>
            <w:r w:rsidRPr="000A67D2">
              <w:rPr>
                <w:sz w:val="24"/>
              </w:rPr>
              <w:t>插入</w:t>
            </w:r>
            <w:r w:rsidRPr="000A67D2">
              <w:rPr>
                <w:sz w:val="24"/>
              </w:rPr>
              <w:t>RXS-1B</w:t>
            </w:r>
            <w:r w:rsidRPr="000A67D2">
              <w:rPr>
                <w:sz w:val="24"/>
              </w:rPr>
              <w:t>数字电路实验箱的</w:t>
            </w:r>
            <w:r w:rsidRPr="000A67D2">
              <w:rPr>
                <w:sz w:val="24"/>
              </w:rPr>
              <w:t>IC</w:t>
            </w:r>
            <w:r w:rsidRPr="000A67D2">
              <w:rPr>
                <w:sz w:val="24"/>
              </w:rPr>
              <w:t>空插座中，按下图连线。按下</w:t>
            </w:r>
            <w:proofErr w:type="gramStart"/>
            <w:r w:rsidRPr="000A67D2">
              <w:rPr>
                <w:sz w:val="24"/>
              </w:rPr>
              <w:t>表设置</w:t>
            </w:r>
            <w:proofErr w:type="gramEnd"/>
            <w:r w:rsidRPr="000A67D2">
              <w:rPr>
                <w:sz w:val="24"/>
              </w:rPr>
              <w:t>电平开关状态，观察发光二极管的状态。根据实验数据归纳</w:t>
            </w:r>
            <w:r w:rsidRPr="000A67D2">
              <w:rPr>
                <w:sz w:val="24"/>
              </w:rPr>
              <w:t>74LS138</w:t>
            </w:r>
            <w:r w:rsidRPr="000A67D2">
              <w:rPr>
                <w:sz w:val="24"/>
              </w:rPr>
              <w:t>芯片的功能。</w:t>
            </w:r>
          </w:p>
          <w:p w14:paraId="46390147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fldChar w:fldCharType="begin"/>
            </w:r>
            <w:r w:rsidRPr="000A67D2">
              <w:rPr>
                <w:sz w:val="24"/>
              </w:rPr>
              <w:instrText xml:space="preserve"> INCLUDEPICTURE "C:\\Users\\wuqiy\\AppData\\Local\\Temp\\ksohtml6436\\wps1.jpg" \* MERGEFORMATINET </w:instrText>
            </w:r>
            <w:r w:rsidRPr="000A67D2">
              <w:rPr>
                <w:sz w:val="24"/>
              </w:rPr>
              <w:fldChar w:fldCharType="separate"/>
            </w:r>
            <w:r w:rsidR="00000000">
              <w:rPr>
                <w:sz w:val="24"/>
              </w:rPr>
              <w:fldChar w:fldCharType="begin"/>
            </w:r>
            <w:r w:rsidR="00000000">
              <w:rPr>
                <w:sz w:val="24"/>
              </w:rPr>
              <w:instrText xml:space="preserve"> INCLUDEPICTURE  "C:\\Users\\wuqiy\\AppData\\Local\\Temp\\ksohtml6436\\wps1.jpg" \* MERGEFORMATINET </w:instrText>
            </w:r>
            <w:r w:rsidR="00000000">
              <w:rPr>
                <w:sz w:val="24"/>
              </w:rPr>
              <w:fldChar w:fldCharType="separate"/>
            </w:r>
            <w:r w:rsidR="0099741F">
              <w:rPr>
                <w:sz w:val="24"/>
              </w:rPr>
              <w:pict w14:anchorId="2B1117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58pt;height:243.1pt">
                  <v:imagedata r:id="rId7" r:href="rId8"/>
                </v:shape>
              </w:pict>
            </w:r>
            <w:r w:rsidR="00000000">
              <w:rPr>
                <w:sz w:val="24"/>
              </w:rPr>
              <w:fldChar w:fldCharType="end"/>
            </w:r>
            <w:r w:rsidRPr="000A67D2">
              <w:rPr>
                <w:sz w:val="24"/>
              </w:rPr>
              <w:fldChar w:fldCharType="end"/>
            </w:r>
            <w:r w:rsidRPr="000A67D2">
              <w:rPr>
                <w:sz w:val="24"/>
              </w:rPr>
              <w:t xml:space="preserve"> </w:t>
            </w:r>
          </w:p>
          <w:p w14:paraId="13F2D4A4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fldChar w:fldCharType="begin"/>
            </w:r>
            <w:r w:rsidRPr="000A67D2">
              <w:rPr>
                <w:sz w:val="24"/>
              </w:rPr>
              <w:instrText xml:space="preserve"> INCLUDEPICTURE "C:\\Users\\wuqiy\\AppData\\Local\\Temp\\ksohtml6436\\wps2.jpg" \* MERGEFORMATINET </w:instrText>
            </w:r>
            <w:r w:rsidRPr="000A67D2">
              <w:rPr>
                <w:sz w:val="24"/>
              </w:rPr>
              <w:fldChar w:fldCharType="separate"/>
            </w:r>
            <w:r w:rsidR="00000000">
              <w:rPr>
                <w:sz w:val="24"/>
              </w:rPr>
              <w:fldChar w:fldCharType="begin"/>
            </w:r>
            <w:r w:rsidR="00000000">
              <w:rPr>
                <w:sz w:val="24"/>
              </w:rPr>
              <w:instrText xml:space="preserve"> INCLUDEPICTURE  "C:\\Users\\wuqiy\\AppData\\Local\\Temp\\ksohtml6436\\wps2.jpg" \* MERGEFORMATINET </w:instrText>
            </w:r>
            <w:r w:rsidR="00000000">
              <w:rPr>
                <w:sz w:val="24"/>
              </w:rPr>
              <w:fldChar w:fldCharType="separate"/>
            </w:r>
            <w:r w:rsidR="0099741F">
              <w:rPr>
                <w:sz w:val="24"/>
              </w:rPr>
              <w:pict w14:anchorId="49B8307A">
                <v:shape id="_x0000_i1026" type="#_x0000_t75" alt="" style="width:415.8pt;height:241.55pt">
                  <v:imagedata r:id="rId9" r:href="rId10"/>
                </v:shape>
              </w:pict>
            </w:r>
            <w:r w:rsidR="00000000">
              <w:rPr>
                <w:sz w:val="24"/>
              </w:rPr>
              <w:fldChar w:fldCharType="end"/>
            </w:r>
            <w:r w:rsidRPr="000A67D2">
              <w:rPr>
                <w:sz w:val="24"/>
              </w:rPr>
              <w:fldChar w:fldCharType="end"/>
            </w:r>
            <w:r w:rsidRPr="000A67D2">
              <w:rPr>
                <w:sz w:val="24"/>
              </w:rPr>
              <w:t xml:space="preserve"> </w:t>
            </w:r>
          </w:p>
          <w:p w14:paraId="65D454DE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t xml:space="preserve"> </w:t>
            </w:r>
          </w:p>
          <w:p w14:paraId="1DC8B8D2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t>任务二：用</w:t>
            </w:r>
            <w:r w:rsidRPr="000A67D2">
              <w:rPr>
                <w:sz w:val="24"/>
              </w:rPr>
              <w:t>74LS138</w:t>
            </w:r>
            <w:r w:rsidRPr="000A67D2">
              <w:rPr>
                <w:sz w:val="24"/>
              </w:rPr>
              <w:t>和门电路产生多输出逻辑函数</w:t>
            </w:r>
          </w:p>
          <w:p w14:paraId="3867008B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fldChar w:fldCharType="begin"/>
            </w:r>
            <w:r w:rsidRPr="000A67D2">
              <w:rPr>
                <w:sz w:val="24"/>
              </w:rPr>
              <w:instrText xml:space="preserve"> INCLUDEPICTURE "C:\\Users\\wuqiy\\AppData\\Local\\Temp\\ksohtml6436\\wps3.jpg" \* MERGEFORMATINET </w:instrText>
            </w:r>
            <w:r w:rsidRPr="000A67D2">
              <w:rPr>
                <w:sz w:val="24"/>
              </w:rPr>
              <w:fldChar w:fldCharType="separate"/>
            </w:r>
            <w:r w:rsidR="00000000">
              <w:rPr>
                <w:sz w:val="24"/>
              </w:rPr>
              <w:fldChar w:fldCharType="begin"/>
            </w:r>
            <w:r w:rsidR="00000000">
              <w:rPr>
                <w:sz w:val="24"/>
              </w:rPr>
              <w:instrText xml:space="preserve"> INCLUDEPICTURE  "C:\\Users\\wuqiy\\AppData\\Local\\Temp\\ksohtml6436\\wps3.jpg" \* MERGEFORMATINET </w:instrText>
            </w:r>
            <w:r w:rsidR="00000000">
              <w:rPr>
                <w:sz w:val="24"/>
              </w:rPr>
              <w:fldChar w:fldCharType="separate"/>
            </w:r>
            <w:r w:rsidR="0099741F">
              <w:rPr>
                <w:sz w:val="24"/>
              </w:rPr>
              <w:pict w14:anchorId="3A289F0C">
                <v:shape id="_x0000_i1027" type="#_x0000_t75" alt="" style="width:241.55pt;height:72.85pt">
                  <v:imagedata r:id="rId11" r:href="rId12"/>
                </v:shape>
              </w:pict>
            </w:r>
            <w:r w:rsidR="00000000">
              <w:rPr>
                <w:sz w:val="24"/>
              </w:rPr>
              <w:fldChar w:fldCharType="end"/>
            </w:r>
            <w:r w:rsidRPr="000A67D2">
              <w:rPr>
                <w:sz w:val="24"/>
              </w:rPr>
              <w:fldChar w:fldCharType="end"/>
            </w:r>
            <w:r w:rsidRPr="000A67D2">
              <w:rPr>
                <w:sz w:val="24"/>
              </w:rPr>
              <w:t xml:space="preserve"> </w:t>
            </w:r>
          </w:p>
          <w:p w14:paraId="628CAD6F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t>将三个逻辑函数写成最小项的形式，再写成关于译码器输出</w:t>
            </w:r>
            <w:r w:rsidRPr="000A67D2">
              <w:rPr>
                <w:sz w:val="24"/>
              </w:rPr>
              <w:t>Y0</w:t>
            </w:r>
            <w:r w:rsidRPr="000A67D2">
              <w:rPr>
                <w:sz w:val="24"/>
              </w:rPr>
              <w:t>非</w:t>
            </w:r>
            <w:r w:rsidRPr="000A67D2">
              <w:rPr>
                <w:sz w:val="24"/>
              </w:rPr>
              <w:t>~Y7</w:t>
            </w:r>
            <w:r w:rsidRPr="000A67D2">
              <w:rPr>
                <w:sz w:val="24"/>
              </w:rPr>
              <w:t>非的函数表达式。</w:t>
            </w:r>
          </w:p>
          <w:p w14:paraId="49E66C77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t>画电路图并连接。</w:t>
            </w:r>
          </w:p>
          <w:p w14:paraId="27DBF5B6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t>记录所设计电路的真值表。</w:t>
            </w:r>
          </w:p>
          <w:p w14:paraId="3C6E10D9" w14:textId="77777777" w:rsidR="000A67D2" w:rsidRPr="000A67D2" w:rsidRDefault="000A67D2" w:rsidP="000A67D2">
            <w:pPr>
              <w:pStyle w:val="ae"/>
              <w:ind w:firstLineChars="0" w:firstLine="0"/>
              <w:rPr>
                <w:sz w:val="24"/>
              </w:rPr>
            </w:pPr>
            <w:r w:rsidRPr="000A67D2">
              <w:rPr>
                <w:sz w:val="24"/>
              </w:rPr>
              <w:t>通过真值表推导函数表达式，验证所设计的电路的正确性。</w:t>
            </w:r>
          </w:p>
          <w:p w14:paraId="1E1B460C" w14:textId="77777777" w:rsidR="008A02A8" w:rsidRPr="000A67D2" w:rsidRDefault="008A02A8" w:rsidP="000A67D2">
            <w:pPr>
              <w:pStyle w:val="ae"/>
              <w:ind w:firstLineChars="0" w:firstLine="0"/>
              <w:rPr>
                <w:sz w:val="24"/>
              </w:rPr>
            </w:pPr>
          </w:p>
          <w:p w14:paraId="175B0B82" w14:textId="77777777" w:rsidR="008A02A8" w:rsidRPr="000A67D2" w:rsidRDefault="008A02A8" w:rsidP="000A67D2">
            <w:pPr>
              <w:pStyle w:val="ae"/>
              <w:ind w:firstLineChars="0" w:firstLine="0"/>
              <w:rPr>
                <w:sz w:val="24"/>
              </w:rPr>
            </w:pPr>
          </w:p>
          <w:p w14:paraId="1AD54934" w14:textId="77777777" w:rsidR="0044254A" w:rsidRPr="000A67D2" w:rsidRDefault="0044254A" w:rsidP="000A67D2">
            <w:pPr>
              <w:pStyle w:val="ae"/>
              <w:ind w:firstLineChars="0" w:firstLine="0"/>
              <w:rPr>
                <w:sz w:val="24"/>
              </w:rPr>
            </w:pPr>
          </w:p>
        </w:tc>
      </w:tr>
      <w:tr w:rsidR="002A6DBD" w14:paraId="0F50A167" w14:textId="77777777" w:rsidTr="00830785">
        <w:trPr>
          <w:trHeight w:val="698"/>
        </w:trPr>
        <w:tc>
          <w:tcPr>
            <w:tcW w:w="8522" w:type="dxa"/>
          </w:tcPr>
          <w:p w14:paraId="7E312112" w14:textId="77777777" w:rsidR="00182D21" w:rsidRDefault="002A6DBD" w:rsidP="00830785">
            <w:pPr>
              <w:rPr>
                <w:sz w:val="30"/>
                <w:szCs w:val="30"/>
              </w:rPr>
            </w:pPr>
            <w:r w:rsidRPr="007865BE">
              <w:rPr>
                <w:rFonts w:hint="eastAsia"/>
                <w:b/>
                <w:sz w:val="30"/>
                <w:szCs w:val="30"/>
              </w:rPr>
              <w:t>实验过程及内容：</w:t>
            </w:r>
            <w:r w:rsidRPr="007865BE">
              <w:rPr>
                <w:rFonts w:hint="eastAsia"/>
                <w:sz w:val="30"/>
                <w:szCs w:val="30"/>
              </w:rPr>
              <w:t xml:space="preserve"> </w:t>
            </w:r>
          </w:p>
          <w:p w14:paraId="1B121867" w14:textId="77777777" w:rsidR="000A67D2" w:rsidRDefault="000A67D2" w:rsidP="000A67D2">
            <w:pPr>
              <w:jc w:val="center"/>
              <w:rPr>
                <w:sz w:val="24"/>
              </w:rPr>
            </w:pPr>
            <w:r w:rsidRPr="000A67D2">
              <w:rPr>
                <w:sz w:val="24"/>
              </w:rPr>
              <w:t>任务</w:t>
            </w:r>
            <w:proofErr w:type="gramStart"/>
            <w:r w:rsidRPr="000A67D2">
              <w:rPr>
                <w:sz w:val="24"/>
              </w:rPr>
              <w:t>一</w:t>
            </w:r>
            <w:proofErr w:type="gramEnd"/>
            <w:r w:rsidRPr="000A67D2">
              <w:rPr>
                <w:sz w:val="24"/>
              </w:rPr>
              <w:t>：测试</w:t>
            </w:r>
            <w:r w:rsidRPr="000A67D2">
              <w:rPr>
                <w:sz w:val="24"/>
              </w:rPr>
              <w:t>74LS138</w:t>
            </w:r>
            <w:r w:rsidRPr="000A67D2">
              <w:rPr>
                <w:sz w:val="24"/>
              </w:rPr>
              <w:t>的逻辑功能</w:t>
            </w:r>
          </w:p>
          <w:p w14:paraId="65EB51F2" w14:textId="77777777" w:rsidR="000A67D2" w:rsidRDefault="000A67D2" w:rsidP="000A67D2">
            <w:pPr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将一片</w:t>
            </w:r>
            <w:r>
              <w:rPr>
                <w:rFonts w:hint="eastAsia"/>
                <w:iCs/>
                <w:szCs w:val="21"/>
              </w:rPr>
              <w:t>74LS138</w:t>
            </w:r>
            <w:r>
              <w:rPr>
                <w:rFonts w:hint="eastAsia"/>
                <w:iCs/>
                <w:szCs w:val="21"/>
              </w:rPr>
              <w:t>插入</w:t>
            </w:r>
            <w:r>
              <w:rPr>
                <w:rFonts w:hint="eastAsia"/>
                <w:iCs/>
                <w:szCs w:val="21"/>
              </w:rPr>
              <w:t>RXS-1B</w:t>
            </w:r>
            <w:r>
              <w:rPr>
                <w:rFonts w:hint="eastAsia"/>
                <w:iCs/>
                <w:szCs w:val="21"/>
              </w:rPr>
              <w:t>数字电路实验箱的</w:t>
            </w:r>
            <w:r>
              <w:rPr>
                <w:rFonts w:hint="eastAsia"/>
                <w:iCs/>
                <w:szCs w:val="21"/>
              </w:rPr>
              <w:t>IC</w:t>
            </w:r>
            <w:r>
              <w:rPr>
                <w:rFonts w:hint="eastAsia"/>
                <w:iCs/>
                <w:szCs w:val="21"/>
              </w:rPr>
              <w:t>空插座中，并按图</w:t>
            </w:r>
            <w:r>
              <w:rPr>
                <w:rFonts w:hint="eastAsia"/>
                <w:iCs/>
                <w:szCs w:val="21"/>
              </w:rPr>
              <w:t xml:space="preserve"> 4-15 </w:t>
            </w:r>
            <w:r>
              <w:rPr>
                <w:rFonts w:hint="eastAsia"/>
                <w:iCs/>
                <w:szCs w:val="21"/>
              </w:rPr>
              <w:t>接线。</w:t>
            </w:r>
            <w:r>
              <w:rPr>
                <w:rFonts w:hint="eastAsia"/>
                <w:iCs/>
                <w:szCs w:val="21"/>
              </w:rPr>
              <w:t>A0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A1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 xml:space="preserve"> A2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STA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STB</w:t>
            </w:r>
            <w:r>
              <w:rPr>
                <w:rFonts w:hint="eastAsia"/>
                <w:iCs/>
                <w:szCs w:val="21"/>
              </w:rPr>
              <w:t>、</w:t>
            </w:r>
            <w:proofErr w:type="spellStart"/>
            <w:r>
              <w:rPr>
                <w:rFonts w:hint="eastAsia"/>
                <w:iCs/>
                <w:szCs w:val="21"/>
              </w:rPr>
              <w:t>STc</w:t>
            </w:r>
            <w:proofErr w:type="spellEnd"/>
            <w:r>
              <w:rPr>
                <w:rFonts w:hint="eastAsia"/>
                <w:iCs/>
                <w:szCs w:val="21"/>
              </w:rPr>
              <w:t>端是输入端，分别接至数字电路实验箱的任意</w:t>
            </w:r>
            <w:r>
              <w:rPr>
                <w:rFonts w:hint="eastAsia"/>
                <w:iCs/>
                <w:szCs w:val="21"/>
              </w:rPr>
              <w:t>6</w:t>
            </w:r>
            <w:r>
              <w:rPr>
                <w:rFonts w:hint="eastAsia"/>
                <w:iCs/>
                <w:szCs w:val="21"/>
              </w:rPr>
              <w:t>个电平开关</w:t>
            </w:r>
            <w:r>
              <w:rPr>
                <w:rFonts w:hint="eastAsia"/>
                <w:iCs/>
                <w:szCs w:val="21"/>
              </w:rPr>
              <w:t>;</w:t>
            </w:r>
            <w:r>
              <w:rPr>
                <w:rFonts w:hint="eastAsia"/>
                <w:iCs/>
                <w:szCs w:val="21"/>
                <w:lang w:eastAsia="zh-Hans"/>
              </w:rPr>
              <w:t>Y</w:t>
            </w:r>
            <w:r>
              <w:rPr>
                <w:rFonts w:hint="eastAsia"/>
                <w:iCs/>
                <w:szCs w:val="21"/>
              </w:rPr>
              <w:t>7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Y6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Y5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 xml:space="preserve"> Y4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Y3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Y2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Y1</w:t>
            </w:r>
            <w:r>
              <w:rPr>
                <w:rFonts w:hint="eastAsia"/>
                <w:iCs/>
                <w:szCs w:val="21"/>
              </w:rPr>
              <w:t>、</w:t>
            </w:r>
            <w:r>
              <w:rPr>
                <w:rFonts w:hint="eastAsia"/>
                <w:iCs/>
                <w:szCs w:val="21"/>
              </w:rPr>
              <w:t>Y</w:t>
            </w:r>
            <w:r>
              <w:rPr>
                <w:iCs/>
                <w:szCs w:val="21"/>
              </w:rPr>
              <w:t>0</w:t>
            </w:r>
            <w:r>
              <w:rPr>
                <w:rFonts w:hint="eastAsia"/>
                <w:iCs/>
                <w:szCs w:val="21"/>
              </w:rPr>
              <w:t>是输入端，分别接至数字电路实验箱的电平显示器的任意</w:t>
            </w:r>
            <w:r>
              <w:rPr>
                <w:rFonts w:hint="eastAsia"/>
                <w:iCs/>
                <w:szCs w:val="21"/>
              </w:rPr>
              <w:t>8</w:t>
            </w:r>
            <w:r>
              <w:rPr>
                <w:rFonts w:hint="eastAsia"/>
                <w:iCs/>
                <w:szCs w:val="21"/>
              </w:rPr>
              <w:t>个发光二极管的插孔</w:t>
            </w:r>
            <w:r>
              <w:rPr>
                <w:rFonts w:hint="eastAsia"/>
                <w:iCs/>
                <w:szCs w:val="21"/>
              </w:rPr>
              <w:t>;8</w:t>
            </w:r>
            <w:r>
              <w:rPr>
                <w:rFonts w:hint="eastAsia"/>
                <w:iCs/>
                <w:szCs w:val="21"/>
              </w:rPr>
              <w:t>号引脚接至</w:t>
            </w:r>
            <w:r>
              <w:rPr>
                <w:rFonts w:hint="eastAsia"/>
                <w:iCs/>
                <w:szCs w:val="21"/>
              </w:rPr>
              <w:t>RXS-1B</w:t>
            </w:r>
            <w:r>
              <w:rPr>
                <w:rFonts w:hint="eastAsia"/>
                <w:iCs/>
                <w:szCs w:val="21"/>
              </w:rPr>
              <w:t>型数字电路实验箱的电源“</w:t>
            </w:r>
            <w:r>
              <w:rPr>
                <w:rFonts w:hint="eastAsia"/>
                <w:iCs/>
                <w:szCs w:val="21"/>
              </w:rPr>
              <w:t>GND</w:t>
            </w:r>
            <w:r>
              <w:rPr>
                <w:rFonts w:hint="eastAsia"/>
                <w:iCs/>
                <w:szCs w:val="21"/>
              </w:rPr>
              <w:t>”</w:t>
            </w:r>
            <w:r>
              <w:rPr>
                <w:rFonts w:hint="eastAsia"/>
                <w:iCs/>
                <w:szCs w:val="21"/>
              </w:rPr>
              <w:t>;16</w:t>
            </w:r>
            <w:r>
              <w:rPr>
                <w:rFonts w:hint="eastAsia"/>
                <w:iCs/>
                <w:szCs w:val="21"/>
              </w:rPr>
              <w:t>号引脚</w:t>
            </w:r>
            <w:r>
              <w:rPr>
                <w:rFonts w:hint="eastAsia"/>
                <w:iCs/>
                <w:szCs w:val="21"/>
              </w:rPr>
              <w:t>+5V</w:t>
            </w:r>
            <w:r>
              <w:rPr>
                <w:rFonts w:hint="eastAsia"/>
                <w:iCs/>
                <w:szCs w:val="21"/>
              </w:rPr>
              <w:t>接至</w:t>
            </w:r>
            <w:r>
              <w:rPr>
                <w:rFonts w:hint="eastAsia"/>
                <w:iCs/>
                <w:szCs w:val="21"/>
              </w:rPr>
              <w:t>RXS-1B</w:t>
            </w:r>
            <w:r>
              <w:rPr>
                <w:rFonts w:hint="eastAsia"/>
                <w:iCs/>
                <w:szCs w:val="21"/>
              </w:rPr>
              <w:t>数字电路实验箱的电源“</w:t>
            </w:r>
            <w:r>
              <w:rPr>
                <w:rFonts w:hint="eastAsia"/>
                <w:iCs/>
                <w:szCs w:val="21"/>
              </w:rPr>
              <w:t>+5V</w:t>
            </w:r>
            <w:r>
              <w:rPr>
                <w:rFonts w:hint="eastAsia"/>
                <w:iCs/>
                <w:szCs w:val="21"/>
              </w:rPr>
              <w:t>”。按表</w:t>
            </w:r>
            <w:r>
              <w:rPr>
                <w:rFonts w:hint="eastAsia"/>
                <w:iCs/>
                <w:szCs w:val="21"/>
              </w:rPr>
              <w:t>4-2</w:t>
            </w:r>
            <w:r>
              <w:rPr>
                <w:rFonts w:hint="eastAsia"/>
                <w:iCs/>
                <w:szCs w:val="21"/>
              </w:rPr>
              <w:t>中的输入值设置电平开关状态，观察发光二极管</w:t>
            </w:r>
            <w:r>
              <w:rPr>
                <w:rFonts w:hint="eastAsia"/>
                <w:iCs/>
                <w:szCs w:val="21"/>
              </w:rPr>
              <w:t>(</w:t>
            </w:r>
            <w:r>
              <w:rPr>
                <w:rFonts w:hint="eastAsia"/>
                <w:iCs/>
                <w:szCs w:val="21"/>
              </w:rPr>
              <w:t>简称</w:t>
            </w:r>
            <w:r>
              <w:rPr>
                <w:rFonts w:hint="eastAsia"/>
                <w:iCs/>
                <w:szCs w:val="21"/>
              </w:rPr>
              <w:t xml:space="preserve"> LED)</w:t>
            </w:r>
            <w:r>
              <w:rPr>
                <w:rFonts w:hint="eastAsia"/>
                <w:iCs/>
                <w:szCs w:val="21"/>
              </w:rPr>
              <w:t>的状态，并将结果填入表中。最后根据实验数据归纳出</w:t>
            </w:r>
            <w:r>
              <w:rPr>
                <w:rFonts w:hint="eastAsia"/>
                <w:iCs/>
                <w:szCs w:val="21"/>
              </w:rPr>
              <w:t xml:space="preserve"> 74LS138 </w:t>
            </w:r>
            <w:r>
              <w:rPr>
                <w:rFonts w:hint="eastAsia"/>
                <w:iCs/>
                <w:szCs w:val="21"/>
              </w:rPr>
              <w:t>芯片的功能。</w:t>
            </w:r>
          </w:p>
          <w:p w14:paraId="0FB3977F" w14:textId="77777777" w:rsidR="000A67D2" w:rsidRDefault="000A67D2" w:rsidP="000A67D2">
            <w:pPr>
              <w:rPr>
                <w:iCs/>
                <w:szCs w:val="21"/>
                <w:lang w:eastAsia="zh-Hans"/>
              </w:rPr>
            </w:pPr>
            <w:r>
              <w:rPr>
                <w:rFonts w:hint="eastAsia"/>
                <w:iCs/>
                <w:szCs w:val="21"/>
                <w:lang w:eastAsia="zh-Hans"/>
              </w:rPr>
              <w:t>真值表如图所示</w:t>
            </w:r>
            <w:r>
              <w:rPr>
                <w:iCs/>
                <w:szCs w:val="21"/>
                <w:lang w:eastAsia="zh-Hans"/>
              </w:rPr>
              <w:t>：</w:t>
            </w:r>
          </w:p>
          <w:p w14:paraId="5808D54A" w14:textId="77777777" w:rsidR="000A67D2" w:rsidRPr="000A67D2" w:rsidRDefault="000A67D2" w:rsidP="000A67D2">
            <w:pPr>
              <w:jc w:val="left"/>
              <w:rPr>
                <w:sz w:val="24"/>
              </w:rPr>
            </w:pPr>
          </w:p>
          <w:p w14:paraId="4D71F74B" w14:textId="77777777" w:rsidR="000A67D2" w:rsidRPr="000A67D2" w:rsidRDefault="000A67D2" w:rsidP="000A67D2">
            <w:pPr>
              <w:jc w:val="left"/>
              <w:rPr>
                <w:sz w:val="24"/>
              </w:rPr>
            </w:pPr>
          </w:p>
          <w:tbl>
            <w:tblPr>
              <w:tblW w:w="7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7"/>
              <w:gridCol w:w="873"/>
              <w:gridCol w:w="497"/>
              <w:gridCol w:w="463"/>
              <w:gridCol w:w="545"/>
              <w:gridCol w:w="677"/>
              <w:gridCol w:w="611"/>
              <w:gridCol w:w="611"/>
              <w:gridCol w:w="611"/>
              <w:gridCol w:w="611"/>
              <w:gridCol w:w="611"/>
              <w:gridCol w:w="611"/>
              <w:gridCol w:w="612"/>
            </w:tblGrid>
            <w:tr w:rsidR="000A67D2" w14:paraId="471D181C" w14:textId="77777777">
              <w:tc>
                <w:tcPr>
                  <w:tcW w:w="3005" w:type="dxa"/>
                  <w:gridSpan w:val="5"/>
                </w:tcPr>
                <w:p w14:paraId="4BA0DCB9" w14:textId="77777777" w:rsidR="000A67D2" w:rsidRDefault="000A67D2">
                  <w:pPr>
                    <w:jc w:val="center"/>
                    <w:rPr>
                      <w:iCs/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iCs/>
                      <w:szCs w:val="21"/>
                      <w:lang w:eastAsia="zh-Hans"/>
                    </w:rPr>
                    <w:t>输入</w:t>
                  </w:r>
                </w:p>
              </w:tc>
              <w:tc>
                <w:tcPr>
                  <w:tcW w:w="4955" w:type="dxa"/>
                  <w:gridSpan w:val="8"/>
                </w:tcPr>
                <w:p w14:paraId="75408437" w14:textId="77777777" w:rsidR="000A67D2" w:rsidRDefault="000A67D2">
                  <w:pPr>
                    <w:jc w:val="center"/>
                    <w:rPr>
                      <w:iCs/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iCs/>
                      <w:szCs w:val="21"/>
                      <w:lang w:eastAsia="zh-Hans"/>
                    </w:rPr>
                    <w:t>输出</w:t>
                  </w:r>
                  <w:r>
                    <w:rPr>
                      <w:iCs/>
                      <w:szCs w:val="21"/>
                      <w:lang w:eastAsia="zh-Hans"/>
                    </w:rPr>
                    <w:t>（</w:t>
                  </w:r>
                  <w:r>
                    <w:rPr>
                      <w:rFonts w:hint="eastAsia"/>
                      <w:iCs/>
                      <w:szCs w:val="21"/>
                      <w:lang w:eastAsia="zh-Hans"/>
                    </w:rPr>
                    <w:t>均为非</w:t>
                  </w:r>
                  <w:r>
                    <w:rPr>
                      <w:iCs/>
                      <w:szCs w:val="21"/>
                      <w:lang w:eastAsia="zh-Hans"/>
                    </w:rPr>
                    <w:t>）</w:t>
                  </w:r>
                </w:p>
              </w:tc>
            </w:tr>
            <w:tr w:rsidR="000A67D2" w14:paraId="26F96FBE" w14:textId="77777777">
              <w:tc>
                <w:tcPr>
                  <w:tcW w:w="1500" w:type="dxa"/>
                  <w:gridSpan w:val="2"/>
                </w:tcPr>
                <w:p w14:paraId="4232B3D4" w14:textId="77777777" w:rsidR="000A67D2" w:rsidRDefault="000A67D2">
                  <w:pPr>
                    <w:ind w:firstLineChars="200" w:firstLine="420"/>
                    <w:rPr>
                      <w:iCs/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iCs/>
                      <w:szCs w:val="21"/>
                      <w:lang w:eastAsia="zh-Hans"/>
                    </w:rPr>
                    <w:t>使能</w:t>
                  </w:r>
                </w:p>
              </w:tc>
              <w:tc>
                <w:tcPr>
                  <w:tcW w:w="1505" w:type="dxa"/>
                  <w:gridSpan w:val="3"/>
                </w:tcPr>
                <w:p w14:paraId="2E2994B3" w14:textId="77777777" w:rsidR="000A67D2" w:rsidRDefault="000A67D2">
                  <w:pPr>
                    <w:jc w:val="center"/>
                    <w:rPr>
                      <w:iCs/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iCs/>
                      <w:szCs w:val="21"/>
                      <w:lang w:eastAsia="zh-Hans"/>
                    </w:rPr>
                    <w:t>选择</w:t>
                  </w:r>
                </w:p>
              </w:tc>
              <w:tc>
                <w:tcPr>
                  <w:tcW w:w="677" w:type="dxa"/>
                  <w:vMerge w:val="restart"/>
                </w:tcPr>
                <w:p w14:paraId="0C3A51D9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position w:val="-6"/>
                      <w:szCs w:val="21"/>
                    </w:rPr>
                    <w:object w:dxaOrig="360" w:dyaOrig="340" w14:anchorId="1FDD061C">
                      <v:shape id="_x0000_i1028" type="#_x0000_t75" style="width:18pt;height:17pt" o:ole="">
                        <v:imagedata r:id="rId13" o:title=""/>
                      </v:shape>
                      <o:OLEObject Type="Embed" ProgID="Equation.KSEE3" ShapeID="_x0000_i1028" DrawAspect="Content" ObjectID="_1838576328" r:id="rId14"/>
                    </w:object>
                  </w:r>
                </w:p>
              </w:tc>
              <w:tc>
                <w:tcPr>
                  <w:tcW w:w="611" w:type="dxa"/>
                  <w:vMerge w:val="restart"/>
                </w:tcPr>
                <w:p w14:paraId="3462BBD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position w:val="-4"/>
                      <w:szCs w:val="21"/>
                    </w:rPr>
                    <w:object w:dxaOrig="340" w:dyaOrig="320" w14:anchorId="7D401AD6">
                      <v:shape id="_x0000_i1029" type="#_x0000_t75" style="width:17pt;height:16pt" o:ole="">
                        <v:imagedata r:id="rId15" o:title=""/>
                      </v:shape>
                      <o:OLEObject Type="Embed" ProgID="Equation.KSEE3" ShapeID="_x0000_i1029" DrawAspect="Content" ObjectID="_1838576329" r:id="rId16"/>
                    </w:object>
                  </w:r>
                </w:p>
              </w:tc>
              <w:tc>
                <w:tcPr>
                  <w:tcW w:w="611" w:type="dxa"/>
                  <w:vMerge w:val="restart"/>
                </w:tcPr>
                <w:p w14:paraId="4ACDD272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position w:val="-4"/>
                      <w:szCs w:val="21"/>
                    </w:rPr>
                    <w:object w:dxaOrig="360" w:dyaOrig="320" w14:anchorId="1F528C90">
                      <v:shape id="_x0000_i1030" type="#_x0000_t75" style="width:18pt;height:16pt" o:ole="">
                        <v:imagedata r:id="rId17" o:title=""/>
                      </v:shape>
                      <o:OLEObject Type="Embed" ProgID="Equation.KSEE3" ShapeID="_x0000_i1030" DrawAspect="Content" ObjectID="_1838576330" r:id="rId18"/>
                    </w:object>
                  </w:r>
                </w:p>
              </w:tc>
              <w:tc>
                <w:tcPr>
                  <w:tcW w:w="611" w:type="dxa"/>
                  <w:vMerge w:val="restart"/>
                </w:tcPr>
                <w:p w14:paraId="550F2BF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position w:val="-6"/>
                      <w:szCs w:val="21"/>
                    </w:rPr>
                    <w:object w:dxaOrig="360" w:dyaOrig="340" w14:anchorId="3CE73DDD">
                      <v:shape id="_x0000_i1031" type="#_x0000_t75" style="width:18pt;height:17pt" o:ole="">
                        <v:imagedata r:id="rId19" o:title=""/>
                      </v:shape>
                      <o:OLEObject Type="Embed" ProgID="Equation.KSEE3" ShapeID="_x0000_i1031" DrawAspect="Content" ObjectID="_1838576331" r:id="rId20"/>
                    </w:object>
                  </w:r>
                </w:p>
              </w:tc>
              <w:tc>
                <w:tcPr>
                  <w:tcW w:w="611" w:type="dxa"/>
                  <w:vMerge w:val="restart"/>
                </w:tcPr>
                <w:p w14:paraId="42177B2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position w:val="-4"/>
                      <w:szCs w:val="21"/>
                    </w:rPr>
                    <w:object w:dxaOrig="360" w:dyaOrig="320" w14:anchorId="0E3D210D">
                      <v:shape id="_x0000_i1032" type="#_x0000_t75" style="width:18pt;height:16pt" o:ole="">
                        <v:imagedata r:id="rId21" o:title=""/>
                      </v:shape>
                      <o:OLEObject Type="Embed" ProgID="Equation.KSEE3" ShapeID="_x0000_i1032" DrawAspect="Content" ObjectID="_1838576332" r:id="rId22"/>
                    </w:object>
                  </w:r>
                </w:p>
              </w:tc>
              <w:tc>
                <w:tcPr>
                  <w:tcW w:w="611" w:type="dxa"/>
                  <w:vMerge w:val="restart"/>
                </w:tcPr>
                <w:p w14:paraId="19DD4744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position w:val="-6"/>
                      <w:szCs w:val="21"/>
                    </w:rPr>
                    <w:object w:dxaOrig="360" w:dyaOrig="340" w14:anchorId="5A29BA6D">
                      <v:shape id="_x0000_i1033" type="#_x0000_t75" style="width:18pt;height:17pt" o:ole="">
                        <v:imagedata r:id="rId23" o:title=""/>
                      </v:shape>
                      <o:OLEObject Type="Embed" ProgID="Equation.KSEE3" ShapeID="_x0000_i1033" DrawAspect="Content" ObjectID="_1838576333" r:id="rId24"/>
                    </w:object>
                  </w:r>
                </w:p>
              </w:tc>
              <w:tc>
                <w:tcPr>
                  <w:tcW w:w="611" w:type="dxa"/>
                  <w:vMerge w:val="restart"/>
                </w:tcPr>
                <w:p w14:paraId="5903ADF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position w:val="-6"/>
                      <w:szCs w:val="21"/>
                    </w:rPr>
                    <w:object w:dxaOrig="360" w:dyaOrig="340" w14:anchorId="0DE1C51D">
                      <v:shape id="_x0000_i1034" type="#_x0000_t75" style="width:18pt;height:17pt" o:ole="">
                        <v:imagedata r:id="rId25" o:title=""/>
                      </v:shape>
                      <o:OLEObject Type="Embed" ProgID="Equation.KSEE3" ShapeID="_x0000_i1034" DrawAspect="Content" ObjectID="_1838576334" r:id="rId26"/>
                    </w:object>
                  </w:r>
                </w:p>
              </w:tc>
              <w:tc>
                <w:tcPr>
                  <w:tcW w:w="612" w:type="dxa"/>
                  <w:vMerge w:val="restart"/>
                </w:tcPr>
                <w:p w14:paraId="7D364B73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position w:val="-6"/>
                      <w:szCs w:val="21"/>
                    </w:rPr>
                    <w:object w:dxaOrig="380" w:dyaOrig="340" w14:anchorId="29539106">
                      <v:shape id="_x0000_i1035" type="#_x0000_t75" style="width:19pt;height:17pt" o:ole="">
                        <v:imagedata r:id="rId27" o:title=""/>
                      </v:shape>
                      <o:OLEObject Type="Embed" ProgID="Equation.KSEE3" ShapeID="_x0000_i1035" DrawAspect="Content" ObjectID="_1838576335" r:id="rId28"/>
                    </w:object>
                  </w:r>
                </w:p>
              </w:tc>
            </w:tr>
            <w:tr w:rsidR="000A67D2" w14:paraId="10EA8087" w14:textId="77777777">
              <w:trPr>
                <w:trHeight w:val="436"/>
              </w:trPr>
              <w:tc>
                <w:tcPr>
                  <w:tcW w:w="627" w:type="dxa"/>
                </w:tcPr>
                <w:p w14:paraId="4A409454" w14:textId="77777777" w:rsidR="000A67D2" w:rsidRDefault="000A67D2">
                  <w:pPr>
                    <w:jc w:val="center"/>
                    <w:rPr>
                      <w:iCs/>
                      <w:sz w:val="13"/>
                      <w:szCs w:val="13"/>
                    </w:rPr>
                  </w:pPr>
                  <w:r>
                    <w:rPr>
                      <w:iCs/>
                      <w:szCs w:val="21"/>
                    </w:rPr>
                    <w:t>STA</w:t>
                  </w:r>
                </w:p>
              </w:tc>
              <w:tc>
                <w:tcPr>
                  <w:tcW w:w="873" w:type="dxa"/>
                </w:tcPr>
                <w:p w14:paraId="2A873F39" w14:textId="77777777" w:rsidR="000A67D2" w:rsidRDefault="000A67D2">
                  <w:pPr>
                    <w:jc w:val="center"/>
                    <w:rPr>
                      <w:iCs/>
                      <w:sz w:val="15"/>
                      <w:szCs w:val="15"/>
                    </w:rPr>
                  </w:pPr>
                  <w:r>
                    <w:rPr>
                      <w:rFonts w:hint="eastAsia"/>
                      <w:iCs/>
                      <w:position w:val="-6"/>
                      <w:sz w:val="15"/>
                      <w:szCs w:val="15"/>
                    </w:rPr>
                    <w:object w:dxaOrig="668" w:dyaOrig="196" w14:anchorId="05EF6275">
                      <v:shape id="_x0000_i1036" type="#_x0000_t75" style="width:33.4pt;height:9.8pt" o:ole="">
                        <v:imagedata r:id="rId29" o:title=""/>
                      </v:shape>
                      <o:OLEObject Type="Embed" ProgID="Equation.KSEE3" ShapeID="_x0000_i1036" DrawAspect="Content" ObjectID="_1838576336" r:id="rId30"/>
                    </w:object>
                  </w:r>
                </w:p>
              </w:tc>
              <w:tc>
                <w:tcPr>
                  <w:tcW w:w="497" w:type="dxa"/>
                </w:tcPr>
                <w:p w14:paraId="219125FB" w14:textId="77777777" w:rsidR="000A67D2" w:rsidRDefault="000A67D2">
                  <w:pPr>
                    <w:jc w:val="center"/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A2</w:t>
                  </w:r>
                </w:p>
              </w:tc>
              <w:tc>
                <w:tcPr>
                  <w:tcW w:w="463" w:type="dxa"/>
                </w:tcPr>
                <w:p w14:paraId="586AD178" w14:textId="77777777" w:rsidR="000A67D2" w:rsidRDefault="000A67D2">
                  <w:pPr>
                    <w:jc w:val="center"/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A1</w:t>
                  </w:r>
                </w:p>
              </w:tc>
              <w:tc>
                <w:tcPr>
                  <w:tcW w:w="545" w:type="dxa"/>
                </w:tcPr>
                <w:p w14:paraId="14F2C6C8" w14:textId="77777777" w:rsidR="000A67D2" w:rsidRDefault="000A67D2">
                  <w:pPr>
                    <w:jc w:val="center"/>
                    <w:rPr>
                      <w:iCs/>
                      <w:sz w:val="18"/>
                      <w:szCs w:val="18"/>
                    </w:rPr>
                  </w:pPr>
                  <w:r>
                    <w:rPr>
                      <w:iCs/>
                      <w:sz w:val="18"/>
                      <w:szCs w:val="18"/>
                    </w:rPr>
                    <w:t>A0</w:t>
                  </w:r>
                </w:p>
              </w:tc>
              <w:tc>
                <w:tcPr>
                  <w:tcW w:w="677" w:type="dxa"/>
                  <w:vMerge/>
                </w:tcPr>
                <w:p w14:paraId="40C0A67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</w:p>
              </w:tc>
              <w:tc>
                <w:tcPr>
                  <w:tcW w:w="611" w:type="dxa"/>
                  <w:vMerge/>
                </w:tcPr>
                <w:p w14:paraId="39C026A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</w:p>
              </w:tc>
              <w:tc>
                <w:tcPr>
                  <w:tcW w:w="611" w:type="dxa"/>
                  <w:vMerge/>
                </w:tcPr>
                <w:p w14:paraId="1B98EB8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</w:p>
              </w:tc>
              <w:tc>
                <w:tcPr>
                  <w:tcW w:w="611" w:type="dxa"/>
                  <w:vMerge/>
                </w:tcPr>
                <w:p w14:paraId="54907FB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</w:p>
              </w:tc>
              <w:tc>
                <w:tcPr>
                  <w:tcW w:w="611" w:type="dxa"/>
                  <w:vMerge/>
                </w:tcPr>
                <w:p w14:paraId="4680A25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</w:p>
              </w:tc>
              <w:tc>
                <w:tcPr>
                  <w:tcW w:w="611" w:type="dxa"/>
                  <w:vMerge/>
                </w:tcPr>
                <w:p w14:paraId="4FE0BE0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</w:p>
              </w:tc>
              <w:tc>
                <w:tcPr>
                  <w:tcW w:w="611" w:type="dxa"/>
                  <w:vMerge/>
                </w:tcPr>
                <w:p w14:paraId="7BE78F0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</w:p>
              </w:tc>
              <w:tc>
                <w:tcPr>
                  <w:tcW w:w="612" w:type="dxa"/>
                  <w:vMerge/>
                </w:tcPr>
                <w:p w14:paraId="7D67C481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</w:p>
              </w:tc>
            </w:tr>
            <w:tr w:rsidR="000A67D2" w14:paraId="58066654" w14:textId="77777777">
              <w:tc>
                <w:tcPr>
                  <w:tcW w:w="627" w:type="dxa"/>
                </w:tcPr>
                <w:p w14:paraId="0F5171A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X</w:t>
                  </w:r>
                </w:p>
              </w:tc>
              <w:tc>
                <w:tcPr>
                  <w:tcW w:w="873" w:type="dxa"/>
                </w:tcPr>
                <w:p w14:paraId="4282708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497" w:type="dxa"/>
                </w:tcPr>
                <w:p w14:paraId="2124E3B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X</w:t>
                  </w:r>
                </w:p>
              </w:tc>
              <w:tc>
                <w:tcPr>
                  <w:tcW w:w="463" w:type="dxa"/>
                </w:tcPr>
                <w:p w14:paraId="1F4074B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X</w:t>
                  </w:r>
                </w:p>
              </w:tc>
              <w:tc>
                <w:tcPr>
                  <w:tcW w:w="545" w:type="dxa"/>
                </w:tcPr>
                <w:p w14:paraId="06CA61C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X</w:t>
                  </w:r>
                </w:p>
              </w:tc>
              <w:tc>
                <w:tcPr>
                  <w:tcW w:w="677" w:type="dxa"/>
                </w:tcPr>
                <w:p w14:paraId="1D15EC35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6D1369B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1CCBA81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BFC31B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250C8F54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6DE34C6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3F7D34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15722BC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3F2816C9" w14:textId="77777777">
              <w:tc>
                <w:tcPr>
                  <w:tcW w:w="627" w:type="dxa"/>
                </w:tcPr>
                <w:p w14:paraId="08909A15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873" w:type="dxa"/>
                </w:tcPr>
                <w:p w14:paraId="2E73CAE2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X</w:t>
                  </w:r>
                </w:p>
              </w:tc>
              <w:tc>
                <w:tcPr>
                  <w:tcW w:w="497" w:type="dxa"/>
                </w:tcPr>
                <w:p w14:paraId="2B3AFCD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X</w:t>
                  </w:r>
                </w:p>
              </w:tc>
              <w:tc>
                <w:tcPr>
                  <w:tcW w:w="463" w:type="dxa"/>
                </w:tcPr>
                <w:p w14:paraId="1103B66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X</w:t>
                  </w:r>
                </w:p>
              </w:tc>
              <w:tc>
                <w:tcPr>
                  <w:tcW w:w="545" w:type="dxa"/>
                </w:tcPr>
                <w:p w14:paraId="56795A85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X</w:t>
                  </w:r>
                </w:p>
              </w:tc>
              <w:tc>
                <w:tcPr>
                  <w:tcW w:w="677" w:type="dxa"/>
                </w:tcPr>
                <w:p w14:paraId="089276A3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75DE084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61F08D6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646E2500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708E56C0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1FA2F73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9F2CF5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030A59E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23603091" w14:textId="77777777">
              <w:tc>
                <w:tcPr>
                  <w:tcW w:w="627" w:type="dxa"/>
                </w:tcPr>
                <w:p w14:paraId="7FFF0060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873" w:type="dxa"/>
                </w:tcPr>
                <w:p w14:paraId="74BE4E2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14:paraId="43C9CC05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63" w:type="dxa"/>
                </w:tcPr>
                <w:p w14:paraId="2FA4B42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545" w:type="dxa"/>
                </w:tcPr>
                <w:p w14:paraId="5CA0424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77" w:type="dxa"/>
                </w:tcPr>
                <w:p w14:paraId="0B1BEFF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11" w:type="dxa"/>
                </w:tcPr>
                <w:p w14:paraId="49D1C3D3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0F52617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6672476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92A4290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754869B9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760CCF1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6472CE4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5A64580D" w14:textId="77777777">
              <w:tc>
                <w:tcPr>
                  <w:tcW w:w="627" w:type="dxa"/>
                </w:tcPr>
                <w:p w14:paraId="3C33FC0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873" w:type="dxa"/>
                </w:tcPr>
                <w:p w14:paraId="31593C3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14:paraId="4768CED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63" w:type="dxa"/>
                </w:tcPr>
                <w:p w14:paraId="1AD50B45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545" w:type="dxa"/>
                </w:tcPr>
                <w:p w14:paraId="7A1E09C4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77" w:type="dxa"/>
                </w:tcPr>
                <w:p w14:paraId="6D698AC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04FDE7C3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11" w:type="dxa"/>
                </w:tcPr>
                <w:p w14:paraId="1BB0D3D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69BCD60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0C6C6181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34E54ED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5C0EFBD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45E0C14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4FBED4DF" w14:textId="77777777">
              <w:tc>
                <w:tcPr>
                  <w:tcW w:w="627" w:type="dxa"/>
                </w:tcPr>
                <w:p w14:paraId="5692C39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873" w:type="dxa"/>
                </w:tcPr>
                <w:p w14:paraId="57663BA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14:paraId="080BD15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63" w:type="dxa"/>
                </w:tcPr>
                <w:p w14:paraId="486B7FC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545" w:type="dxa"/>
                </w:tcPr>
                <w:p w14:paraId="5F11C87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77" w:type="dxa"/>
                </w:tcPr>
                <w:p w14:paraId="48444889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7E9F784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6D6F538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11" w:type="dxa"/>
                </w:tcPr>
                <w:p w14:paraId="3F8A37B1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34874CA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5957EB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132ADB3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6E29AC2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4EE0079F" w14:textId="77777777">
              <w:tc>
                <w:tcPr>
                  <w:tcW w:w="627" w:type="dxa"/>
                </w:tcPr>
                <w:p w14:paraId="66F9548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873" w:type="dxa"/>
                </w:tcPr>
                <w:p w14:paraId="062D10B2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14:paraId="09E638F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63" w:type="dxa"/>
                </w:tcPr>
                <w:p w14:paraId="6024D77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545" w:type="dxa"/>
                </w:tcPr>
                <w:p w14:paraId="006BBC3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77" w:type="dxa"/>
                </w:tcPr>
                <w:p w14:paraId="4021443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57435DA1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E6BD8C2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1A675A34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11" w:type="dxa"/>
                </w:tcPr>
                <w:p w14:paraId="09FC3A8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2C5F463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5E162DC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13E83904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7B202F5D" w14:textId="77777777">
              <w:tc>
                <w:tcPr>
                  <w:tcW w:w="627" w:type="dxa"/>
                </w:tcPr>
                <w:p w14:paraId="03914F4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873" w:type="dxa"/>
                </w:tcPr>
                <w:p w14:paraId="789C366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14:paraId="1BE104A9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463" w:type="dxa"/>
                </w:tcPr>
                <w:p w14:paraId="227C940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545" w:type="dxa"/>
                </w:tcPr>
                <w:p w14:paraId="2048633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77" w:type="dxa"/>
                </w:tcPr>
                <w:p w14:paraId="1413A43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50901E1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3DF03B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5D9F4A04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2E76BE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11" w:type="dxa"/>
                </w:tcPr>
                <w:p w14:paraId="432408D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5874CEBD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142C1B4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1E338560" w14:textId="77777777">
              <w:tc>
                <w:tcPr>
                  <w:tcW w:w="627" w:type="dxa"/>
                </w:tcPr>
                <w:p w14:paraId="1CC5ED30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873" w:type="dxa"/>
                </w:tcPr>
                <w:p w14:paraId="7028FB3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14:paraId="6F3A5055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463" w:type="dxa"/>
                </w:tcPr>
                <w:p w14:paraId="2B28C7B0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545" w:type="dxa"/>
                </w:tcPr>
                <w:p w14:paraId="568179B0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77" w:type="dxa"/>
                </w:tcPr>
                <w:p w14:paraId="40262B1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1350804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1256ED7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2BE1438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7BE95714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41BE98D2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11" w:type="dxa"/>
                </w:tcPr>
                <w:p w14:paraId="47F9822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4A04335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278946AF" w14:textId="77777777">
              <w:tc>
                <w:tcPr>
                  <w:tcW w:w="627" w:type="dxa"/>
                </w:tcPr>
                <w:p w14:paraId="399080C1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873" w:type="dxa"/>
                </w:tcPr>
                <w:p w14:paraId="77A82D8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14:paraId="09E75D7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463" w:type="dxa"/>
                </w:tcPr>
                <w:p w14:paraId="0BF9C519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545" w:type="dxa"/>
                </w:tcPr>
                <w:p w14:paraId="080B1745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77" w:type="dxa"/>
                </w:tcPr>
                <w:p w14:paraId="2C88549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0522B46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1F6F6AB9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105E017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016C00C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2766F9D6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348B3FE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rFonts w:hint="eastAsia"/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612" w:type="dxa"/>
                </w:tcPr>
                <w:p w14:paraId="5D1FC9B0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</w:tr>
            <w:tr w:rsidR="000A67D2" w14:paraId="221CF3FA" w14:textId="77777777">
              <w:tc>
                <w:tcPr>
                  <w:tcW w:w="627" w:type="dxa"/>
                </w:tcPr>
                <w:p w14:paraId="58696C5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873" w:type="dxa"/>
                </w:tcPr>
                <w:p w14:paraId="5F6ED585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14:paraId="3A022FD3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463" w:type="dxa"/>
                </w:tcPr>
                <w:p w14:paraId="00F189B2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545" w:type="dxa"/>
                </w:tcPr>
                <w:p w14:paraId="4D3C358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77" w:type="dxa"/>
                </w:tcPr>
                <w:p w14:paraId="19DF2B6E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2191EBA9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760A7DEB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0B8DA42C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53DFF2F1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5177E1EA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1" w:type="dxa"/>
                </w:tcPr>
                <w:p w14:paraId="7F22AA17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1</w:t>
                  </w:r>
                </w:p>
              </w:tc>
              <w:tc>
                <w:tcPr>
                  <w:tcW w:w="612" w:type="dxa"/>
                </w:tcPr>
                <w:p w14:paraId="6FE43D9F" w14:textId="77777777" w:rsidR="000A67D2" w:rsidRDefault="000A67D2">
                  <w:pPr>
                    <w:jc w:val="center"/>
                    <w:rPr>
                      <w:iCs/>
                      <w:szCs w:val="21"/>
                    </w:rPr>
                  </w:pPr>
                  <w:r>
                    <w:rPr>
                      <w:iCs/>
                      <w:szCs w:val="21"/>
                    </w:rPr>
                    <w:t>0</w:t>
                  </w:r>
                </w:p>
              </w:tc>
            </w:tr>
          </w:tbl>
          <w:p w14:paraId="034421F2" w14:textId="77777777" w:rsidR="000A67D2" w:rsidRDefault="000A67D2" w:rsidP="000A67D2">
            <w:pPr>
              <w:rPr>
                <w:iCs/>
                <w:szCs w:val="21"/>
                <w:lang w:eastAsia="zh-Hans"/>
              </w:rPr>
            </w:pPr>
            <w:r>
              <w:rPr>
                <w:rFonts w:hint="eastAsia"/>
                <w:iCs/>
                <w:szCs w:val="21"/>
                <w:lang w:eastAsia="zh-Hans"/>
              </w:rPr>
              <w:t>电路表如图所示</w:t>
            </w:r>
            <w:r>
              <w:rPr>
                <w:iCs/>
                <w:szCs w:val="21"/>
                <w:lang w:eastAsia="zh-Hans"/>
              </w:rPr>
              <w:t>：</w:t>
            </w:r>
          </w:p>
          <w:p w14:paraId="3DCEBA88" w14:textId="5F61A8C8" w:rsidR="008A02A8" w:rsidRPr="000A67D2" w:rsidRDefault="00000000" w:rsidP="000A67D2">
            <w:pPr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pict w14:anchorId="6CC2F233">
                <v:shape id="_x0000_i1037" type="#_x0000_t75" style="width:414.7pt;height:311.05pt">
                  <v:imagedata r:id="rId31" o:title="15e82ec5ca40a15b8e800323b1154d29"/>
                </v:shape>
              </w:pict>
            </w:r>
          </w:p>
          <w:p w14:paraId="36D578E4" w14:textId="77777777" w:rsidR="00DB70DC" w:rsidRDefault="00DB70DC" w:rsidP="00DB70DC">
            <w:pPr>
              <w:rPr>
                <w:iCs/>
                <w:szCs w:val="21"/>
                <w:lang w:eastAsia="zh-Hans"/>
              </w:rPr>
            </w:pPr>
            <w:r>
              <w:rPr>
                <w:rFonts w:hint="eastAsia"/>
                <w:iCs/>
                <w:szCs w:val="21"/>
                <w:lang w:eastAsia="zh-Hans"/>
              </w:rPr>
              <w:t>任务二</w:t>
            </w:r>
            <w:r>
              <w:rPr>
                <w:iCs/>
                <w:szCs w:val="21"/>
                <w:lang w:eastAsia="zh-Hans"/>
              </w:rPr>
              <w:t>：</w:t>
            </w:r>
            <w:r>
              <w:rPr>
                <w:rFonts w:hint="eastAsia"/>
                <w:iCs/>
                <w:szCs w:val="21"/>
                <w:lang w:eastAsia="zh-Hans"/>
              </w:rPr>
              <w:t>用</w:t>
            </w:r>
            <w:r>
              <w:rPr>
                <w:iCs/>
                <w:szCs w:val="21"/>
                <w:lang w:eastAsia="zh-Hans"/>
              </w:rPr>
              <w:t>74</w:t>
            </w:r>
            <w:r>
              <w:rPr>
                <w:rFonts w:hint="eastAsia"/>
                <w:iCs/>
                <w:szCs w:val="21"/>
                <w:lang w:eastAsia="zh-Hans"/>
              </w:rPr>
              <w:t>LS</w:t>
            </w:r>
            <w:r>
              <w:rPr>
                <w:iCs/>
                <w:szCs w:val="21"/>
                <w:lang w:eastAsia="zh-Hans"/>
              </w:rPr>
              <w:t>38</w:t>
            </w:r>
            <w:r>
              <w:rPr>
                <w:rFonts w:hint="eastAsia"/>
                <w:iCs/>
                <w:szCs w:val="21"/>
                <w:lang w:eastAsia="zh-Hans"/>
              </w:rPr>
              <w:t>和门电路产生多输出逻辑函数</w:t>
            </w:r>
          </w:p>
          <w:p w14:paraId="368BA3C9" w14:textId="77777777" w:rsidR="00DB70DC" w:rsidRDefault="00DB70DC" w:rsidP="00DB70DC">
            <w:pPr>
              <w:jc w:val="left"/>
              <w:rPr>
                <w:b/>
                <w:szCs w:val="21"/>
              </w:rPr>
            </w:pPr>
          </w:p>
          <w:p w14:paraId="26173182" w14:textId="631C728B" w:rsidR="00DB70DC" w:rsidRDefault="00000000" w:rsidP="00DB70DC">
            <w:pPr>
              <w:jc w:val="center"/>
              <w:rPr>
                <w:szCs w:val="21"/>
              </w:rPr>
            </w:pPr>
            <w:r>
              <w:rPr>
                <w:noProof/>
              </w:rPr>
              <w:pict w14:anchorId="6920CA46"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5" o:spid="_x0000_s2050" type="#_x0000_t87" style="position:absolute;left:0;text-align:left;margin-left:126pt;margin-top:0;width:9pt;height:70.2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"/>
              </w:pict>
            </w:r>
            <w:r w:rsidR="00DB70DC">
              <w:rPr>
                <w:rFonts w:hint="eastAsia"/>
                <w:szCs w:val="21"/>
              </w:rPr>
              <w:t>Z</w:t>
            </w:r>
            <w:r w:rsidR="00DB70DC">
              <w:rPr>
                <w:rFonts w:hint="eastAsia"/>
                <w:szCs w:val="21"/>
                <w:vertAlign w:val="subscript"/>
              </w:rPr>
              <w:t>1</w:t>
            </w:r>
            <w:r w:rsidR="00DB70DC">
              <w:rPr>
                <w:rFonts w:hint="eastAsia"/>
                <w:szCs w:val="21"/>
              </w:rPr>
              <w:t>=A</w:t>
            </w:r>
            <w:r w:rsidR="00DB70DC">
              <w:rPr>
                <w:rFonts w:hint="eastAsia"/>
                <w:szCs w:val="21"/>
                <w:vertAlign w:val="subscript"/>
              </w:rPr>
              <w:t>2</w:t>
            </w:r>
            <w:r w:rsidR="00DB70DC">
              <w:rPr>
                <w:rFonts w:hint="eastAsia"/>
                <w:szCs w:val="21"/>
              </w:rPr>
              <w:t>A</w:t>
            </w:r>
            <w:r w:rsidR="00DB70DC">
              <w:rPr>
                <w:rFonts w:hint="eastAsia"/>
                <w:szCs w:val="21"/>
                <w:vertAlign w:val="subscript"/>
              </w:rPr>
              <w:t>0</w:t>
            </w:r>
          </w:p>
          <w:p w14:paraId="62D319BF" w14:textId="77777777" w:rsidR="00DB70DC" w:rsidRDefault="00DB70DC" w:rsidP="00DB70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Z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=A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szCs w:val="21"/>
              </w:rPr>
              <w:ruby>
                <w:rubyPr>
                  <w:rubyAlign w:val="distributeSpace"/>
                  <w:hps w:val="12"/>
                  <w:hpsRaise w:val="22"/>
                  <w:hpsBaseText w:val="21"/>
                  <w:lid w:val="zh-CN"/>
                </w:rubyPr>
                <w:rt>
                  <w:r w:rsidR="00DB70DC">
                    <w:rPr>
                      <w:szCs w:val="21"/>
                    </w:rPr>
                    <w:t>___</w:t>
                  </w:r>
                </w:rt>
                <w:rubyBase>
                  <w:r w:rsidR="00DB70DC">
                    <w:rPr>
                      <w:szCs w:val="21"/>
                    </w:rPr>
                    <w:t>A</w:t>
                  </w:r>
                </w:rubyBase>
              </w:ruby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szCs w:val="21"/>
              </w:rPr>
              <w:ruby>
                <w:rubyPr>
                  <w:rubyAlign w:val="distributeSpace"/>
                  <w:hps w:val="12"/>
                  <w:hpsRaise w:val="22"/>
                  <w:hpsBaseText w:val="21"/>
                  <w:lid w:val="zh-CN"/>
                </w:rubyPr>
                <w:rt>
                  <w:r w:rsidR="00DB70DC">
                    <w:rPr>
                      <w:szCs w:val="21"/>
                    </w:rPr>
                    <w:t>___</w:t>
                  </w:r>
                </w:rt>
                <w:rubyBase>
                  <w:r w:rsidR="00DB70DC">
                    <w:rPr>
                      <w:szCs w:val="21"/>
                    </w:rPr>
                    <w:t>A</w:t>
                  </w:r>
                </w:rubyBase>
              </w:ruby>
            </w:r>
            <w:r>
              <w:rPr>
                <w:rFonts w:hint="eastAsia"/>
                <w:szCs w:val="21"/>
                <w:vertAlign w:val="subscript"/>
              </w:rPr>
              <w:t>0</w:t>
            </w:r>
            <w:r>
              <w:rPr>
                <w:rFonts w:hint="eastAsia"/>
                <w:szCs w:val="21"/>
              </w:rPr>
              <w:t>+</w:t>
            </w:r>
            <w:r>
              <w:rPr>
                <w:szCs w:val="21"/>
              </w:rPr>
              <w:ruby>
                <w:rubyPr>
                  <w:rubyAlign w:val="distributeSpace"/>
                  <w:hps w:val="12"/>
                  <w:hpsRaise w:val="22"/>
                  <w:hpsBaseText w:val="21"/>
                  <w:lid w:val="zh-CN"/>
                </w:rubyPr>
                <w:rt>
                  <w:r w:rsidR="00DB70DC">
                    <w:rPr>
                      <w:szCs w:val="21"/>
                    </w:rPr>
                    <w:t>___</w:t>
                  </w:r>
                </w:rt>
                <w:rubyBase>
                  <w:r w:rsidR="00DB70DC">
                    <w:rPr>
                      <w:szCs w:val="21"/>
                    </w:rPr>
                    <w:t>A</w:t>
                  </w:r>
                </w:rubyBase>
              </w:ruby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szCs w:val="21"/>
              </w:rPr>
              <w:ruby>
                <w:rubyPr>
                  <w:rubyAlign w:val="distributeSpace"/>
                  <w:hps w:val="12"/>
                  <w:hpsRaise w:val="22"/>
                  <w:hpsBaseText w:val="21"/>
                  <w:lid w:val="zh-CN"/>
                </w:rubyPr>
                <w:rt>
                  <w:r w:rsidR="00DB70DC">
                    <w:rPr>
                      <w:szCs w:val="21"/>
                    </w:rPr>
                    <w:t>___</w:t>
                  </w:r>
                </w:rt>
                <w:rubyBase>
                  <w:r w:rsidR="00DB70DC">
                    <w:rPr>
                      <w:szCs w:val="21"/>
                    </w:rPr>
                    <w:t>A</w:t>
                  </w:r>
                </w:rubyBase>
              </w:ruby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A</w:t>
            </w:r>
            <w:r>
              <w:rPr>
                <w:rFonts w:hint="eastAsia"/>
                <w:szCs w:val="21"/>
                <w:vertAlign w:val="subscript"/>
              </w:rPr>
              <w:t>0</w:t>
            </w:r>
            <w:r>
              <w:rPr>
                <w:rFonts w:hint="eastAsia"/>
                <w:szCs w:val="21"/>
              </w:rPr>
              <w:t>+A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A</w:t>
            </w:r>
            <w:r>
              <w:rPr>
                <w:rFonts w:hint="eastAsia"/>
                <w:szCs w:val="21"/>
                <w:vertAlign w:val="subscript"/>
              </w:rPr>
              <w:t>1</w:t>
            </w:r>
          </w:p>
          <w:p w14:paraId="578FA634" w14:textId="77777777" w:rsidR="00DB70DC" w:rsidRDefault="00DB70DC" w:rsidP="00DB70DC">
            <w:pPr>
              <w:jc w:val="center"/>
              <w:rPr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Z</w:t>
            </w:r>
            <w:r>
              <w:rPr>
                <w:rFonts w:hint="eastAsia"/>
                <w:szCs w:val="21"/>
                <w:vertAlign w:val="subscript"/>
              </w:rPr>
              <w:t>3</w:t>
            </w:r>
            <w:r>
              <w:rPr>
                <w:rFonts w:hint="eastAsia"/>
                <w:szCs w:val="21"/>
              </w:rPr>
              <w:t>=</w:t>
            </w:r>
            <w:r>
              <w:rPr>
                <w:szCs w:val="21"/>
              </w:rPr>
              <w:ruby>
                <w:rubyPr>
                  <w:rubyAlign w:val="distributeSpace"/>
                  <w:hps w:val="12"/>
                  <w:hpsRaise w:val="22"/>
                  <w:hpsBaseText w:val="21"/>
                  <w:lid w:val="zh-CN"/>
                </w:rubyPr>
                <w:rt>
                  <w:r w:rsidR="00DB70DC">
                    <w:rPr>
                      <w:szCs w:val="21"/>
                    </w:rPr>
                    <w:t>___</w:t>
                  </w:r>
                </w:rt>
                <w:rubyBase>
                  <w:r w:rsidR="00DB70DC">
                    <w:rPr>
                      <w:szCs w:val="21"/>
                    </w:rPr>
                    <w:t>A</w:t>
                  </w:r>
                </w:rubyBase>
              </w:ruby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szCs w:val="21"/>
              </w:rPr>
              <w:ruby>
                <w:rubyPr>
                  <w:rubyAlign w:val="distributeSpace"/>
                  <w:hps w:val="12"/>
                  <w:hpsRaise w:val="22"/>
                  <w:hpsBaseText w:val="21"/>
                  <w:lid w:val="zh-CN"/>
                </w:rubyPr>
                <w:rt>
                  <w:r w:rsidR="00DB70DC">
                    <w:rPr>
                      <w:szCs w:val="21"/>
                    </w:rPr>
                    <w:t>___</w:t>
                  </w:r>
                </w:rt>
                <w:rubyBase>
                  <w:r w:rsidR="00DB70DC">
                    <w:rPr>
                      <w:szCs w:val="21"/>
                    </w:rPr>
                    <w:t>A</w:t>
                  </w:r>
                </w:rubyBase>
              </w:ruby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+A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A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A</w:t>
            </w:r>
            <w:r>
              <w:rPr>
                <w:rFonts w:hint="eastAsia"/>
                <w:szCs w:val="21"/>
                <w:vertAlign w:val="subscript"/>
              </w:rPr>
              <w:t>0</w:t>
            </w:r>
          </w:p>
          <w:p w14:paraId="3CE7EF5C" w14:textId="77777777" w:rsidR="00DB70DC" w:rsidRDefault="00DB70DC" w:rsidP="00DB70DC">
            <w:pPr>
              <w:jc w:val="center"/>
              <w:rPr>
                <w:szCs w:val="21"/>
                <w:vertAlign w:val="subscript"/>
              </w:rPr>
            </w:pPr>
          </w:p>
          <w:p w14:paraId="28D6676D" w14:textId="3152D622" w:rsidR="00DB70DC" w:rsidRPr="00DB70DC" w:rsidRDefault="00DB70DC" w:rsidP="00DB70DC">
            <w:pPr>
              <w:numPr>
                <w:ilvl w:val="0"/>
                <w:numId w:val="12"/>
              </w:num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按题意把函数Z1、Z2、Z3写成最小项形式。因为译码器的</w:t>
            </w:r>
            <w:r>
              <w:rPr>
                <w:rFonts w:ascii="宋体" w:hAnsi="宋体" w:cs="宋体" w:hint="eastAsia"/>
                <w:szCs w:val="21"/>
                <w:lang w:eastAsia="zh-Hans"/>
              </w:rPr>
              <w:t>输</w:t>
            </w:r>
            <w:r>
              <w:rPr>
                <w:rFonts w:ascii="宋体" w:hAnsi="宋体" w:cs="宋体" w:hint="eastAsia"/>
                <w:szCs w:val="21"/>
              </w:rPr>
              <w:t>出</w:t>
            </w:r>
            <w:r>
              <w:rPr>
                <w:rFonts w:ascii="宋体" w:hAnsi="宋体" w:cs="宋体" w:hint="eastAsia"/>
                <w:szCs w:val="21"/>
                <w:lang w:eastAsia="zh-Hans"/>
              </w:rPr>
              <w:t>非</w:t>
            </w:r>
            <w:r w:rsidRPr="00DB70DC">
              <w:rPr>
                <w:rFonts w:ascii="宋体" w:hAnsi="宋体" w:cs="宋体" w:hint="eastAsia"/>
                <w:szCs w:val="21"/>
                <w:lang w:eastAsia="zh-Hans"/>
              </w:rPr>
              <w:t>Y7.</w:t>
            </w:r>
            <w:r w:rsidRPr="00DB70DC">
              <w:rPr>
                <w:rFonts w:ascii="宋体" w:hAnsi="宋体" w:cs="宋体" w:hint="eastAsia"/>
                <w:szCs w:val="21"/>
              </w:rPr>
              <w:t>Y6.Y5.Y4.Y3.Y2.Y1.Y0是最小项的反函数形式，所以在附加与非门的配合下，函数Z、Z2、Z3;可用译码器的输出来表达。</w:t>
            </w:r>
          </w:p>
          <w:p w14:paraId="444A939E" w14:textId="77777777" w:rsidR="00DB70DC" w:rsidRDefault="00DB70DC" w:rsidP="00DB70D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(2)实验方法提示如下:</w:t>
            </w:r>
          </w:p>
          <w:p w14:paraId="7C0DF820" w14:textId="40AF36C3" w:rsidR="00DB70DC" w:rsidRDefault="00DB70DC" w:rsidP="00DB70D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根据设计方法提示把Z1、Z2、Z3写成用译码器输出</w:t>
            </w:r>
            <w:r>
              <w:rPr>
                <w:rFonts w:ascii="宋体" w:hAnsi="宋体" w:cs="宋体" w:hint="eastAsia"/>
                <w:szCs w:val="21"/>
                <w:lang w:eastAsia="zh-Hans"/>
              </w:rPr>
              <w:t>非</w:t>
            </w:r>
            <w:r>
              <w:rPr>
                <w:rFonts w:ascii="宋体" w:hAnsi="宋体" w:cs="宋体" w:hint="eastAsia"/>
                <w:szCs w:val="21"/>
              </w:rPr>
              <w:t>Y0~Y7表示的函数表达式;②根据函数表达式画出电路接线图并接好线，其中输入变量A2、A、A分别接至数字电路实验箱的任意3个电平开关的插孔，输出函数Z1、Z2、Z3分别接至数字电路实验箱电平显示器的任意3个LED;</w:t>
            </w:r>
          </w:p>
          <w:p w14:paraId="3EF4DAC3" w14:textId="2673D5EB" w:rsidR="00DB70DC" w:rsidRDefault="00DB70DC" w:rsidP="00DB70D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自行设计表格，并记录所设计的电路的真值表;</w:t>
            </w:r>
          </w:p>
          <w:p w14:paraId="52793D7C" w14:textId="44E26C5E" w:rsidR="00DB70DC" w:rsidRDefault="00DB70DC" w:rsidP="00DB70D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通过真值表推出函数表达式，并验证所设计电路的正确性。</w:t>
            </w:r>
          </w:p>
          <w:p w14:paraId="1038A54D" w14:textId="4B5512BD" w:rsidR="00DB70DC" w:rsidRDefault="00DB70DC" w:rsidP="00DB70D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通过分析计算，我得出下列结果：</w:t>
            </w:r>
          </w:p>
          <w:p w14:paraId="0B713260" w14:textId="35D95DD6" w:rsidR="00DB70DC" w:rsidRPr="00DB70DC" w:rsidRDefault="0099741F" w:rsidP="00DB70DC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pict w14:anchorId="4C48FE5C">
                <v:shape id="_x0000_i1042" type="#_x0000_t75" style="width:414.7pt;height:164.1pt">
                  <v:imagedata r:id="rId32" o:title="26cf042a95f98ece80ec02407e25d2b5"/>
                </v:shape>
              </w:pict>
            </w:r>
          </w:p>
          <w:p w14:paraId="682A39FC" w14:textId="6971C7DC" w:rsidR="00DB70DC" w:rsidRDefault="00DB70DC" w:rsidP="00DB70DC">
            <w:pPr>
              <w:widowControl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36FF6F89" w14:textId="77777777" w:rsidR="00DB70DC" w:rsidRDefault="00DB70DC" w:rsidP="00DB70D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电路实物图如下：</w:t>
            </w:r>
          </w:p>
          <w:p w14:paraId="00669F55" w14:textId="0163143C" w:rsidR="00DB70DC" w:rsidRDefault="0099741F" w:rsidP="00DB70DC">
            <w:pPr>
              <w:jc w:val="center"/>
              <w:rPr>
                <w:szCs w:val="21"/>
              </w:rPr>
            </w:pPr>
            <w:r>
              <w:rPr>
                <w:noProof/>
                <w:szCs w:val="21"/>
              </w:rPr>
              <w:pict w14:anchorId="06B44C7C">
                <v:shape id="图片 2" o:spid="_x0000_i1039" type="#_x0000_t75" alt="7dba1c423acd26fb30e666bd3cb318c" style="width:224.55pt;height:309.55pt;rotation:-90;visibility:visible;mso-wrap-style:square">
                  <v:imagedata r:id="rId33" o:title="7dba1c423acd26fb30e666bd3cb318c" croptop="2216f" cropbottom="3149f" cropleft="2986f" cropright="498f"/>
                </v:shape>
              </w:pict>
            </w:r>
          </w:p>
          <w:p w14:paraId="7BFB3B12" w14:textId="77777777" w:rsidR="00DB70DC" w:rsidRDefault="00DB70DC" w:rsidP="00DB70DC">
            <w:pPr>
              <w:rPr>
                <w:szCs w:val="21"/>
                <w:lang w:eastAsia="zh-Hans"/>
              </w:rPr>
            </w:pPr>
            <w:r>
              <w:rPr>
                <w:rFonts w:hint="eastAsia"/>
                <w:szCs w:val="21"/>
                <w:lang w:eastAsia="zh-Hans"/>
              </w:rPr>
              <w:t>真值表如图所示</w:t>
            </w:r>
            <w:r>
              <w:rPr>
                <w:szCs w:val="21"/>
                <w:lang w:eastAsia="zh-Hans"/>
              </w:rPr>
              <w:t>：</w:t>
            </w:r>
          </w:p>
          <w:tbl>
            <w:tblPr>
              <w:tblW w:w="79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24"/>
              <w:gridCol w:w="1324"/>
              <w:gridCol w:w="1324"/>
              <w:gridCol w:w="1324"/>
              <w:gridCol w:w="1324"/>
              <w:gridCol w:w="1324"/>
            </w:tblGrid>
            <w:tr w:rsidR="00DB70DC" w14:paraId="19EC5444" w14:textId="77777777">
              <w:tc>
                <w:tcPr>
                  <w:tcW w:w="1324" w:type="dxa"/>
                </w:tcPr>
                <w:p w14:paraId="70160E69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szCs w:val="21"/>
                      <w:lang w:eastAsia="zh-Hans"/>
                    </w:rPr>
                    <w:t>A0</w:t>
                  </w:r>
                </w:p>
              </w:tc>
              <w:tc>
                <w:tcPr>
                  <w:tcW w:w="1324" w:type="dxa"/>
                </w:tcPr>
                <w:p w14:paraId="1933B786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szCs w:val="21"/>
                      <w:lang w:eastAsia="zh-Hans"/>
                    </w:rPr>
                    <w:t>A</w:t>
                  </w: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70146060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szCs w:val="21"/>
                      <w:lang w:eastAsia="zh-Hans"/>
                    </w:rPr>
                    <w:t>A</w:t>
                  </w:r>
                  <w:r>
                    <w:rPr>
                      <w:szCs w:val="21"/>
                      <w:lang w:eastAsia="zh-Hans"/>
                    </w:rPr>
                    <w:t>2</w:t>
                  </w:r>
                </w:p>
              </w:tc>
              <w:tc>
                <w:tcPr>
                  <w:tcW w:w="1324" w:type="dxa"/>
                </w:tcPr>
                <w:p w14:paraId="58C234C4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szCs w:val="21"/>
                      <w:lang w:eastAsia="zh-Hans"/>
                    </w:rPr>
                    <w:t>Z</w:t>
                  </w: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2D6F20A4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szCs w:val="21"/>
                      <w:lang w:eastAsia="zh-Hans"/>
                    </w:rPr>
                    <w:t>Z</w:t>
                  </w:r>
                  <w:r>
                    <w:rPr>
                      <w:szCs w:val="21"/>
                      <w:lang w:eastAsia="zh-Hans"/>
                    </w:rPr>
                    <w:t>2</w:t>
                  </w:r>
                </w:p>
              </w:tc>
              <w:tc>
                <w:tcPr>
                  <w:tcW w:w="1324" w:type="dxa"/>
                </w:tcPr>
                <w:p w14:paraId="1B43FA76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rFonts w:hint="eastAsia"/>
                      <w:szCs w:val="21"/>
                      <w:lang w:eastAsia="zh-Hans"/>
                    </w:rPr>
                    <w:t>Z3</w:t>
                  </w:r>
                </w:p>
              </w:tc>
            </w:tr>
            <w:tr w:rsidR="00DB70DC" w14:paraId="0A8D61DF" w14:textId="77777777">
              <w:tc>
                <w:tcPr>
                  <w:tcW w:w="1324" w:type="dxa"/>
                </w:tcPr>
                <w:p w14:paraId="1A696E8D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59C2D364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223477B3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51E0D5BC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3974609E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40AB66A3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</w:tr>
            <w:tr w:rsidR="00DB70DC" w14:paraId="19CCDAB1" w14:textId="77777777">
              <w:tc>
                <w:tcPr>
                  <w:tcW w:w="1324" w:type="dxa"/>
                </w:tcPr>
                <w:p w14:paraId="6CF055A4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5B12662B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6BE6678B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011F3D3B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267CAC1E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17E3D0C5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</w:tr>
            <w:tr w:rsidR="00DB70DC" w14:paraId="491BAFCA" w14:textId="77777777">
              <w:tc>
                <w:tcPr>
                  <w:tcW w:w="1324" w:type="dxa"/>
                </w:tcPr>
                <w:p w14:paraId="62EE6E36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7006EEC2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5502889A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5D3F6D29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654BA957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22AC5A94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</w:tr>
            <w:tr w:rsidR="00DB70DC" w14:paraId="1EF7BF32" w14:textId="77777777">
              <w:tc>
                <w:tcPr>
                  <w:tcW w:w="1324" w:type="dxa"/>
                </w:tcPr>
                <w:p w14:paraId="4633B1EC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483D86E5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7B6CE910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1C35FDE8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5E5A60C1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4C3EC426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</w:tr>
            <w:tr w:rsidR="00DB70DC" w14:paraId="5588C37A" w14:textId="77777777">
              <w:tc>
                <w:tcPr>
                  <w:tcW w:w="1324" w:type="dxa"/>
                </w:tcPr>
                <w:p w14:paraId="216EAF64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2E4B5B15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1BF2009C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2E0E1B31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6E35FB51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27F74E6F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</w:tr>
            <w:tr w:rsidR="00DB70DC" w14:paraId="74A4D34A" w14:textId="77777777">
              <w:tc>
                <w:tcPr>
                  <w:tcW w:w="1324" w:type="dxa"/>
                </w:tcPr>
                <w:p w14:paraId="7AC00046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32D77F48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103ABEC2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38B4C489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09E48E1F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202CE047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</w:tr>
            <w:tr w:rsidR="00DB70DC" w14:paraId="1F08F9AE" w14:textId="77777777">
              <w:tc>
                <w:tcPr>
                  <w:tcW w:w="1324" w:type="dxa"/>
                </w:tcPr>
                <w:p w14:paraId="724AB35E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36D01629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67EEE3DB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52A834E7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  <w:tc>
                <w:tcPr>
                  <w:tcW w:w="1324" w:type="dxa"/>
                </w:tcPr>
                <w:p w14:paraId="1A0274C9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6B4707F4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0</w:t>
                  </w:r>
                </w:p>
              </w:tc>
            </w:tr>
            <w:tr w:rsidR="00DB70DC" w14:paraId="03BC298D" w14:textId="77777777">
              <w:tc>
                <w:tcPr>
                  <w:tcW w:w="1324" w:type="dxa"/>
                </w:tcPr>
                <w:p w14:paraId="365F3A30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7E482331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307B1440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7CC4A20E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1E89E5E1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  <w:tc>
                <w:tcPr>
                  <w:tcW w:w="1324" w:type="dxa"/>
                </w:tcPr>
                <w:p w14:paraId="2B44A6B5" w14:textId="77777777" w:rsidR="00DB70DC" w:rsidRDefault="00DB70DC" w:rsidP="00DB70DC">
                  <w:pPr>
                    <w:rPr>
                      <w:szCs w:val="21"/>
                      <w:lang w:eastAsia="zh-Hans"/>
                    </w:rPr>
                  </w:pPr>
                  <w:r>
                    <w:rPr>
                      <w:szCs w:val="21"/>
                      <w:lang w:eastAsia="zh-Hans"/>
                    </w:rPr>
                    <w:t>1</w:t>
                  </w:r>
                </w:p>
              </w:tc>
            </w:tr>
          </w:tbl>
          <w:p w14:paraId="3ED6CB26" w14:textId="77777777" w:rsidR="008A02A8" w:rsidRDefault="008A02A8" w:rsidP="00830785">
            <w:pPr>
              <w:rPr>
                <w:sz w:val="30"/>
                <w:szCs w:val="30"/>
              </w:rPr>
            </w:pPr>
          </w:p>
          <w:p w14:paraId="513C3F2E" w14:textId="77777777" w:rsidR="00AB1907" w:rsidRPr="007B30F8" w:rsidRDefault="00AB1907" w:rsidP="00AB1907"/>
        </w:tc>
      </w:tr>
      <w:tr w:rsidR="002A6DBD" w14:paraId="4BAE8ABA" w14:textId="77777777" w:rsidTr="00830785">
        <w:trPr>
          <w:trHeight w:val="1042"/>
        </w:trPr>
        <w:tc>
          <w:tcPr>
            <w:tcW w:w="8522" w:type="dxa"/>
          </w:tcPr>
          <w:p w14:paraId="234CB028" w14:textId="77777777" w:rsidR="00E02B73" w:rsidRDefault="002A6DBD" w:rsidP="00830785">
            <w:pPr>
              <w:rPr>
                <w:b/>
                <w:sz w:val="30"/>
                <w:szCs w:val="30"/>
              </w:rPr>
            </w:pPr>
            <w:r w:rsidRPr="007865BE">
              <w:rPr>
                <w:rFonts w:hint="eastAsia"/>
                <w:b/>
                <w:sz w:val="30"/>
                <w:szCs w:val="30"/>
              </w:rPr>
              <w:t>实验结论：</w:t>
            </w:r>
            <w:r w:rsidRPr="007865BE"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5B59AD7E" w14:textId="77777777" w:rsidR="00DB70DC" w:rsidRPr="00DB70DC" w:rsidRDefault="00DB70DC" w:rsidP="00DB70DC">
            <w:pPr>
              <w:rPr>
                <w:rFonts w:ascii="等线" w:eastAsia="等线" w:hAnsi="等线" w:cs="等线" w:hint="eastAsia"/>
              </w:rPr>
            </w:pPr>
            <w:r w:rsidRPr="00DB70DC">
              <w:rPr>
                <w:rFonts w:ascii="等线" w:eastAsia="等线" w:hAnsi="等线" w:cs="等线" w:hint="eastAsia"/>
              </w:rPr>
              <w:t>(1)74LS138的功能是什么?</w:t>
            </w:r>
          </w:p>
          <w:p w14:paraId="1A619B49" w14:textId="77777777" w:rsidR="00DB70DC" w:rsidRPr="00DB70DC" w:rsidRDefault="00DB70DC" w:rsidP="00DB70DC">
            <w:pPr>
              <w:rPr>
                <w:rFonts w:ascii="等线" w:eastAsia="等线" w:hAnsi="等线" w:cs="等线" w:hint="eastAsia"/>
              </w:rPr>
            </w:pPr>
            <w:r w:rsidRPr="00DB70DC">
              <w:rPr>
                <w:rFonts w:ascii="等线" w:eastAsia="等线" w:hAnsi="等线" w:cs="等线" w:hint="eastAsia"/>
                <w:lang w:eastAsia="zh-Hans"/>
              </w:rPr>
              <w:t>答：实现译码器的功能，74LS138 为3 线－8 线译码器，共有 54/74S138和 54/74LS138 两种线路结构型式，其74LS138工作原理如下：当一个选通端（G1）为高电平，另两个选通端（/(G2A)和/(G2B)）为低电平时，可将地址端（A、B、C）的二进制编码在一个对应的输出端以低电平译出。</w:t>
            </w:r>
            <w:r w:rsidRPr="00DB70DC">
              <w:rPr>
                <w:rFonts w:ascii="等线" w:eastAsia="等线" w:hAnsi="等线" w:cs="等线" w:hint="eastAsia"/>
              </w:rPr>
              <w:t>功能表如下：</w:t>
            </w:r>
          </w:p>
          <w:p w14:paraId="2D8EF133" w14:textId="16BF815C" w:rsidR="00DB70DC" w:rsidRPr="00DB70DC" w:rsidRDefault="00000000" w:rsidP="00DB70DC">
            <w:pPr>
              <w:jc w:val="center"/>
              <w:rPr>
                <w:rFonts w:ascii="等线" w:eastAsia="等线" w:hAnsi="等线" w:cs="等线" w:hint="eastAsia"/>
              </w:rPr>
            </w:pPr>
            <w:r>
              <w:rPr>
                <w:rFonts w:ascii="宋体" w:hAnsi="宋体" w:cs="宋体"/>
                <w:noProof/>
                <w:sz w:val="24"/>
              </w:rPr>
              <w:pict w14:anchorId="7F5DD39D">
                <v:shape id="图片 1" o:spid="_x0000_i1040" type="#_x0000_t75" alt="IMG_256" style="width:274.5pt;height:168pt;visibility:visible;mso-wrap-style:square">
                  <v:imagedata r:id="rId34" o:title="IMG_256"/>
                </v:shape>
              </w:pict>
            </w:r>
          </w:p>
          <w:p w14:paraId="5FC7F569" w14:textId="77777777" w:rsidR="00DB70DC" w:rsidRPr="00DB70DC" w:rsidRDefault="00DB70DC" w:rsidP="00DB70DC">
            <w:pPr>
              <w:numPr>
                <w:ilvl w:val="0"/>
                <w:numId w:val="13"/>
              </w:numPr>
              <w:rPr>
                <w:rFonts w:ascii="等线" w:eastAsia="等线" w:hAnsi="等线" w:cs="等线" w:hint="eastAsia"/>
              </w:rPr>
            </w:pPr>
            <w:r w:rsidRPr="00DB70DC">
              <w:rPr>
                <w:rFonts w:ascii="等线" w:eastAsia="等线" w:hAnsi="等线" w:cs="等线" w:hint="eastAsia"/>
              </w:rPr>
              <w:t>n变量完全译码器能实现什么样的组合逻辑函数?</w:t>
            </w:r>
          </w:p>
          <w:p w14:paraId="151EACB7" w14:textId="77777777" w:rsidR="00DB70DC" w:rsidRPr="00DB70DC" w:rsidRDefault="00DB70DC" w:rsidP="00DB70DC">
            <w:pPr>
              <w:widowControl/>
              <w:jc w:val="left"/>
              <w:rPr>
                <w:rFonts w:ascii="等线" w:eastAsia="等线" w:hAnsi="等线" w:cs="等线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DB70DC">
              <w:rPr>
                <w:rFonts w:ascii="等线" w:eastAsia="等线" w:hAnsi="等线" w:cs="等线" w:hint="eastAsia"/>
                <w:lang w:eastAsia="zh-Hans"/>
              </w:rPr>
              <w:t>答：</w:t>
            </w:r>
            <w:r w:rsidRPr="00DB70DC">
              <w:rPr>
                <w:rFonts w:ascii="等线" w:eastAsia="等线" w:hAnsi="等线" w:cs="等线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1）实现逻辑函数</w:t>
            </w:r>
          </w:p>
          <w:p w14:paraId="54D4ADB7" w14:textId="77777777" w:rsidR="00DB70DC" w:rsidRPr="00DB70DC" w:rsidRDefault="00DB70DC" w:rsidP="00DB70DC">
            <w:pPr>
              <w:widowControl/>
              <w:ind w:firstLineChars="200" w:firstLine="420"/>
              <w:jc w:val="left"/>
              <w:rPr>
                <w:rFonts w:ascii="等线" w:eastAsia="等线" w:hAnsi="等线" w:cs="等线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DB70DC">
              <w:rPr>
                <w:rFonts w:ascii="等线" w:eastAsia="等线" w:hAnsi="等线" w:cs="等线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2）实现存储系统的地址译码</w:t>
            </w:r>
          </w:p>
          <w:p w14:paraId="7E191906" w14:textId="77777777" w:rsidR="00DB70DC" w:rsidRPr="00DB70DC" w:rsidRDefault="00DB70DC" w:rsidP="00DB70DC">
            <w:pPr>
              <w:widowControl/>
              <w:ind w:firstLineChars="200" w:firstLine="420"/>
              <w:jc w:val="left"/>
              <w:rPr>
                <w:rFonts w:ascii="等线" w:eastAsia="等线" w:hAnsi="等线" w:cs="等线" w:hint="eastAsia"/>
                <w:lang w:eastAsia="zh-Hans"/>
              </w:rPr>
            </w:pPr>
            <w:r w:rsidRPr="00DB70DC">
              <w:rPr>
                <w:rFonts w:ascii="等线" w:eastAsia="等线" w:hAnsi="等线" w:cs="等线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3）带使能段的译码器可用作数据分配器或脉冲分配器。</w:t>
            </w:r>
          </w:p>
          <w:p w14:paraId="23E1E954" w14:textId="77777777" w:rsidR="00DB70DC" w:rsidRPr="00DB70DC" w:rsidRDefault="00DB70DC" w:rsidP="00DB70DC">
            <w:pPr>
              <w:numPr>
                <w:ilvl w:val="0"/>
                <w:numId w:val="13"/>
              </w:numPr>
              <w:rPr>
                <w:rFonts w:ascii="等线" w:eastAsia="等线" w:hAnsi="等线" w:cs="等线" w:hint="eastAsia"/>
              </w:rPr>
            </w:pPr>
            <w:r w:rsidRPr="00DB70DC">
              <w:rPr>
                <w:rFonts w:ascii="等线" w:eastAsia="等线" w:hAnsi="等线" w:cs="等线" w:hint="eastAsia"/>
              </w:rPr>
              <w:t>74LS138译码器的输出特点是什么?</w:t>
            </w:r>
          </w:p>
          <w:p w14:paraId="5D94EAF2" w14:textId="594BC675" w:rsidR="008A02A8" w:rsidRPr="00DB70DC" w:rsidRDefault="00DB70DC" w:rsidP="00DB70DC">
            <w:pPr>
              <w:widowControl/>
              <w:jc w:val="left"/>
              <w:rPr>
                <w:rFonts w:ascii="等线" w:eastAsia="等线" w:hAnsi="等线" w:cs="等线" w:hint="eastAsia"/>
                <w:szCs w:val="21"/>
              </w:rPr>
            </w:pPr>
            <w:r w:rsidRPr="00DB70DC">
              <w:rPr>
                <w:rFonts w:ascii="等线" w:eastAsia="等线" w:hAnsi="等线" w:cs="等线" w:hint="eastAsia"/>
                <w:color w:val="333333"/>
                <w:kern w:val="0"/>
                <w:szCs w:val="21"/>
                <w:shd w:val="clear" w:color="auto" w:fill="FFFFFF"/>
                <w:lang w:eastAsia="zh-Hans" w:bidi="ar"/>
              </w:rPr>
              <w:t>答</w:t>
            </w:r>
            <w:r w:rsidRPr="00DB70DC">
              <w:rPr>
                <w:rFonts w:ascii="等线" w:eastAsia="等线" w:hAnsi="等线" w:cs="等线"/>
                <w:color w:val="333333"/>
                <w:kern w:val="0"/>
                <w:szCs w:val="21"/>
                <w:shd w:val="clear" w:color="auto" w:fill="FFFFFF"/>
                <w:lang w:eastAsia="zh-Hans" w:bidi="ar"/>
              </w:rPr>
              <w:t>：</w:t>
            </w:r>
            <w:r w:rsidRPr="00DB70DC">
              <w:rPr>
                <w:rFonts w:ascii="等线" w:eastAsia="等线" w:hAnsi="等线" w:cs="等线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在使能端S1（高有效）、S2（低有效）、S3（低有效）同时有效的前提下，一个时刻只有一个输出端为低电平（其余为高）；使能端无效的话，输出全为高电平。</w:t>
            </w:r>
          </w:p>
          <w:p w14:paraId="35063F13" w14:textId="77777777" w:rsidR="004E0226" w:rsidRPr="004E0226" w:rsidRDefault="004E0226" w:rsidP="00D94054">
            <w:pPr>
              <w:ind w:left="360"/>
            </w:pPr>
          </w:p>
        </w:tc>
      </w:tr>
      <w:tr w:rsidR="002A6DBD" w14:paraId="19D22AF5" w14:textId="77777777" w:rsidTr="00830785">
        <w:trPr>
          <w:trHeight w:val="1127"/>
        </w:trPr>
        <w:tc>
          <w:tcPr>
            <w:tcW w:w="8522" w:type="dxa"/>
          </w:tcPr>
          <w:p w14:paraId="020CDEB6" w14:textId="77777777" w:rsidR="002A6DBD" w:rsidRDefault="002A6DBD" w:rsidP="002A6DBD">
            <w:pPr>
              <w:rPr>
                <w:b/>
                <w:noProof/>
                <w:sz w:val="30"/>
                <w:szCs w:val="30"/>
              </w:rPr>
            </w:pPr>
            <w:r w:rsidRPr="009527C5">
              <w:rPr>
                <w:rFonts w:hint="eastAsia"/>
                <w:b/>
                <w:noProof/>
                <w:sz w:val="30"/>
                <w:szCs w:val="30"/>
              </w:rPr>
              <w:t>心得体会：</w:t>
            </w:r>
          </w:p>
          <w:p w14:paraId="40806C93" w14:textId="4F6858EC" w:rsidR="0082555C" w:rsidRPr="00636FC1" w:rsidRDefault="00DB70DC" w:rsidP="00B05639">
            <w:pPr>
              <w:rPr>
                <w:rFonts w:ascii="等线" w:eastAsia="等线" w:hAnsi="等线" w:cs="等线" w:hint="eastAsia"/>
              </w:rPr>
            </w:pPr>
            <w:r w:rsidRPr="00DB70DC">
              <w:rPr>
                <w:rFonts w:ascii="等线" w:eastAsia="等线" w:hAnsi="等线" w:cs="等线"/>
              </w:rPr>
              <w:t>本次实验通过译码器功能测试与逻辑电路设计，加深了对理论知识的理解。接线调试中 发现，即使简单电路也需严谨核对真值表与引脚连接，硬件接触问题常导致输出异常，需耐心排查。利用 74LS138 的译码特性设计多输出函数，体会到中规模器件模块化设计的高效 性。</w:t>
            </w:r>
            <w:r w:rsidR="00636FC1" w:rsidRPr="00636FC1">
              <w:rPr>
                <w:rFonts w:ascii="等线" w:eastAsia="等线" w:hAnsi="等线" w:cs="等线"/>
              </w:rPr>
              <w:t>经过本次实验，我的数字电路实验能力得到了很大的提升。</w:t>
            </w:r>
          </w:p>
        </w:tc>
      </w:tr>
      <w:tr w:rsidR="008150BE" w:rsidRPr="005E50A1" w14:paraId="4F7D0C8A" w14:textId="77777777" w:rsidTr="008150BE">
        <w:trPr>
          <w:trHeight w:val="1236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AD88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  <w:r w:rsidRPr="008150BE">
              <w:rPr>
                <w:rFonts w:hint="eastAsia"/>
                <w:b/>
                <w:noProof/>
                <w:sz w:val="30"/>
                <w:szCs w:val="30"/>
              </w:rPr>
              <w:t>指导教师批阅意见：</w:t>
            </w:r>
          </w:p>
          <w:p w14:paraId="16FBFA8C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</w:p>
          <w:p w14:paraId="5BC792EA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  <w:r>
              <w:rPr>
                <w:b/>
                <w:noProof/>
                <w:sz w:val="30"/>
                <w:szCs w:val="30"/>
              </w:rPr>
              <w:t xml:space="preserve"> </w:t>
            </w:r>
          </w:p>
          <w:p w14:paraId="125C14D8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</w:p>
          <w:p w14:paraId="71986347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</w:p>
          <w:p w14:paraId="7E259F90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</w:p>
          <w:p w14:paraId="0467526C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</w:p>
          <w:p w14:paraId="0AD1BD7F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  <w:r w:rsidRPr="008150BE">
              <w:rPr>
                <w:rFonts w:hint="eastAsia"/>
                <w:b/>
                <w:noProof/>
                <w:sz w:val="30"/>
                <w:szCs w:val="30"/>
              </w:rPr>
              <w:t>成绩评定：</w:t>
            </w:r>
            <w:r>
              <w:rPr>
                <w:b/>
                <w:noProof/>
                <w:sz w:val="30"/>
                <w:szCs w:val="30"/>
              </w:rPr>
              <w:t xml:space="preserve"> </w:t>
            </w:r>
            <w:r w:rsidR="003F1A18">
              <w:rPr>
                <w:b/>
                <w:noProof/>
                <w:sz w:val="30"/>
                <w:szCs w:val="30"/>
              </w:rPr>
              <w:t xml:space="preserve"> 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>分</w:t>
            </w:r>
          </w:p>
          <w:p w14:paraId="2B5F76D2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</w:p>
          <w:p w14:paraId="085E2D49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</w:p>
          <w:p w14:paraId="1FFBF894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  <w:r w:rsidRPr="008150BE">
              <w:rPr>
                <w:rFonts w:hint="eastAsia"/>
                <w:b/>
                <w:noProof/>
                <w:sz w:val="30"/>
                <w:szCs w:val="30"/>
              </w:rPr>
              <w:t xml:space="preserve">    </w:t>
            </w:r>
            <w:r>
              <w:rPr>
                <w:rFonts w:hint="eastAsia"/>
                <w:b/>
                <w:noProof/>
                <w:sz w:val="30"/>
                <w:szCs w:val="30"/>
              </w:rPr>
              <w:t xml:space="preserve">                               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>指导教师签字：</w:t>
            </w:r>
            <w:r w:rsidR="00A0028A">
              <w:rPr>
                <w:rFonts w:hint="eastAsia"/>
                <w:b/>
                <w:noProof/>
                <w:sz w:val="30"/>
                <w:szCs w:val="30"/>
              </w:rPr>
              <w:t xml:space="preserve"> </w:t>
            </w:r>
          </w:p>
          <w:p w14:paraId="207BFBF1" w14:textId="77777777" w:rsidR="008150BE" w:rsidRPr="008150BE" w:rsidRDefault="008150BE" w:rsidP="008150BE">
            <w:pPr>
              <w:rPr>
                <w:b/>
                <w:noProof/>
                <w:sz w:val="30"/>
                <w:szCs w:val="30"/>
              </w:rPr>
            </w:pPr>
            <w:r w:rsidRPr="008150BE">
              <w:rPr>
                <w:rFonts w:hint="eastAsia"/>
                <w:b/>
                <w:noProof/>
                <w:sz w:val="30"/>
                <w:szCs w:val="30"/>
              </w:rPr>
              <w:t xml:space="preserve">                                   </w:t>
            </w:r>
            <w:r>
              <w:rPr>
                <w:b/>
                <w:noProof/>
                <w:sz w:val="30"/>
                <w:szCs w:val="30"/>
              </w:rPr>
              <w:t xml:space="preserve"> 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 xml:space="preserve"> 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>年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 xml:space="preserve"> </w:t>
            </w:r>
            <w:r>
              <w:rPr>
                <w:b/>
                <w:noProof/>
                <w:sz w:val="30"/>
                <w:szCs w:val="30"/>
              </w:rPr>
              <w:t xml:space="preserve"> 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 xml:space="preserve"> 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>月</w:t>
            </w:r>
            <w:r>
              <w:rPr>
                <w:b/>
                <w:noProof/>
                <w:sz w:val="30"/>
                <w:szCs w:val="30"/>
              </w:rPr>
              <w:t xml:space="preserve"> 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 xml:space="preserve"> 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>日</w:t>
            </w:r>
          </w:p>
        </w:tc>
      </w:tr>
      <w:tr w:rsidR="008150BE" w14:paraId="2026D11D" w14:textId="77777777" w:rsidTr="008150BE">
        <w:trPr>
          <w:trHeight w:val="1236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E89F" w14:textId="77777777" w:rsidR="008150BE" w:rsidRPr="008150BE" w:rsidRDefault="008150BE" w:rsidP="00FA53EB">
            <w:pPr>
              <w:rPr>
                <w:b/>
                <w:noProof/>
                <w:sz w:val="30"/>
                <w:szCs w:val="30"/>
              </w:rPr>
            </w:pPr>
            <w:r w:rsidRPr="008150BE">
              <w:rPr>
                <w:rFonts w:hint="eastAsia"/>
                <w:b/>
                <w:noProof/>
                <w:sz w:val="30"/>
                <w:szCs w:val="30"/>
              </w:rPr>
              <w:t>备注：</w:t>
            </w:r>
            <w:r w:rsidRPr="008150BE">
              <w:rPr>
                <w:rFonts w:hint="eastAsia"/>
                <w:b/>
                <w:noProof/>
                <w:sz w:val="30"/>
                <w:szCs w:val="30"/>
              </w:rPr>
              <w:t xml:space="preserve"> </w:t>
            </w:r>
          </w:p>
        </w:tc>
      </w:tr>
    </w:tbl>
    <w:p w14:paraId="0C31059A" w14:textId="77777777" w:rsidR="00C113F0" w:rsidRDefault="00C113F0" w:rsidP="00C113F0">
      <w:pPr>
        <w:widowControl/>
        <w:rPr>
          <w:b/>
          <w:sz w:val="24"/>
        </w:rPr>
      </w:pPr>
    </w:p>
    <w:sectPr w:rsidR="00C113F0" w:rsidSect="000A7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281A" w14:textId="77777777" w:rsidR="00F9117B" w:rsidRDefault="00F9117B" w:rsidP="00CF400F">
      <w:r>
        <w:separator/>
      </w:r>
    </w:p>
  </w:endnote>
  <w:endnote w:type="continuationSeparator" w:id="0">
    <w:p w14:paraId="10C2017C" w14:textId="77777777" w:rsidR="00F9117B" w:rsidRDefault="00F9117B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0B27A" w14:textId="77777777" w:rsidR="00F9117B" w:rsidRDefault="00F9117B" w:rsidP="00CF400F">
      <w:r>
        <w:separator/>
      </w:r>
    </w:p>
  </w:footnote>
  <w:footnote w:type="continuationSeparator" w:id="0">
    <w:p w14:paraId="6A914DA6" w14:textId="77777777" w:rsidR="00F9117B" w:rsidRDefault="00F9117B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27F"/>
    <w:multiLevelType w:val="hybridMultilevel"/>
    <w:tmpl w:val="2682ADD4"/>
    <w:lvl w:ilvl="0" w:tplc="F3EE77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8098E"/>
    <w:multiLevelType w:val="hybridMultilevel"/>
    <w:tmpl w:val="4B08CEB6"/>
    <w:lvl w:ilvl="0" w:tplc="6DF6FD8A">
      <w:start w:val="2"/>
      <w:numFmt w:val="decimal"/>
      <w:lvlText w:val="（%1）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B01B71"/>
    <w:multiLevelType w:val="hybridMultilevel"/>
    <w:tmpl w:val="6F0A4FFC"/>
    <w:lvl w:ilvl="0" w:tplc="2C88B27A">
      <w:start w:val="1"/>
      <w:numFmt w:val="decimal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3" w15:restartNumberingAfterBreak="0">
    <w:nsid w:val="20062B0C"/>
    <w:multiLevelType w:val="hybridMultilevel"/>
    <w:tmpl w:val="22A20C68"/>
    <w:lvl w:ilvl="0" w:tplc="495E1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9F6633"/>
    <w:multiLevelType w:val="hybridMultilevel"/>
    <w:tmpl w:val="64C41CD8"/>
    <w:lvl w:ilvl="0" w:tplc="8264C754">
      <w:start w:val="2"/>
      <w:numFmt w:val="decimal"/>
      <w:lvlText w:val="（%1）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CE0CF2"/>
    <w:multiLevelType w:val="hybridMultilevel"/>
    <w:tmpl w:val="2E6662AA"/>
    <w:lvl w:ilvl="0" w:tplc="E59E91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9C1A27"/>
    <w:multiLevelType w:val="multilevel"/>
    <w:tmpl w:val="E14CD8D2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278FCEA"/>
    <w:multiLevelType w:val="singleLevel"/>
    <w:tmpl w:val="4278FCEA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8" w15:restartNumberingAfterBreak="0">
    <w:nsid w:val="42C40F8A"/>
    <w:multiLevelType w:val="multilevel"/>
    <w:tmpl w:val="A672EF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E1D62D4"/>
    <w:multiLevelType w:val="hybridMultilevel"/>
    <w:tmpl w:val="3022163C"/>
    <w:lvl w:ilvl="0" w:tplc="03B6D21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9061551"/>
    <w:multiLevelType w:val="hybridMultilevel"/>
    <w:tmpl w:val="FB382836"/>
    <w:lvl w:ilvl="0" w:tplc="03E25FD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737B7F5C"/>
    <w:multiLevelType w:val="multilevel"/>
    <w:tmpl w:val="674E961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 w16cid:durableId="409616446">
    <w:abstractNumId w:val="11"/>
  </w:num>
  <w:num w:numId="2" w16cid:durableId="1287736941">
    <w:abstractNumId w:val="5"/>
  </w:num>
  <w:num w:numId="3" w16cid:durableId="1785923576">
    <w:abstractNumId w:val="2"/>
  </w:num>
  <w:num w:numId="4" w16cid:durableId="1663073592">
    <w:abstractNumId w:val="0"/>
  </w:num>
  <w:num w:numId="5" w16cid:durableId="300575388">
    <w:abstractNumId w:val="1"/>
  </w:num>
  <w:num w:numId="6" w16cid:durableId="907303936">
    <w:abstractNumId w:val="4"/>
  </w:num>
  <w:num w:numId="7" w16cid:durableId="1050106551">
    <w:abstractNumId w:val="8"/>
  </w:num>
  <w:num w:numId="8" w16cid:durableId="1879125860">
    <w:abstractNumId w:val="10"/>
  </w:num>
  <w:num w:numId="9" w16cid:durableId="1158108729">
    <w:abstractNumId w:val="3"/>
  </w:num>
  <w:num w:numId="10" w16cid:durableId="6622430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59578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01687193">
    <w:abstractNumId w:val="9"/>
  </w:num>
  <w:num w:numId="13" w16cid:durableId="211675382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39B"/>
    <w:rsid w:val="0000277A"/>
    <w:rsid w:val="00003927"/>
    <w:rsid w:val="00007EBB"/>
    <w:rsid w:val="00013FB6"/>
    <w:rsid w:val="0001643E"/>
    <w:rsid w:val="0001669D"/>
    <w:rsid w:val="000327DA"/>
    <w:rsid w:val="00035033"/>
    <w:rsid w:val="00043BF2"/>
    <w:rsid w:val="00044145"/>
    <w:rsid w:val="00046BCD"/>
    <w:rsid w:val="00055AD9"/>
    <w:rsid w:val="000607BA"/>
    <w:rsid w:val="00063F47"/>
    <w:rsid w:val="0007690D"/>
    <w:rsid w:val="000829FA"/>
    <w:rsid w:val="00085F94"/>
    <w:rsid w:val="00096ED0"/>
    <w:rsid w:val="000A014B"/>
    <w:rsid w:val="000A67D2"/>
    <w:rsid w:val="000A6B8E"/>
    <w:rsid w:val="000A7DC2"/>
    <w:rsid w:val="000B5CA2"/>
    <w:rsid w:val="000B726B"/>
    <w:rsid w:val="000C08A4"/>
    <w:rsid w:val="000C16A8"/>
    <w:rsid w:val="000C6B23"/>
    <w:rsid w:val="000D5049"/>
    <w:rsid w:val="000F484E"/>
    <w:rsid w:val="00105576"/>
    <w:rsid w:val="001103F7"/>
    <w:rsid w:val="00110B24"/>
    <w:rsid w:val="0011759C"/>
    <w:rsid w:val="0012362C"/>
    <w:rsid w:val="0012577D"/>
    <w:rsid w:val="0013616F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208D"/>
    <w:rsid w:val="00167BCE"/>
    <w:rsid w:val="00170038"/>
    <w:rsid w:val="00181ABE"/>
    <w:rsid w:val="00182D21"/>
    <w:rsid w:val="00191178"/>
    <w:rsid w:val="001914BC"/>
    <w:rsid w:val="001927BB"/>
    <w:rsid w:val="00195B1A"/>
    <w:rsid w:val="001A34A0"/>
    <w:rsid w:val="001A7D45"/>
    <w:rsid w:val="001B0ECB"/>
    <w:rsid w:val="001C05D9"/>
    <w:rsid w:val="001C1F56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451"/>
    <w:rsid w:val="0023784E"/>
    <w:rsid w:val="00241D55"/>
    <w:rsid w:val="00250038"/>
    <w:rsid w:val="00251802"/>
    <w:rsid w:val="00273DCF"/>
    <w:rsid w:val="00277123"/>
    <w:rsid w:val="00285AE0"/>
    <w:rsid w:val="00285BB5"/>
    <w:rsid w:val="00290C97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1EBB"/>
    <w:rsid w:val="003029A0"/>
    <w:rsid w:val="00316F88"/>
    <w:rsid w:val="00346D3E"/>
    <w:rsid w:val="003558E5"/>
    <w:rsid w:val="00355BEB"/>
    <w:rsid w:val="0036667D"/>
    <w:rsid w:val="00371265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70B4"/>
    <w:rsid w:val="003F1A18"/>
    <w:rsid w:val="003F404C"/>
    <w:rsid w:val="00410454"/>
    <w:rsid w:val="0041105C"/>
    <w:rsid w:val="004138D0"/>
    <w:rsid w:val="00422194"/>
    <w:rsid w:val="0042368E"/>
    <w:rsid w:val="00423F90"/>
    <w:rsid w:val="00426AE0"/>
    <w:rsid w:val="004362E1"/>
    <w:rsid w:val="0044254A"/>
    <w:rsid w:val="00442C7B"/>
    <w:rsid w:val="00454423"/>
    <w:rsid w:val="004565BD"/>
    <w:rsid w:val="00460364"/>
    <w:rsid w:val="00470ADA"/>
    <w:rsid w:val="004734D6"/>
    <w:rsid w:val="004801B4"/>
    <w:rsid w:val="00480BC7"/>
    <w:rsid w:val="0048785F"/>
    <w:rsid w:val="00490D0E"/>
    <w:rsid w:val="00492D90"/>
    <w:rsid w:val="004A36D6"/>
    <w:rsid w:val="004A79C4"/>
    <w:rsid w:val="004B05BF"/>
    <w:rsid w:val="004B4997"/>
    <w:rsid w:val="004D159E"/>
    <w:rsid w:val="004E0226"/>
    <w:rsid w:val="004E26C4"/>
    <w:rsid w:val="004E2BCE"/>
    <w:rsid w:val="004E3964"/>
    <w:rsid w:val="004E5DCE"/>
    <w:rsid w:val="004E6508"/>
    <w:rsid w:val="00510DDD"/>
    <w:rsid w:val="005158FF"/>
    <w:rsid w:val="00521137"/>
    <w:rsid w:val="0052348D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72E78"/>
    <w:rsid w:val="00580852"/>
    <w:rsid w:val="00582F6B"/>
    <w:rsid w:val="0058465B"/>
    <w:rsid w:val="00597A68"/>
    <w:rsid w:val="005B3D19"/>
    <w:rsid w:val="005B7531"/>
    <w:rsid w:val="005C140B"/>
    <w:rsid w:val="005C24AD"/>
    <w:rsid w:val="005C6261"/>
    <w:rsid w:val="005E50A1"/>
    <w:rsid w:val="005F0D5C"/>
    <w:rsid w:val="005F392B"/>
    <w:rsid w:val="006047A1"/>
    <w:rsid w:val="00616BDD"/>
    <w:rsid w:val="00634E0B"/>
    <w:rsid w:val="00635D8D"/>
    <w:rsid w:val="00636FC1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934A2"/>
    <w:rsid w:val="006A2EC3"/>
    <w:rsid w:val="006A3120"/>
    <w:rsid w:val="006A3E27"/>
    <w:rsid w:val="006A555C"/>
    <w:rsid w:val="006A6A2E"/>
    <w:rsid w:val="006B05D1"/>
    <w:rsid w:val="006B15DB"/>
    <w:rsid w:val="006B5675"/>
    <w:rsid w:val="006B6BCA"/>
    <w:rsid w:val="006C4384"/>
    <w:rsid w:val="006C5D0E"/>
    <w:rsid w:val="006F0CF9"/>
    <w:rsid w:val="006F74FF"/>
    <w:rsid w:val="00703D6F"/>
    <w:rsid w:val="00704C35"/>
    <w:rsid w:val="00715C2B"/>
    <w:rsid w:val="00716D9D"/>
    <w:rsid w:val="00722FBC"/>
    <w:rsid w:val="007241E9"/>
    <w:rsid w:val="00724219"/>
    <w:rsid w:val="00732490"/>
    <w:rsid w:val="00737EBF"/>
    <w:rsid w:val="007436FD"/>
    <w:rsid w:val="00745A43"/>
    <w:rsid w:val="007527D0"/>
    <w:rsid w:val="00752B1A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B30F8"/>
    <w:rsid w:val="007C0072"/>
    <w:rsid w:val="007C4A1D"/>
    <w:rsid w:val="007C5B70"/>
    <w:rsid w:val="007C7018"/>
    <w:rsid w:val="007D25AF"/>
    <w:rsid w:val="007D4364"/>
    <w:rsid w:val="007D53CA"/>
    <w:rsid w:val="007E5306"/>
    <w:rsid w:val="007E6575"/>
    <w:rsid w:val="007F2586"/>
    <w:rsid w:val="007F28F2"/>
    <w:rsid w:val="007F7B0C"/>
    <w:rsid w:val="008116F5"/>
    <w:rsid w:val="0081382F"/>
    <w:rsid w:val="008150BE"/>
    <w:rsid w:val="0082135C"/>
    <w:rsid w:val="0082555C"/>
    <w:rsid w:val="008276D5"/>
    <w:rsid w:val="00830785"/>
    <w:rsid w:val="00833A14"/>
    <w:rsid w:val="00833C9F"/>
    <w:rsid w:val="00864088"/>
    <w:rsid w:val="00864DF2"/>
    <w:rsid w:val="00866365"/>
    <w:rsid w:val="008725DD"/>
    <w:rsid w:val="00872892"/>
    <w:rsid w:val="00877428"/>
    <w:rsid w:val="00887981"/>
    <w:rsid w:val="008A02A8"/>
    <w:rsid w:val="008A77CE"/>
    <w:rsid w:val="008A7D0D"/>
    <w:rsid w:val="008B212F"/>
    <w:rsid w:val="008D09B9"/>
    <w:rsid w:val="008D52F2"/>
    <w:rsid w:val="008D7854"/>
    <w:rsid w:val="008E14D2"/>
    <w:rsid w:val="008E28E2"/>
    <w:rsid w:val="008E669A"/>
    <w:rsid w:val="008E7D11"/>
    <w:rsid w:val="008F0A17"/>
    <w:rsid w:val="008F1664"/>
    <w:rsid w:val="008F423E"/>
    <w:rsid w:val="008F7233"/>
    <w:rsid w:val="00901250"/>
    <w:rsid w:val="009157D1"/>
    <w:rsid w:val="0092058A"/>
    <w:rsid w:val="00920D3B"/>
    <w:rsid w:val="009220AF"/>
    <w:rsid w:val="009304CD"/>
    <w:rsid w:val="0093454B"/>
    <w:rsid w:val="009345CD"/>
    <w:rsid w:val="00946AD5"/>
    <w:rsid w:val="00953661"/>
    <w:rsid w:val="00954C0A"/>
    <w:rsid w:val="00957799"/>
    <w:rsid w:val="00962AA0"/>
    <w:rsid w:val="009661D1"/>
    <w:rsid w:val="0097539D"/>
    <w:rsid w:val="009858AA"/>
    <w:rsid w:val="00985E0C"/>
    <w:rsid w:val="0098743B"/>
    <w:rsid w:val="00987F5B"/>
    <w:rsid w:val="00991589"/>
    <w:rsid w:val="00992C9E"/>
    <w:rsid w:val="0099741F"/>
    <w:rsid w:val="009A22F4"/>
    <w:rsid w:val="009B3B83"/>
    <w:rsid w:val="009B7B0A"/>
    <w:rsid w:val="009C39A4"/>
    <w:rsid w:val="009E344A"/>
    <w:rsid w:val="009E7EF5"/>
    <w:rsid w:val="009F1C53"/>
    <w:rsid w:val="009F5C5F"/>
    <w:rsid w:val="00A0028A"/>
    <w:rsid w:val="00A0084F"/>
    <w:rsid w:val="00A02A4F"/>
    <w:rsid w:val="00A02A6F"/>
    <w:rsid w:val="00A07965"/>
    <w:rsid w:val="00A07A13"/>
    <w:rsid w:val="00A17514"/>
    <w:rsid w:val="00A30106"/>
    <w:rsid w:val="00A347B0"/>
    <w:rsid w:val="00A437F2"/>
    <w:rsid w:val="00A444A5"/>
    <w:rsid w:val="00A44AE6"/>
    <w:rsid w:val="00A570ED"/>
    <w:rsid w:val="00A62C75"/>
    <w:rsid w:val="00A62DBD"/>
    <w:rsid w:val="00A76072"/>
    <w:rsid w:val="00A8675C"/>
    <w:rsid w:val="00A916D8"/>
    <w:rsid w:val="00A91A77"/>
    <w:rsid w:val="00A9239B"/>
    <w:rsid w:val="00AA6E29"/>
    <w:rsid w:val="00AB1907"/>
    <w:rsid w:val="00AB7463"/>
    <w:rsid w:val="00AC0608"/>
    <w:rsid w:val="00AD1652"/>
    <w:rsid w:val="00AE01D7"/>
    <w:rsid w:val="00AF3942"/>
    <w:rsid w:val="00AF530B"/>
    <w:rsid w:val="00B05639"/>
    <w:rsid w:val="00B06754"/>
    <w:rsid w:val="00B10DE9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51DB2"/>
    <w:rsid w:val="00B65F87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5B80"/>
    <w:rsid w:val="00C275C7"/>
    <w:rsid w:val="00C27D7C"/>
    <w:rsid w:val="00C32574"/>
    <w:rsid w:val="00C33F03"/>
    <w:rsid w:val="00C376EB"/>
    <w:rsid w:val="00C37AE1"/>
    <w:rsid w:val="00C427DC"/>
    <w:rsid w:val="00C438C6"/>
    <w:rsid w:val="00C43DB6"/>
    <w:rsid w:val="00C44B21"/>
    <w:rsid w:val="00C53A6C"/>
    <w:rsid w:val="00C54276"/>
    <w:rsid w:val="00C57119"/>
    <w:rsid w:val="00C61CF1"/>
    <w:rsid w:val="00C768D7"/>
    <w:rsid w:val="00C77542"/>
    <w:rsid w:val="00C916B7"/>
    <w:rsid w:val="00CA254D"/>
    <w:rsid w:val="00CA7131"/>
    <w:rsid w:val="00CB4075"/>
    <w:rsid w:val="00CC018E"/>
    <w:rsid w:val="00CC0212"/>
    <w:rsid w:val="00CD010D"/>
    <w:rsid w:val="00CD18BF"/>
    <w:rsid w:val="00CD3FAF"/>
    <w:rsid w:val="00CD4818"/>
    <w:rsid w:val="00CE088E"/>
    <w:rsid w:val="00CF400F"/>
    <w:rsid w:val="00D06A4A"/>
    <w:rsid w:val="00D154C6"/>
    <w:rsid w:val="00D22DE9"/>
    <w:rsid w:val="00D272BC"/>
    <w:rsid w:val="00D47769"/>
    <w:rsid w:val="00D501D4"/>
    <w:rsid w:val="00D525D8"/>
    <w:rsid w:val="00D572D7"/>
    <w:rsid w:val="00D61B92"/>
    <w:rsid w:val="00D621F7"/>
    <w:rsid w:val="00D639B0"/>
    <w:rsid w:val="00D64295"/>
    <w:rsid w:val="00D665D3"/>
    <w:rsid w:val="00D674EF"/>
    <w:rsid w:val="00D72AC0"/>
    <w:rsid w:val="00D90F23"/>
    <w:rsid w:val="00D92A1A"/>
    <w:rsid w:val="00D94054"/>
    <w:rsid w:val="00D9594C"/>
    <w:rsid w:val="00DB3FFD"/>
    <w:rsid w:val="00DB5231"/>
    <w:rsid w:val="00DB70DC"/>
    <w:rsid w:val="00DC03EA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9649D"/>
    <w:rsid w:val="00EA77C8"/>
    <w:rsid w:val="00EB102F"/>
    <w:rsid w:val="00EC49B5"/>
    <w:rsid w:val="00EE1C6F"/>
    <w:rsid w:val="00EF49E3"/>
    <w:rsid w:val="00EF7F9D"/>
    <w:rsid w:val="00F04876"/>
    <w:rsid w:val="00F06374"/>
    <w:rsid w:val="00F1457D"/>
    <w:rsid w:val="00F22369"/>
    <w:rsid w:val="00F230A3"/>
    <w:rsid w:val="00F31D8F"/>
    <w:rsid w:val="00F32B4E"/>
    <w:rsid w:val="00F36E49"/>
    <w:rsid w:val="00F43E89"/>
    <w:rsid w:val="00F45DEA"/>
    <w:rsid w:val="00F47226"/>
    <w:rsid w:val="00F51AAE"/>
    <w:rsid w:val="00F538A5"/>
    <w:rsid w:val="00F56624"/>
    <w:rsid w:val="00F635A0"/>
    <w:rsid w:val="00F71E66"/>
    <w:rsid w:val="00F80995"/>
    <w:rsid w:val="00F83F66"/>
    <w:rsid w:val="00F8503B"/>
    <w:rsid w:val="00F9117B"/>
    <w:rsid w:val="00F91441"/>
    <w:rsid w:val="00F915C9"/>
    <w:rsid w:val="00F933D5"/>
    <w:rsid w:val="00F957A5"/>
    <w:rsid w:val="00FA53EB"/>
    <w:rsid w:val="00FB0C6B"/>
    <w:rsid w:val="00FB1FD3"/>
    <w:rsid w:val="00FB264E"/>
    <w:rsid w:val="00FB752A"/>
    <w:rsid w:val="00FE05B3"/>
    <w:rsid w:val="00FE343C"/>
    <w:rsid w:val="00FE7CD0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53091B23"/>
  <w14:defaultImageDpi w14:val="300"/>
  <w15:chartTrackingRefBased/>
  <w15:docId w15:val="{A81A1BFA-EF9E-4BC2-890A-5FC7DD95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239B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9239B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rsid w:val="00A9239B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rsid w:val="0011759C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customStyle="1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0">
    <w:name w:val="标题 3 字符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a4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F400F"/>
    <w:rPr>
      <w:rFonts w:ascii="Times New Roman" w:hAnsi="Times New Roman"/>
      <w:kern w:val="2"/>
      <w:sz w:val="18"/>
      <w:szCs w:val="18"/>
    </w:rPr>
  </w:style>
  <w:style w:type="table" w:styleId="a7">
    <w:name w:val="Table Grid"/>
    <w:basedOn w:val="a1"/>
    <w:uiPriority w:val="39"/>
    <w:qFormat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201920"/>
    <w:rPr>
      <w:rFonts w:ascii="宋体"/>
      <w:sz w:val="18"/>
      <w:szCs w:val="18"/>
    </w:rPr>
  </w:style>
  <w:style w:type="character" w:customStyle="1" w:styleId="a9">
    <w:name w:val="文档结构图 字符"/>
    <w:link w:val="a8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a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b">
    <w:name w:val="Balloon Text"/>
    <w:basedOn w:val="a"/>
    <w:link w:val="ac"/>
    <w:rsid w:val="00223313"/>
    <w:rPr>
      <w:sz w:val="18"/>
      <w:szCs w:val="18"/>
    </w:rPr>
  </w:style>
  <w:style w:type="character" w:customStyle="1" w:styleId="ac">
    <w:name w:val="批注框文本 字符"/>
    <w:link w:val="ab"/>
    <w:rsid w:val="00223313"/>
    <w:rPr>
      <w:rFonts w:ascii="Times New Roman" w:hAnsi="Times New Roman"/>
      <w:kern w:val="2"/>
      <w:sz w:val="18"/>
      <w:szCs w:val="18"/>
    </w:rPr>
  </w:style>
  <w:style w:type="paragraph" w:styleId="ad">
    <w:name w:val="Normal (Web)"/>
    <w:basedOn w:val="a"/>
    <w:uiPriority w:val="99"/>
    <w:rsid w:val="00013FB6"/>
    <w:rPr>
      <w:sz w:val="24"/>
    </w:rPr>
  </w:style>
  <w:style w:type="paragraph" w:customStyle="1" w:styleId="ae">
    <w:name w:val="列出段落"/>
    <w:basedOn w:val="a"/>
    <w:uiPriority w:val="34"/>
    <w:qFormat/>
    <w:rsid w:val="00FB75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94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766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2776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546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715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485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7152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818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205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34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5085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140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image" Target="media/image16.gif"/><Relationship Id="rId7" Type="http://schemas.openxmlformats.org/officeDocument/2006/relationships/image" Target="media/image1.jpeg"/><Relationship Id="rId12" Type="http://schemas.openxmlformats.org/officeDocument/2006/relationships/image" Target="../../../AppData/Local/Temp/ksohtml6436/wps3.jpg" TargetMode="Externa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oleObject" Target="embeddings/oleObject6.bin"/><Relationship Id="rId32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8.bin"/><Relationship Id="rId36" Type="http://schemas.openxmlformats.org/officeDocument/2006/relationships/theme" Target="theme/theme1.xml"/><Relationship Id="rId10" Type="http://schemas.openxmlformats.org/officeDocument/2006/relationships/image" Target="../../../AppData/Local/Temp/ksohtml6436/wps2.jpg" TargetMode="External"/><Relationship Id="rId19" Type="http://schemas.openxmlformats.org/officeDocument/2006/relationships/image" Target="media/image7.wmf"/><Relationship Id="rId31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1.wmf"/><Relationship Id="rId30" Type="http://schemas.openxmlformats.org/officeDocument/2006/relationships/oleObject" Target="embeddings/oleObject9.bin"/><Relationship Id="rId35" Type="http://schemas.openxmlformats.org/officeDocument/2006/relationships/fontTable" Target="fontTable.xml"/><Relationship Id="rId8" Type="http://schemas.openxmlformats.org/officeDocument/2006/relationships/image" Target="../../../AppData/Local/Temp/ksohtml6436/wps1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579</Words>
  <Characters>3302</Characters>
  <Application>Microsoft Office Word</Application>
  <DocSecurity>0</DocSecurity>
  <Lines>27</Lines>
  <Paragraphs>7</Paragraphs>
  <ScaleCrop>false</ScaleCrop>
  <Company>sun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吴淇钺</dc:creator>
  <cp:keywords/>
  <cp:lastModifiedBy>淇钺 吴</cp:lastModifiedBy>
  <cp:revision>3</cp:revision>
  <dcterms:created xsi:type="dcterms:W3CDTF">2026-04-24T14:44:00Z</dcterms:created>
  <dcterms:modified xsi:type="dcterms:W3CDTF">2026-04-24T14:52:00Z</dcterms:modified>
</cp:coreProperties>
</file>