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30030" w14:textId="39CFDEB6" w:rsidR="00444C99" w:rsidRPr="00770236" w:rsidRDefault="00CB4186">
      <w:pPr>
        <w:rPr>
          <w:b/>
          <w:bCs/>
          <w:sz w:val="28"/>
          <w:szCs w:val="28"/>
        </w:rPr>
      </w:pPr>
      <w:r w:rsidRPr="00770236">
        <w:rPr>
          <w:rFonts w:hint="eastAsia"/>
          <w:b/>
          <w:bCs/>
          <w:sz w:val="28"/>
          <w:szCs w:val="28"/>
        </w:rPr>
        <w:t>待润色段落：</w:t>
      </w:r>
    </w:p>
    <w:p w14:paraId="6BDE89A3" w14:textId="0029CF4F" w:rsidR="00CB4186" w:rsidRDefault="0061353C">
      <w:r w:rsidRPr="0061353C">
        <w:rPr>
          <w:rFonts w:hint="eastAsia"/>
        </w:rPr>
        <w:t>荔园大学是一座综合性的大学，它比较重视实践教学的同事，还特别注重创新研究，吸引了很多多国内和国外的，很多优秀的学子来求学。荔园大学不仅仅是给学生提供丰富的学术资源，同时还提供很先进的实验室和各种设施。梨园大学还和很多的知名企业以及各大机构建立了比较紧密的合作关系，致力于培养出一批又一批拥有国际化视角的人才，同时要他们具有创新型的能力。</w:t>
      </w:r>
    </w:p>
    <w:p w14:paraId="0ED1BE83" w14:textId="77777777" w:rsidR="0061353C" w:rsidRDefault="0061353C"/>
    <w:p w14:paraId="594082EA" w14:textId="77777777" w:rsidR="005928EB" w:rsidRDefault="005928EB">
      <w:pPr>
        <w:rPr>
          <w:rFonts w:hint="eastAsia"/>
        </w:rPr>
      </w:pPr>
    </w:p>
    <w:p w14:paraId="37DF1A58" w14:textId="4DABC530" w:rsidR="00CB4186" w:rsidRPr="00770236" w:rsidRDefault="00CB4186">
      <w:pPr>
        <w:rPr>
          <w:b/>
          <w:bCs/>
          <w:sz w:val="28"/>
          <w:szCs w:val="28"/>
        </w:rPr>
      </w:pPr>
      <w:r w:rsidRPr="00770236">
        <w:rPr>
          <w:rFonts w:hint="eastAsia"/>
          <w:b/>
          <w:bCs/>
          <w:sz w:val="28"/>
          <w:szCs w:val="28"/>
        </w:rPr>
        <w:t>待扩写</w:t>
      </w:r>
      <w:r w:rsidR="00C05528" w:rsidRPr="00770236">
        <w:rPr>
          <w:rFonts w:hint="eastAsia"/>
          <w:b/>
          <w:bCs/>
          <w:sz w:val="28"/>
          <w:szCs w:val="28"/>
        </w:rPr>
        <w:t>文字</w:t>
      </w:r>
      <w:r w:rsidRPr="00770236">
        <w:rPr>
          <w:rFonts w:hint="eastAsia"/>
          <w:b/>
          <w:bCs/>
          <w:sz w:val="28"/>
          <w:szCs w:val="28"/>
        </w:rPr>
        <w:t>：</w:t>
      </w:r>
    </w:p>
    <w:p w14:paraId="6D9D9A41" w14:textId="16249D5F" w:rsidR="00CB4186" w:rsidRDefault="00C05528">
      <w:r w:rsidRPr="00C05528">
        <w:t>荔园大学，就业率高，位于国际大都市，自由开明</w:t>
      </w:r>
    </w:p>
    <w:p w14:paraId="015FA74B" w14:textId="77777777" w:rsidR="00C05528" w:rsidRDefault="00C05528"/>
    <w:p w14:paraId="1594418C" w14:textId="77777777" w:rsidR="005928EB" w:rsidRDefault="005928EB">
      <w:pPr>
        <w:rPr>
          <w:rFonts w:hint="eastAsia"/>
        </w:rPr>
      </w:pPr>
    </w:p>
    <w:p w14:paraId="6D4FB3A6" w14:textId="47E87D53" w:rsidR="00770236" w:rsidRPr="00770236" w:rsidRDefault="00CB4186">
      <w:pPr>
        <w:rPr>
          <w:rFonts w:hint="eastAsia"/>
          <w:b/>
          <w:bCs/>
          <w:sz w:val="28"/>
          <w:szCs w:val="28"/>
        </w:rPr>
      </w:pPr>
      <w:r w:rsidRPr="00770236">
        <w:rPr>
          <w:rFonts w:hint="eastAsia"/>
          <w:b/>
          <w:bCs/>
          <w:sz w:val="28"/>
          <w:szCs w:val="28"/>
        </w:rPr>
        <w:t>待简写段落</w:t>
      </w:r>
      <w:r w:rsidR="00770236">
        <w:rPr>
          <w:rFonts w:hint="eastAsia"/>
          <w:b/>
          <w:bCs/>
          <w:sz w:val="28"/>
          <w:szCs w:val="28"/>
        </w:rPr>
        <w:t>：</w:t>
      </w:r>
    </w:p>
    <w:p w14:paraId="167220E0" w14:textId="77777777" w:rsidR="00770236" w:rsidRPr="00770236" w:rsidRDefault="00770236" w:rsidP="00770236">
      <w:r w:rsidRPr="00770236">
        <w:t>荔园大学，坐落于繁华璀璨的国际大都市之中，不仅是一座学术的殿堂，更是梦想启航的港湾。这里，就业率持续领跑，成为众多学子心中向往的求学圣地。荔园大学以其卓越的教育质量和紧密的产学研合作，为学生搭建了通往成功职场的坚实桥梁。毕业生们凭借扎实的专业知识、创新的思维能力和广泛的国际视野，在激烈的就业市场中脱颖而出，就业率屡创新高，赢得了社会各界的广泛赞誉。</w:t>
      </w:r>
    </w:p>
    <w:p w14:paraId="3363E6A6" w14:textId="77777777" w:rsidR="00770236" w:rsidRPr="00770236" w:rsidRDefault="00770236" w:rsidP="00770236">
      <w:r w:rsidRPr="00770236">
        <w:t>位于国际大都市的优越地理位置，赋予了荔园大学独特的开放与包容氛围。这里汇聚了来自世界各地的精英学子，多元文化在这里碰撞交融，促进了思想的自由开放与学术的繁荣发展。学校鼓励师生勇于探索未知，敢于挑战传统，培养了一大批具有全球视野和跨文化交流能力的优秀人才。</w:t>
      </w:r>
    </w:p>
    <w:p w14:paraId="1A944DC4" w14:textId="77777777" w:rsidR="00770236" w:rsidRPr="00770236" w:rsidRDefault="00770236" w:rsidP="00770236">
      <w:r w:rsidRPr="00770236">
        <w:t>荔园大学坚持自由开明的教育理念，尊重每一位学生的个性与选择，提供丰富多样的课程体系和灵活的学习模式，让每一位学生都能在这里找到属于自己的成长路径。学校还积极搭建国际交流平台，与全球知名高校建立合作关系，为学生提供广阔的海外学习和实习机会，助力他们在全球化的浪潮中乘风破浪，成就非凡人生。</w:t>
      </w:r>
    </w:p>
    <w:p w14:paraId="46781B6A" w14:textId="77777777" w:rsidR="00770236" w:rsidRPr="00770236" w:rsidRDefault="00770236" w:rsidP="00770236">
      <w:r w:rsidRPr="00770236">
        <w:t>总之，荔园大学以其高就业率、国际大都市的区位优势以及自由开明的教育环境，成为了无数学子追求梦想、实现价值的理想之地。在这里，你将开启一段精彩纷呈的学术旅程，为未来的职业生涯奠定坚实的基础。</w:t>
      </w:r>
    </w:p>
    <w:p w14:paraId="17C63CEB" w14:textId="77777777" w:rsidR="00770236" w:rsidRPr="00770236" w:rsidRDefault="00770236">
      <w:pPr>
        <w:rPr>
          <w:rFonts w:hint="eastAsia"/>
        </w:rPr>
      </w:pPr>
    </w:p>
    <w:sectPr w:rsidR="00770236" w:rsidRPr="007702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B00A78" w14:textId="77777777" w:rsidR="00B26DED" w:rsidRDefault="00B26DED" w:rsidP="00CB4186">
      <w:pPr>
        <w:rPr>
          <w:rFonts w:hint="eastAsia"/>
        </w:rPr>
      </w:pPr>
      <w:r>
        <w:separator/>
      </w:r>
    </w:p>
  </w:endnote>
  <w:endnote w:type="continuationSeparator" w:id="0">
    <w:p w14:paraId="75746463" w14:textId="77777777" w:rsidR="00B26DED" w:rsidRDefault="00B26DED" w:rsidP="00CB41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C10226" w14:textId="77777777" w:rsidR="00B26DED" w:rsidRDefault="00B26DED" w:rsidP="00CB4186">
      <w:pPr>
        <w:rPr>
          <w:rFonts w:hint="eastAsia"/>
        </w:rPr>
      </w:pPr>
      <w:r>
        <w:separator/>
      </w:r>
    </w:p>
  </w:footnote>
  <w:footnote w:type="continuationSeparator" w:id="0">
    <w:p w14:paraId="4B20734E" w14:textId="77777777" w:rsidR="00B26DED" w:rsidRDefault="00B26DED" w:rsidP="00CB41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AA5"/>
    <w:rsid w:val="00047FE6"/>
    <w:rsid w:val="00394E8F"/>
    <w:rsid w:val="00444C99"/>
    <w:rsid w:val="005928EB"/>
    <w:rsid w:val="0061353C"/>
    <w:rsid w:val="006A1512"/>
    <w:rsid w:val="00770236"/>
    <w:rsid w:val="00B26DED"/>
    <w:rsid w:val="00C05528"/>
    <w:rsid w:val="00CB4186"/>
    <w:rsid w:val="00D96025"/>
    <w:rsid w:val="00E372EA"/>
    <w:rsid w:val="00EA3AA5"/>
    <w:rsid w:val="00FD15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0137B"/>
  <w15:chartTrackingRefBased/>
  <w15:docId w15:val="{CC2CAB7F-C374-409C-8583-5537EC0FD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A3AA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A3AA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A3AA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A3AA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A3AA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A3AA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A3AA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3AA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A3AA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3AA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A3AA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A3AA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A3AA5"/>
    <w:rPr>
      <w:rFonts w:cstheme="majorBidi"/>
      <w:color w:val="2F5496" w:themeColor="accent1" w:themeShade="BF"/>
      <w:sz w:val="28"/>
      <w:szCs w:val="28"/>
    </w:rPr>
  </w:style>
  <w:style w:type="character" w:customStyle="1" w:styleId="50">
    <w:name w:val="标题 5 字符"/>
    <w:basedOn w:val="a0"/>
    <w:link w:val="5"/>
    <w:uiPriority w:val="9"/>
    <w:semiHidden/>
    <w:rsid w:val="00EA3AA5"/>
    <w:rPr>
      <w:rFonts w:cstheme="majorBidi"/>
      <w:color w:val="2F5496" w:themeColor="accent1" w:themeShade="BF"/>
      <w:sz w:val="24"/>
      <w:szCs w:val="24"/>
    </w:rPr>
  </w:style>
  <w:style w:type="character" w:customStyle="1" w:styleId="60">
    <w:name w:val="标题 6 字符"/>
    <w:basedOn w:val="a0"/>
    <w:link w:val="6"/>
    <w:uiPriority w:val="9"/>
    <w:semiHidden/>
    <w:rsid w:val="00EA3AA5"/>
    <w:rPr>
      <w:rFonts w:cstheme="majorBidi"/>
      <w:b/>
      <w:bCs/>
      <w:color w:val="2F5496" w:themeColor="accent1" w:themeShade="BF"/>
    </w:rPr>
  </w:style>
  <w:style w:type="character" w:customStyle="1" w:styleId="70">
    <w:name w:val="标题 7 字符"/>
    <w:basedOn w:val="a0"/>
    <w:link w:val="7"/>
    <w:uiPriority w:val="9"/>
    <w:semiHidden/>
    <w:rsid w:val="00EA3AA5"/>
    <w:rPr>
      <w:rFonts w:cstheme="majorBidi"/>
      <w:b/>
      <w:bCs/>
      <w:color w:val="595959" w:themeColor="text1" w:themeTint="A6"/>
    </w:rPr>
  </w:style>
  <w:style w:type="character" w:customStyle="1" w:styleId="80">
    <w:name w:val="标题 8 字符"/>
    <w:basedOn w:val="a0"/>
    <w:link w:val="8"/>
    <w:uiPriority w:val="9"/>
    <w:semiHidden/>
    <w:rsid w:val="00EA3AA5"/>
    <w:rPr>
      <w:rFonts w:cstheme="majorBidi"/>
      <w:color w:val="595959" w:themeColor="text1" w:themeTint="A6"/>
    </w:rPr>
  </w:style>
  <w:style w:type="character" w:customStyle="1" w:styleId="90">
    <w:name w:val="标题 9 字符"/>
    <w:basedOn w:val="a0"/>
    <w:link w:val="9"/>
    <w:uiPriority w:val="9"/>
    <w:semiHidden/>
    <w:rsid w:val="00EA3AA5"/>
    <w:rPr>
      <w:rFonts w:eastAsiaTheme="majorEastAsia" w:cstheme="majorBidi"/>
      <w:color w:val="595959" w:themeColor="text1" w:themeTint="A6"/>
    </w:rPr>
  </w:style>
  <w:style w:type="paragraph" w:styleId="a3">
    <w:name w:val="Title"/>
    <w:basedOn w:val="a"/>
    <w:next w:val="a"/>
    <w:link w:val="a4"/>
    <w:uiPriority w:val="10"/>
    <w:qFormat/>
    <w:rsid w:val="00EA3A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3A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3A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3A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3AA5"/>
    <w:pPr>
      <w:spacing w:before="160" w:after="160"/>
      <w:jc w:val="center"/>
    </w:pPr>
    <w:rPr>
      <w:i/>
      <w:iCs/>
      <w:color w:val="404040" w:themeColor="text1" w:themeTint="BF"/>
    </w:rPr>
  </w:style>
  <w:style w:type="character" w:customStyle="1" w:styleId="a8">
    <w:name w:val="引用 字符"/>
    <w:basedOn w:val="a0"/>
    <w:link w:val="a7"/>
    <w:uiPriority w:val="29"/>
    <w:rsid w:val="00EA3AA5"/>
    <w:rPr>
      <w:i/>
      <w:iCs/>
      <w:color w:val="404040" w:themeColor="text1" w:themeTint="BF"/>
    </w:rPr>
  </w:style>
  <w:style w:type="paragraph" w:styleId="a9">
    <w:name w:val="List Paragraph"/>
    <w:basedOn w:val="a"/>
    <w:uiPriority w:val="34"/>
    <w:qFormat/>
    <w:rsid w:val="00EA3AA5"/>
    <w:pPr>
      <w:ind w:left="720"/>
      <w:contextualSpacing/>
    </w:pPr>
  </w:style>
  <w:style w:type="character" w:styleId="aa">
    <w:name w:val="Intense Emphasis"/>
    <w:basedOn w:val="a0"/>
    <w:uiPriority w:val="21"/>
    <w:qFormat/>
    <w:rsid w:val="00EA3AA5"/>
    <w:rPr>
      <w:i/>
      <w:iCs/>
      <w:color w:val="2F5496" w:themeColor="accent1" w:themeShade="BF"/>
    </w:rPr>
  </w:style>
  <w:style w:type="paragraph" w:styleId="ab">
    <w:name w:val="Intense Quote"/>
    <w:basedOn w:val="a"/>
    <w:next w:val="a"/>
    <w:link w:val="ac"/>
    <w:uiPriority w:val="30"/>
    <w:qFormat/>
    <w:rsid w:val="00EA3A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A3AA5"/>
    <w:rPr>
      <w:i/>
      <w:iCs/>
      <w:color w:val="2F5496" w:themeColor="accent1" w:themeShade="BF"/>
    </w:rPr>
  </w:style>
  <w:style w:type="character" w:styleId="ad">
    <w:name w:val="Intense Reference"/>
    <w:basedOn w:val="a0"/>
    <w:uiPriority w:val="32"/>
    <w:qFormat/>
    <w:rsid w:val="00EA3AA5"/>
    <w:rPr>
      <w:b/>
      <w:bCs/>
      <w:smallCaps/>
      <w:color w:val="2F5496" w:themeColor="accent1" w:themeShade="BF"/>
      <w:spacing w:val="5"/>
    </w:rPr>
  </w:style>
  <w:style w:type="paragraph" w:styleId="ae">
    <w:name w:val="header"/>
    <w:basedOn w:val="a"/>
    <w:link w:val="af"/>
    <w:uiPriority w:val="99"/>
    <w:unhideWhenUsed/>
    <w:rsid w:val="00CB4186"/>
    <w:pPr>
      <w:tabs>
        <w:tab w:val="center" w:pos="4153"/>
        <w:tab w:val="right" w:pos="8306"/>
      </w:tabs>
      <w:snapToGrid w:val="0"/>
      <w:jc w:val="center"/>
    </w:pPr>
    <w:rPr>
      <w:sz w:val="18"/>
      <w:szCs w:val="18"/>
    </w:rPr>
  </w:style>
  <w:style w:type="character" w:customStyle="1" w:styleId="af">
    <w:name w:val="页眉 字符"/>
    <w:basedOn w:val="a0"/>
    <w:link w:val="ae"/>
    <w:uiPriority w:val="99"/>
    <w:rsid w:val="00CB4186"/>
    <w:rPr>
      <w:sz w:val="18"/>
      <w:szCs w:val="18"/>
    </w:rPr>
  </w:style>
  <w:style w:type="paragraph" w:styleId="af0">
    <w:name w:val="footer"/>
    <w:basedOn w:val="a"/>
    <w:link w:val="af1"/>
    <w:uiPriority w:val="99"/>
    <w:unhideWhenUsed/>
    <w:rsid w:val="00CB4186"/>
    <w:pPr>
      <w:tabs>
        <w:tab w:val="center" w:pos="4153"/>
        <w:tab w:val="right" w:pos="8306"/>
      </w:tabs>
      <w:snapToGrid w:val="0"/>
      <w:jc w:val="left"/>
    </w:pPr>
    <w:rPr>
      <w:sz w:val="18"/>
      <w:szCs w:val="18"/>
    </w:rPr>
  </w:style>
  <w:style w:type="character" w:customStyle="1" w:styleId="af1">
    <w:name w:val="页脚 字符"/>
    <w:basedOn w:val="a0"/>
    <w:link w:val="af0"/>
    <w:uiPriority w:val="99"/>
    <w:rsid w:val="00CB418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9024061">
      <w:bodyDiv w:val="1"/>
      <w:marLeft w:val="0"/>
      <w:marRight w:val="0"/>
      <w:marTop w:val="0"/>
      <w:marBottom w:val="0"/>
      <w:divBdr>
        <w:top w:val="none" w:sz="0" w:space="0" w:color="auto"/>
        <w:left w:val="none" w:sz="0" w:space="0" w:color="auto"/>
        <w:bottom w:val="none" w:sz="0" w:space="0" w:color="auto"/>
        <w:right w:val="none" w:sz="0" w:space="0" w:color="auto"/>
      </w:divBdr>
    </w:div>
    <w:div w:id="2048868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113</Words>
  <Characters>648</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yuxi sun</dc:creator>
  <cp:keywords/>
  <dc:description/>
  <cp:lastModifiedBy>yuxi sun</cp:lastModifiedBy>
  <cp:revision>37</cp:revision>
  <dcterms:created xsi:type="dcterms:W3CDTF">2024-08-27T03:21:00Z</dcterms:created>
  <dcterms:modified xsi:type="dcterms:W3CDTF">2024-08-27T03:52:00Z</dcterms:modified>
</cp:coreProperties>
</file>