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B7D" w:rsidRPr="00CC215E" w:rsidRDefault="005070E9" w:rsidP="00CC215E">
      <w:pPr>
        <w:pStyle w:val="Title"/>
        <w:jc w:val="center"/>
        <w:rPr>
          <w:sz w:val="32"/>
          <w:szCs w:val="32"/>
          <w:lang w:val="vi-VN"/>
        </w:rPr>
      </w:pPr>
      <w:r w:rsidRPr="00CC215E">
        <w:rPr>
          <w:sz w:val="32"/>
          <w:szCs w:val="32"/>
          <w:lang w:val="vi-VN"/>
        </w:rPr>
        <w:t>Hướng dẫn sử dụng BlackCi.</w:t>
      </w:r>
      <w:bookmarkStart w:id="0" w:name="_GoBack"/>
      <w:bookmarkEnd w:id="0"/>
    </w:p>
    <w:p w:rsidR="00C74A9A" w:rsidRDefault="00350B7D" w:rsidP="00D12C46">
      <w:pPr>
        <w:rPr>
          <w:lang w:val="vi-VN"/>
        </w:rPr>
      </w:pPr>
      <w:r>
        <w:rPr>
          <w:lang w:val="vi-VN"/>
        </w:rPr>
        <w:t>Phần mềm do Softfield phát triể</w:t>
      </w:r>
      <w:r w:rsidR="00A01AF8">
        <w:rPr>
          <w:lang w:val="vi-VN"/>
        </w:rPr>
        <w:t>n,</w:t>
      </w:r>
      <w:r w:rsidR="00F80991">
        <w:rPr>
          <w:lang w:val="vi-VN"/>
        </w:rPr>
        <w:t xml:space="preserve"> T</w:t>
      </w:r>
      <w:r>
        <w:rPr>
          <w:lang w:val="vi-VN"/>
        </w:rPr>
        <w:t>rung tâm MIC thuộ</w:t>
      </w:r>
      <w:r w:rsidR="00D12C46">
        <w:rPr>
          <w:lang w:val="vi-VN"/>
        </w:rPr>
        <w:t xml:space="preserve">c Viện Công Nghệ Thông Tin </w:t>
      </w:r>
      <w:r>
        <w:rPr>
          <w:lang w:val="vi-VN"/>
        </w:rPr>
        <w:t xml:space="preserve"> </w:t>
      </w:r>
      <w:r w:rsidR="00D12C46">
        <w:t xml:space="preserve">– </w:t>
      </w:r>
      <w:r w:rsidR="00D12C46">
        <w:rPr>
          <w:lang w:val="vi-VN"/>
        </w:rPr>
        <w:t xml:space="preserve">Viện Hàn Lâm Khoa Học và Công Nghệ Việt Nam </w:t>
      </w:r>
      <w:r>
        <w:rPr>
          <w:lang w:val="vi-VN"/>
        </w:rPr>
        <w:t xml:space="preserve">hỗ trợ và phát </w:t>
      </w:r>
      <w:r w:rsidR="00A01AF8">
        <w:rPr>
          <w:lang w:val="vi-VN"/>
        </w:rPr>
        <w:t>hành.</w:t>
      </w:r>
      <w:r>
        <w:rPr>
          <w:lang w:val="vi-VN"/>
        </w:rPr>
        <w:t xml:space="preserve"> </w:t>
      </w:r>
    </w:p>
    <w:p w:rsidR="005070E9" w:rsidRPr="005070E9" w:rsidRDefault="005070E9" w:rsidP="005070E9">
      <w:pPr>
        <w:pStyle w:val="ListParagraph"/>
        <w:numPr>
          <w:ilvl w:val="0"/>
          <w:numId w:val="1"/>
        </w:numPr>
      </w:pPr>
      <w:r>
        <w:rPr>
          <w:lang w:val="vi-VN"/>
        </w:rPr>
        <w:t>Bộ cài đặt BlackCi:</w:t>
      </w:r>
    </w:p>
    <w:p w:rsidR="005070E9" w:rsidRPr="005070E9" w:rsidRDefault="005070E9" w:rsidP="005070E9">
      <w:pPr>
        <w:pStyle w:val="ListParagraph"/>
        <w:numPr>
          <w:ilvl w:val="0"/>
          <w:numId w:val="2"/>
        </w:numPr>
      </w:pPr>
      <w:r>
        <w:rPr>
          <w:lang w:val="vi-VN"/>
        </w:rPr>
        <w:t>Download tại địa chỉ: http://facebook.com/vietnamkeyboard</w:t>
      </w:r>
    </w:p>
    <w:p w:rsidR="005070E9" w:rsidRPr="005070E9" w:rsidRDefault="00BB1B2B" w:rsidP="005070E9">
      <w:pPr>
        <w:pStyle w:val="ListParagraph"/>
        <w:numPr>
          <w:ilvl w:val="0"/>
          <w:numId w:val="2"/>
        </w:numPr>
      </w:pPr>
      <w:r>
        <w:rPr>
          <w:lang w:val="vi-VN"/>
        </w:rPr>
        <w:t>BlackCi có</w:t>
      </w:r>
      <w:r w:rsidR="005070E9">
        <w:rPr>
          <w:lang w:val="vi-VN"/>
        </w:rPr>
        <w:t xml:space="preserve"> các phiên bản 32-bit và 64-bit cho Windows 7 và Windows 8.</w:t>
      </w:r>
    </w:p>
    <w:p w:rsidR="005070E9" w:rsidRPr="005070E9" w:rsidRDefault="005070E9" w:rsidP="005070E9">
      <w:pPr>
        <w:pStyle w:val="ListParagraph"/>
        <w:numPr>
          <w:ilvl w:val="0"/>
          <w:numId w:val="1"/>
        </w:numPr>
      </w:pPr>
      <w:r>
        <w:rPr>
          <w:lang w:val="vi-VN"/>
        </w:rPr>
        <w:t>Cài đặt BlackCi:</w:t>
      </w:r>
    </w:p>
    <w:p w:rsidR="00D445DC" w:rsidRPr="00CF03C8" w:rsidRDefault="00614813" w:rsidP="00B344D2">
      <w:pPr>
        <w:pStyle w:val="ListParagraph"/>
        <w:numPr>
          <w:ilvl w:val="0"/>
          <w:numId w:val="6"/>
        </w:numPr>
      </w:pPr>
      <w:r w:rsidRPr="00D445DC">
        <w:rPr>
          <w:lang w:val="vi-VN"/>
        </w:rPr>
        <w:t>G</w:t>
      </w:r>
      <w:r w:rsidR="00D445DC" w:rsidRPr="00D445DC">
        <w:rPr>
          <w:lang w:val="vi-VN"/>
        </w:rPr>
        <w:t>ỡ</w:t>
      </w:r>
      <w:r w:rsidRPr="00D445DC">
        <w:rPr>
          <w:lang w:val="vi-VN"/>
        </w:rPr>
        <w:t xml:space="preserve"> bỏ phiên bản BlackCi cũ</w:t>
      </w:r>
      <w:r w:rsidR="00FA1346" w:rsidRPr="00D445DC">
        <w:rPr>
          <w:lang w:val="vi-VN"/>
        </w:rPr>
        <w:t xml:space="preserve">: </w:t>
      </w:r>
      <w:r w:rsidR="00D445DC" w:rsidRPr="00D445DC">
        <w:rPr>
          <w:lang w:val="vi-VN"/>
        </w:rPr>
        <w:t>copy đường dẫn sau vào Windows Explorer “Control Panel\Programs\Programs and Features”, g</w:t>
      </w:r>
      <w:r w:rsidR="00301C7D">
        <w:rPr>
          <w:lang w:val="vi-VN"/>
        </w:rPr>
        <w:t>ỡ</w:t>
      </w:r>
      <w:r w:rsidR="00D445DC" w:rsidRPr="00D445DC">
        <w:rPr>
          <w:lang w:val="vi-VN"/>
        </w:rPr>
        <w:t xml:space="preserve"> bỏ BlackCi phiên bản cũ </w:t>
      </w:r>
      <w:r w:rsidR="003E2338">
        <w:rPr>
          <w:lang w:val="vi-VN"/>
        </w:rPr>
        <w:t>(</w:t>
      </w:r>
      <w:r w:rsidR="00D445DC" w:rsidRPr="00D445DC">
        <w:rPr>
          <w:lang w:val="vi-VN"/>
        </w:rPr>
        <w:t xml:space="preserve">nếu </w:t>
      </w:r>
      <w:r w:rsidR="00CF03C8">
        <w:rPr>
          <w:lang w:val="vi-VN"/>
        </w:rPr>
        <w:t>có</w:t>
      </w:r>
      <w:r w:rsidR="003E2338">
        <w:rPr>
          <w:lang w:val="vi-VN"/>
        </w:rPr>
        <w:t>)</w:t>
      </w:r>
      <w:r w:rsidR="00263579">
        <w:rPr>
          <w:lang w:val="vi-VN"/>
        </w:rPr>
        <w:t xml:space="preserve"> chọn BlackCi ấn “Uninstall”</w:t>
      </w:r>
      <w:r w:rsidR="00CF03C8">
        <w:rPr>
          <w:lang w:val="vi-VN"/>
        </w:rPr>
        <w:t>:</w:t>
      </w:r>
    </w:p>
    <w:p w:rsidR="00CF03C8" w:rsidRPr="00D445DC" w:rsidRDefault="006D77A5" w:rsidP="00CF03C8">
      <w:pPr>
        <w:pStyle w:val="ListParagraph"/>
        <w:ind w:left="1080"/>
      </w:pPr>
      <w:r w:rsidRPr="006D77A5">
        <w:rPr>
          <w:noProof/>
        </w:rPr>
        <w:drawing>
          <wp:inline distT="0" distB="0" distL="0" distR="0">
            <wp:extent cx="5943600" cy="5572125"/>
            <wp:effectExtent l="0" t="0" r="0" b="9525"/>
            <wp:docPr id="11" name="Picture 11" descr="C:\Users\admin\Desktop\Remov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Remove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572125"/>
                    </a:xfrm>
                    <a:prstGeom prst="rect">
                      <a:avLst/>
                    </a:prstGeom>
                    <a:noFill/>
                    <a:ln>
                      <a:noFill/>
                    </a:ln>
                  </pic:spPr>
                </pic:pic>
              </a:graphicData>
            </a:graphic>
          </wp:inline>
        </w:drawing>
      </w:r>
    </w:p>
    <w:p w:rsidR="00BB1B2B" w:rsidRPr="00BB1B2B" w:rsidRDefault="00D445DC" w:rsidP="00B344D2">
      <w:pPr>
        <w:pStyle w:val="ListParagraph"/>
        <w:numPr>
          <w:ilvl w:val="0"/>
          <w:numId w:val="6"/>
        </w:numPr>
      </w:pPr>
      <w:r>
        <w:rPr>
          <w:lang w:val="vi-VN"/>
        </w:rPr>
        <w:t>Gỡ bỏ bàn phím “Tiếng Việt” có sẵn của Windows</w:t>
      </w:r>
      <w:r w:rsidR="00BB1B2B">
        <w:rPr>
          <w:lang w:val="vi-VN"/>
        </w:rPr>
        <w:t xml:space="preserve">: </w:t>
      </w:r>
    </w:p>
    <w:p w:rsidR="00D445DC" w:rsidRPr="00DF281D" w:rsidRDefault="00BB1B2B" w:rsidP="00BB1B2B">
      <w:pPr>
        <w:pStyle w:val="ListParagraph"/>
        <w:numPr>
          <w:ilvl w:val="4"/>
          <w:numId w:val="7"/>
        </w:numPr>
      </w:pPr>
      <w:r>
        <w:rPr>
          <w:lang w:val="vi-VN"/>
        </w:rPr>
        <w:t>Với Windows 8:</w:t>
      </w:r>
      <w:r w:rsidR="00D445DC">
        <w:rPr>
          <w:lang w:val="vi-VN"/>
        </w:rPr>
        <w:t xml:space="preserve"> </w:t>
      </w:r>
      <w:r>
        <w:rPr>
          <w:lang w:val="vi-VN"/>
        </w:rPr>
        <w:t>c</w:t>
      </w:r>
      <w:r w:rsidR="00D445DC" w:rsidRPr="00D445DC">
        <w:rPr>
          <w:lang w:val="vi-VN"/>
        </w:rPr>
        <w:t>opy đường dẫn sau vào Windows Explorer “Control Panel\Clock, Language, and Region\Language”</w:t>
      </w:r>
      <w:r w:rsidR="00D445DC">
        <w:rPr>
          <w:lang w:val="vi-VN"/>
        </w:rPr>
        <w:t xml:space="preserve">, </w:t>
      </w:r>
      <w:r>
        <w:rPr>
          <w:lang w:val="vi-VN"/>
        </w:rPr>
        <w:t xml:space="preserve">chọn </w:t>
      </w:r>
      <w:r w:rsidR="00D445DC">
        <w:rPr>
          <w:lang w:val="vi-VN"/>
        </w:rPr>
        <w:t xml:space="preserve">“Tiếng Việt” </w:t>
      </w:r>
      <w:r>
        <w:rPr>
          <w:lang w:val="vi-VN"/>
        </w:rPr>
        <w:t>và ấn “Remove”</w:t>
      </w:r>
      <w:r w:rsidR="00532222">
        <w:rPr>
          <w:lang w:val="vi-VN"/>
        </w:rPr>
        <w:t>(</w:t>
      </w:r>
      <w:r w:rsidR="00D445DC">
        <w:rPr>
          <w:lang w:val="vi-VN"/>
        </w:rPr>
        <w:t>nế</w:t>
      </w:r>
      <w:r w:rsidR="00DF281D">
        <w:rPr>
          <w:lang w:val="vi-VN"/>
        </w:rPr>
        <w:t>u có</w:t>
      </w:r>
      <w:r w:rsidR="00532222">
        <w:rPr>
          <w:lang w:val="vi-VN"/>
        </w:rPr>
        <w:t>)</w:t>
      </w:r>
      <w:r w:rsidR="00DF281D">
        <w:rPr>
          <w:lang w:val="vi-VN"/>
        </w:rPr>
        <w:t>:</w:t>
      </w:r>
    </w:p>
    <w:p w:rsidR="00DF281D" w:rsidRPr="00BB1B2B" w:rsidRDefault="00DF281D" w:rsidP="00DF281D">
      <w:pPr>
        <w:pStyle w:val="ListParagraph"/>
        <w:ind w:left="1800"/>
      </w:pPr>
      <w:r w:rsidRPr="00DF281D">
        <w:rPr>
          <w:noProof/>
        </w:rPr>
        <w:lastRenderedPageBreak/>
        <w:drawing>
          <wp:inline distT="0" distB="0" distL="0" distR="0">
            <wp:extent cx="5943600" cy="2907020"/>
            <wp:effectExtent l="0" t="0" r="0" b="8255"/>
            <wp:docPr id="5" name="Picture 5" descr="C:\Users\admin\Desktop\Remov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Remov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07020"/>
                    </a:xfrm>
                    <a:prstGeom prst="rect">
                      <a:avLst/>
                    </a:prstGeom>
                    <a:noFill/>
                    <a:ln>
                      <a:noFill/>
                    </a:ln>
                  </pic:spPr>
                </pic:pic>
              </a:graphicData>
            </a:graphic>
          </wp:inline>
        </w:drawing>
      </w:r>
    </w:p>
    <w:p w:rsidR="00BB1B2B" w:rsidRPr="00DF281D" w:rsidRDefault="00BB1B2B" w:rsidP="00BB1B2B">
      <w:pPr>
        <w:pStyle w:val="ListParagraph"/>
        <w:numPr>
          <w:ilvl w:val="4"/>
          <w:numId w:val="7"/>
        </w:numPr>
      </w:pPr>
      <w:r>
        <w:rPr>
          <w:lang w:val="vi-VN"/>
        </w:rPr>
        <w:t>Với Windows 7: copy đường dẫn sau vào Windows Explorer “</w:t>
      </w:r>
      <w:r w:rsidRPr="00D445DC">
        <w:rPr>
          <w:lang w:val="vi-VN"/>
        </w:rPr>
        <w:t>Control Pa</w:t>
      </w:r>
      <w:r>
        <w:rPr>
          <w:lang w:val="vi-VN"/>
        </w:rPr>
        <w:t>nel\Clock, Language, and Region” chọn “Change keyboards or other input methods” chọn tab “Keyboards and Languages” chọn “Change keyboards” trong tab “General” nếu có mục “Vietnamese“ thì chọn và nhấn “Remove” rồi Ok.</w:t>
      </w:r>
    </w:p>
    <w:p w:rsidR="00DF281D" w:rsidRPr="00BB1B2B" w:rsidRDefault="00DF281D" w:rsidP="00DF281D">
      <w:pPr>
        <w:pStyle w:val="ListParagraph"/>
        <w:ind w:left="1800"/>
      </w:pPr>
      <w:r w:rsidRPr="00DF281D">
        <w:rPr>
          <w:noProof/>
        </w:rPr>
        <w:drawing>
          <wp:inline distT="0" distB="0" distL="0" distR="0">
            <wp:extent cx="5943600" cy="4194572"/>
            <wp:effectExtent l="0" t="0" r="0" b="0"/>
            <wp:docPr id="1" name="Picture 1" descr="C:\Users\admin\Desktop\Re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Remov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94572"/>
                    </a:xfrm>
                    <a:prstGeom prst="rect">
                      <a:avLst/>
                    </a:prstGeom>
                    <a:noFill/>
                    <a:ln>
                      <a:noFill/>
                    </a:ln>
                  </pic:spPr>
                </pic:pic>
              </a:graphicData>
            </a:graphic>
          </wp:inline>
        </w:drawing>
      </w:r>
    </w:p>
    <w:p w:rsidR="00BB1B2B" w:rsidRPr="00CF03C8" w:rsidRDefault="00BB1B2B" w:rsidP="00BB1B2B">
      <w:pPr>
        <w:pStyle w:val="ListParagraph"/>
        <w:numPr>
          <w:ilvl w:val="2"/>
          <w:numId w:val="7"/>
        </w:numPr>
      </w:pPr>
      <w:r>
        <w:rPr>
          <w:lang w:val="vi-VN"/>
        </w:rPr>
        <w:t xml:space="preserve">Sau khi gỡ </w:t>
      </w:r>
      <w:r w:rsidR="00CF03C8">
        <w:rPr>
          <w:lang w:val="vi-VN"/>
        </w:rPr>
        <w:t>bỏ BlackCi bàn phím “Tiếng Việt” có sẵn của Windows, tiến hành Restart máy.</w:t>
      </w:r>
    </w:p>
    <w:p w:rsidR="00CF03C8" w:rsidRPr="00E72C0F" w:rsidRDefault="00CF03C8" w:rsidP="00BB1B2B">
      <w:pPr>
        <w:pStyle w:val="ListParagraph"/>
        <w:numPr>
          <w:ilvl w:val="2"/>
          <w:numId w:val="7"/>
        </w:numPr>
      </w:pPr>
      <w:r>
        <w:rPr>
          <w:lang w:val="vi-VN"/>
        </w:rPr>
        <w:lastRenderedPageBreak/>
        <w:t>Chọn phiên bản BlackCi phù hợp với hệ điều hành</w:t>
      </w:r>
      <w:r w:rsidR="0054765F">
        <w:rPr>
          <w:lang w:val="vi-VN"/>
        </w:rPr>
        <w:t>(x86 hoặc x64)</w:t>
      </w:r>
      <w:r>
        <w:rPr>
          <w:lang w:val="vi-VN"/>
        </w:rPr>
        <w:t xml:space="preserve"> để cài đặt: </w:t>
      </w:r>
    </w:p>
    <w:p w:rsidR="00E72C0F" w:rsidRDefault="00E72C0F" w:rsidP="00E72C0F">
      <w:pPr>
        <w:pStyle w:val="ListParagraph"/>
        <w:ind w:left="1080"/>
      </w:pPr>
      <w:r w:rsidRPr="00E72C0F">
        <w:rPr>
          <w:noProof/>
        </w:rPr>
        <w:drawing>
          <wp:inline distT="0" distB="0" distL="0" distR="0">
            <wp:extent cx="3819525" cy="1476375"/>
            <wp:effectExtent l="0" t="0" r="9525" b="9525"/>
            <wp:docPr id="6" name="Picture 6" descr="C:\Users\admin\Desktop\Inst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Inst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1476375"/>
                    </a:xfrm>
                    <a:prstGeom prst="rect">
                      <a:avLst/>
                    </a:prstGeom>
                    <a:noFill/>
                    <a:ln>
                      <a:noFill/>
                    </a:ln>
                  </pic:spPr>
                </pic:pic>
              </a:graphicData>
            </a:graphic>
          </wp:inline>
        </w:drawing>
      </w:r>
    </w:p>
    <w:p w:rsidR="00E72C0F" w:rsidRPr="00E72C0F" w:rsidRDefault="00E72C0F" w:rsidP="00E72C0F">
      <w:pPr>
        <w:pStyle w:val="ListParagraph"/>
        <w:numPr>
          <w:ilvl w:val="0"/>
          <w:numId w:val="11"/>
        </w:numPr>
      </w:pPr>
      <w:r>
        <w:rPr>
          <w:lang w:val="vi-VN"/>
        </w:rPr>
        <w:t xml:space="preserve">Chọn “Yes” </w:t>
      </w:r>
      <w:r w:rsidR="0047123A">
        <w:rPr>
          <w:lang w:val="vi-VN"/>
        </w:rPr>
        <w:t>khi</w:t>
      </w:r>
      <w:r>
        <w:rPr>
          <w:lang w:val="vi-VN"/>
        </w:rPr>
        <w:t xml:space="preserve"> có yêu cầu khởi độ</w:t>
      </w:r>
      <w:r w:rsidR="0047123A">
        <w:rPr>
          <w:lang w:val="vi-VN"/>
        </w:rPr>
        <w:t>ng máy</w:t>
      </w:r>
      <w:r>
        <w:rPr>
          <w:lang w:val="vi-VN"/>
        </w:rPr>
        <w:t>:</w:t>
      </w:r>
    </w:p>
    <w:p w:rsidR="00E72C0F" w:rsidRDefault="00E72C0F" w:rsidP="00E72C0F">
      <w:pPr>
        <w:pStyle w:val="ListParagraph"/>
        <w:ind w:left="1080"/>
      </w:pPr>
      <w:r w:rsidRPr="00E72C0F">
        <w:rPr>
          <w:noProof/>
        </w:rPr>
        <w:drawing>
          <wp:inline distT="0" distB="0" distL="0" distR="0">
            <wp:extent cx="3819525" cy="2809875"/>
            <wp:effectExtent l="0" t="0" r="9525" b="9525"/>
            <wp:docPr id="8" name="Picture 8" descr="C:\Users\admin\Desktop\RebootRequ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RebootRequi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2809875"/>
                    </a:xfrm>
                    <a:prstGeom prst="rect">
                      <a:avLst/>
                    </a:prstGeom>
                    <a:noFill/>
                    <a:ln>
                      <a:noFill/>
                    </a:ln>
                  </pic:spPr>
                </pic:pic>
              </a:graphicData>
            </a:graphic>
          </wp:inline>
        </w:drawing>
      </w:r>
    </w:p>
    <w:p w:rsidR="008B540C" w:rsidRPr="008B540C" w:rsidRDefault="008B540C" w:rsidP="008B540C">
      <w:pPr>
        <w:pStyle w:val="ListParagraph"/>
        <w:numPr>
          <w:ilvl w:val="0"/>
          <w:numId w:val="1"/>
        </w:numPr>
      </w:pPr>
      <w:r>
        <w:rPr>
          <w:lang w:val="vi-VN"/>
        </w:rPr>
        <w:t>Hướng dẫn sử dụng các chức năng của BlackCi:</w:t>
      </w:r>
    </w:p>
    <w:p w:rsidR="008B540C" w:rsidRPr="008B540C" w:rsidRDefault="008B540C" w:rsidP="008B540C">
      <w:pPr>
        <w:pStyle w:val="ListParagraph"/>
        <w:numPr>
          <w:ilvl w:val="0"/>
          <w:numId w:val="11"/>
        </w:numPr>
      </w:pPr>
      <w:r>
        <w:rPr>
          <w:lang w:val="vi-VN"/>
        </w:rPr>
        <w:t>Chuyển đổi bàn phím BlackCi, English:</w:t>
      </w:r>
    </w:p>
    <w:p w:rsidR="008B540C" w:rsidRPr="008B540C" w:rsidRDefault="008B540C" w:rsidP="008B540C">
      <w:pPr>
        <w:pStyle w:val="ListParagraph"/>
        <w:numPr>
          <w:ilvl w:val="4"/>
          <w:numId w:val="13"/>
        </w:numPr>
      </w:pPr>
      <w:r>
        <w:rPr>
          <w:lang w:val="vi-VN"/>
        </w:rPr>
        <w:t>Với Windows 8: dùng phím Windows + Space.</w:t>
      </w:r>
    </w:p>
    <w:p w:rsidR="008B540C" w:rsidRDefault="008B540C" w:rsidP="008B540C">
      <w:pPr>
        <w:pStyle w:val="ListParagraph"/>
        <w:ind w:left="1800"/>
      </w:pPr>
      <w:r w:rsidRPr="008B540C">
        <w:rPr>
          <w:noProof/>
        </w:rPr>
        <w:drawing>
          <wp:inline distT="0" distB="0" distL="0" distR="0">
            <wp:extent cx="2333625" cy="2333625"/>
            <wp:effectExtent l="0" t="0" r="9525" b="9525"/>
            <wp:docPr id="12" name="Picture 12" descr="C:\Users\admin\Desktop\Win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WinSpa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2333625"/>
                    </a:xfrm>
                    <a:prstGeom prst="rect">
                      <a:avLst/>
                    </a:prstGeom>
                    <a:noFill/>
                    <a:ln>
                      <a:noFill/>
                    </a:ln>
                  </pic:spPr>
                </pic:pic>
              </a:graphicData>
            </a:graphic>
          </wp:inline>
        </w:drawing>
      </w:r>
    </w:p>
    <w:p w:rsidR="008B540C" w:rsidRDefault="008B540C" w:rsidP="008B540C">
      <w:pPr>
        <w:pStyle w:val="ListParagraph"/>
        <w:ind w:left="1800"/>
      </w:pPr>
    </w:p>
    <w:p w:rsidR="00DE6F2D" w:rsidRDefault="00DE6F2D" w:rsidP="00DE6F2D">
      <w:pPr>
        <w:pStyle w:val="ListParagraph"/>
        <w:ind w:left="1800"/>
      </w:pPr>
    </w:p>
    <w:p w:rsidR="00DE6F2D" w:rsidRPr="00DE6F2D" w:rsidRDefault="00DE6F2D" w:rsidP="00DE6F2D">
      <w:pPr>
        <w:pStyle w:val="ListParagraph"/>
        <w:ind w:left="1800"/>
      </w:pPr>
    </w:p>
    <w:p w:rsidR="00DE6F2D" w:rsidRDefault="00DE6F2D" w:rsidP="00B344D2">
      <w:pPr>
        <w:pStyle w:val="ListParagraph"/>
        <w:numPr>
          <w:ilvl w:val="4"/>
          <w:numId w:val="13"/>
        </w:numPr>
      </w:pPr>
      <w:r w:rsidRPr="00DE6F2D">
        <w:rPr>
          <w:lang w:val="vi-VN"/>
        </w:rPr>
        <w:lastRenderedPageBreak/>
        <w:t xml:space="preserve">Với Windows 7: </w:t>
      </w:r>
      <w:r>
        <w:rPr>
          <w:lang w:val="vi-VN"/>
        </w:rPr>
        <w:t>nhấn vào</w:t>
      </w:r>
      <w:r w:rsidRPr="00DE6F2D">
        <w:rPr>
          <w:lang w:val="vi-VN"/>
        </w:rPr>
        <w:t xml:space="preserve"> </w:t>
      </w:r>
      <w:r>
        <w:rPr>
          <w:lang w:val="vi-VN"/>
        </w:rPr>
        <w:t>icon EN ở taskbar chọn VI</w:t>
      </w:r>
    </w:p>
    <w:p w:rsidR="00DE6F2D" w:rsidRDefault="00DE6F2D" w:rsidP="00DE6F2D">
      <w:pPr>
        <w:pStyle w:val="ListParagraph"/>
        <w:ind w:left="1800"/>
      </w:pPr>
      <w:r w:rsidRPr="00DE6F2D">
        <w:rPr>
          <w:noProof/>
        </w:rPr>
        <w:drawing>
          <wp:inline distT="0" distB="0" distL="0" distR="0">
            <wp:extent cx="1647825" cy="981075"/>
            <wp:effectExtent l="0" t="0" r="9525" b="9525"/>
            <wp:docPr id="14" name="Picture 14" descr="C:\Users\admin\Desktop\Lang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Langba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7825" cy="981075"/>
                    </a:xfrm>
                    <a:prstGeom prst="rect">
                      <a:avLst/>
                    </a:prstGeom>
                    <a:noFill/>
                    <a:ln>
                      <a:noFill/>
                    </a:ln>
                  </pic:spPr>
                </pic:pic>
              </a:graphicData>
            </a:graphic>
          </wp:inline>
        </w:drawing>
      </w:r>
    </w:p>
    <w:p w:rsidR="00B344D2" w:rsidRPr="00C46973" w:rsidRDefault="00B344D2" w:rsidP="00B344D2">
      <w:pPr>
        <w:pStyle w:val="ListParagraph"/>
        <w:numPr>
          <w:ilvl w:val="0"/>
          <w:numId w:val="11"/>
        </w:numPr>
      </w:pPr>
      <w:r>
        <w:rPr>
          <w:lang w:val="vi-VN"/>
        </w:rPr>
        <w:t>Để bật</w:t>
      </w:r>
      <w:r w:rsidR="00184505">
        <w:rPr>
          <w:lang w:val="vi-VN"/>
        </w:rPr>
        <w:t>,</w:t>
      </w:r>
      <w:r>
        <w:rPr>
          <w:lang w:val="vi-VN"/>
        </w:rPr>
        <w:t xml:space="preserve"> tắt chế độ gõ tiếng việt khi có BlackCi dùng phím ~ </w:t>
      </w:r>
    </w:p>
    <w:p w:rsidR="00C46973" w:rsidRPr="004A30E0" w:rsidRDefault="00C46973" w:rsidP="00B344D2">
      <w:pPr>
        <w:pStyle w:val="ListParagraph"/>
        <w:numPr>
          <w:ilvl w:val="0"/>
          <w:numId w:val="11"/>
        </w:numPr>
      </w:pPr>
      <w:r>
        <w:rPr>
          <w:lang w:val="vi-VN"/>
        </w:rPr>
        <w:t>Chuyển đổi kiểu gõ trên BlackCi:</w:t>
      </w:r>
    </w:p>
    <w:p w:rsidR="004A30E0" w:rsidRPr="004A30E0" w:rsidRDefault="004A30E0" w:rsidP="004A30E0">
      <w:pPr>
        <w:pStyle w:val="ListParagraph"/>
        <w:numPr>
          <w:ilvl w:val="4"/>
          <w:numId w:val="16"/>
        </w:numPr>
      </w:pPr>
      <w:r>
        <w:rPr>
          <w:lang w:val="vi-VN"/>
        </w:rPr>
        <w:t>Với Windows 7: nhấn chuột trái vào icon EN trên taskbar chọ</w:t>
      </w:r>
      <w:r w:rsidR="00C2230C">
        <w:rPr>
          <w:lang w:val="vi-VN"/>
        </w:rPr>
        <w:t>n “Show the Language b</w:t>
      </w:r>
      <w:r>
        <w:rPr>
          <w:lang w:val="vi-VN"/>
        </w:rPr>
        <w:t xml:space="preserve">ar”, quan sát góc phải trên cùng </w:t>
      </w:r>
      <w:r w:rsidR="00632C9D">
        <w:rPr>
          <w:lang w:val="vi-VN"/>
        </w:rPr>
        <w:t xml:space="preserve">của màn hình </w:t>
      </w:r>
      <w:r>
        <w:rPr>
          <w:lang w:val="vi-VN"/>
        </w:rPr>
        <w:t xml:space="preserve">xuất hiện </w:t>
      </w:r>
      <w:r w:rsidR="00632C9D">
        <w:rPr>
          <w:lang w:val="vi-VN"/>
        </w:rPr>
        <w:t>“</w:t>
      </w:r>
      <w:r>
        <w:rPr>
          <w:lang w:val="vi-VN"/>
        </w:rPr>
        <w:t>Language</w:t>
      </w:r>
      <w:r w:rsidR="00632C9D">
        <w:rPr>
          <w:lang w:val="vi-VN"/>
        </w:rPr>
        <w:t xml:space="preserve"> bar</w:t>
      </w:r>
      <w:r>
        <w:rPr>
          <w:lang w:val="vi-VN"/>
        </w:rPr>
        <w:t>” đầy đủ màu đen.</w:t>
      </w:r>
    </w:p>
    <w:p w:rsidR="004A30E0" w:rsidRDefault="004A30E0" w:rsidP="004A30E0">
      <w:pPr>
        <w:pStyle w:val="ListParagraph"/>
        <w:ind w:left="1800"/>
      </w:pPr>
      <w:r w:rsidRPr="004A30E0">
        <w:rPr>
          <w:noProof/>
        </w:rPr>
        <w:drawing>
          <wp:inline distT="0" distB="0" distL="0" distR="0">
            <wp:extent cx="1666875" cy="1000125"/>
            <wp:effectExtent l="0" t="0" r="9525" b="9525"/>
            <wp:docPr id="7" name="Picture 7" descr="C:\Users\admin\Desktop\TelexVNIW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TelexVNIW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6875" cy="1000125"/>
                    </a:xfrm>
                    <a:prstGeom prst="rect">
                      <a:avLst/>
                    </a:prstGeom>
                    <a:noFill/>
                    <a:ln>
                      <a:noFill/>
                    </a:ln>
                  </pic:spPr>
                </pic:pic>
              </a:graphicData>
            </a:graphic>
          </wp:inline>
        </w:drawing>
      </w:r>
    </w:p>
    <w:p w:rsidR="0019288E" w:rsidRDefault="0019288E" w:rsidP="004A30E0">
      <w:pPr>
        <w:pStyle w:val="ListParagraph"/>
        <w:ind w:left="1800"/>
      </w:pPr>
    </w:p>
    <w:p w:rsidR="004A30E0" w:rsidRDefault="004A30E0" w:rsidP="004A30E0">
      <w:pPr>
        <w:pStyle w:val="ListParagraph"/>
        <w:ind w:left="1800"/>
        <w:rPr>
          <w:lang w:val="vi-VN"/>
        </w:rPr>
      </w:pPr>
      <w:r>
        <w:rPr>
          <w:lang w:val="vi-VN"/>
        </w:rPr>
        <w:t>Nhấn chuột trái vào EN English rồi chọn VI:</w:t>
      </w:r>
    </w:p>
    <w:p w:rsidR="004A30E0" w:rsidRDefault="004A30E0" w:rsidP="004A30E0">
      <w:pPr>
        <w:pStyle w:val="ListParagraph"/>
        <w:ind w:left="1800"/>
        <w:rPr>
          <w:lang w:val="vi-VN"/>
        </w:rPr>
      </w:pPr>
      <w:r w:rsidRPr="004A30E0">
        <w:rPr>
          <w:noProof/>
        </w:rPr>
        <w:drawing>
          <wp:inline distT="0" distB="0" distL="0" distR="0">
            <wp:extent cx="2286000" cy="752475"/>
            <wp:effectExtent l="0" t="0" r="0" b="9525"/>
            <wp:docPr id="9" name="Picture 9" descr="C:\Users\admin\Desktop\TelexVNIW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TelexVNIW7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752475"/>
                    </a:xfrm>
                    <a:prstGeom prst="rect">
                      <a:avLst/>
                    </a:prstGeom>
                    <a:noFill/>
                    <a:ln>
                      <a:noFill/>
                    </a:ln>
                  </pic:spPr>
                </pic:pic>
              </a:graphicData>
            </a:graphic>
          </wp:inline>
        </w:drawing>
      </w:r>
    </w:p>
    <w:p w:rsidR="00116F24" w:rsidRDefault="00116F24" w:rsidP="004A30E0">
      <w:pPr>
        <w:pStyle w:val="ListParagraph"/>
        <w:ind w:left="1800"/>
        <w:rPr>
          <w:lang w:val="vi-VN"/>
        </w:rPr>
      </w:pPr>
    </w:p>
    <w:p w:rsidR="004A30E0" w:rsidRDefault="004A30E0" w:rsidP="004A30E0">
      <w:pPr>
        <w:pStyle w:val="ListParagraph"/>
        <w:ind w:left="1800"/>
        <w:rPr>
          <w:lang w:val="vi-VN"/>
        </w:rPr>
      </w:pPr>
      <w:r>
        <w:rPr>
          <w:lang w:val="vi-VN"/>
        </w:rPr>
        <w:t xml:space="preserve">Nhấn vào hình tam giác </w:t>
      </w:r>
      <w:r w:rsidR="00866846">
        <w:rPr>
          <w:lang w:val="vi-VN"/>
        </w:rPr>
        <w:t>bên phải</w:t>
      </w:r>
      <w:r>
        <w:rPr>
          <w:lang w:val="vi-VN"/>
        </w:rPr>
        <w:t xml:space="preserve"> icon </w:t>
      </w:r>
      <w:r w:rsidR="00866846">
        <w:rPr>
          <w:lang w:val="vi-VN"/>
        </w:rPr>
        <w:t>“</w:t>
      </w:r>
      <w:r>
        <w:rPr>
          <w:lang w:val="vi-VN"/>
        </w:rPr>
        <w:t>Input mode</w:t>
      </w:r>
      <w:r w:rsidR="00866846">
        <w:rPr>
          <w:lang w:val="vi-VN"/>
        </w:rPr>
        <w:t>”, xuất hiện 1 bảng cho phép chọn kiểu gõ Telex hoặc VNI:</w:t>
      </w:r>
    </w:p>
    <w:p w:rsidR="00866846" w:rsidRDefault="00866846" w:rsidP="004A30E0">
      <w:pPr>
        <w:pStyle w:val="ListParagraph"/>
        <w:ind w:left="1800"/>
        <w:rPr>
          <w:lang w:val="vi-VN"/>
        </w:rPr>
      </w:pPr>
      <w:r w:rsidRPr="00866846">
        <w:rPr>
          <w:noProof/>
        </w:rPr>
        <w:drawing>
          <wp:inline distT="0" distB="0" distL="0" distR="0">
            <wp:extent cx="3914775" cy="1724025"/>
            <wp:effectExtent l="0" t="0" r="9525" b="9525"/>
            <wp:docPr id="10" name="Picture 10" descr="C:\Users\admin\Desktop\TelexVNIW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TelexVNIW7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1724025"/>
                    </a:xfrm>
                    <a:prstGeom prst="rect">
                      <a:avLst/>
                    </a:prstGeom>
                    <a:noFill/>
                    <a:ln>
                      <a:noFill/>
                    </a:ln>
                  </pic:spPr>
                </pic:pic>
              </a:graphicData>
            </a:graphic>
          </wp:inline>
        </w:drawing>
      </w:r>
    </w:p>
    <w:p w:rsidR="004A30E0" w:rsidRPr="00C46973" w:rsidRDefault="004A30E0" w:rsidP="004A30E0">
      <w:pPr>
        <w:pStyle w:val="ListParagraph"/>
        <w:ind w:left="1800"/>
      </w:pPr>
    </w:p>
    <w:p w:rsidR="00C46973" w:rsidRPr="00C46973" w:rsidRDefault="00C46973" w:rsidP="00C46973">
      <w:pPr>
        <w:pStyle w:val="ListParagraph"/>
        <w:numPr>
          <w:ilvl w:val="4"/>
          <w:numId w:val="16"/>
        </w:numPr>
      </w:pPr>
      <w:r>
        <w:rPr>
          <w:lang w:val="vi-VN"/>
        </w:rPr>
        <w:t>Với windows 8: chuột phải vào icon hình vuông trên taskbar, có 1 bảng hiện lên để chọn kiểu gõ Telex hoặc VNI</w:t>
      </w:r>
    </w:p>
    <w:p w:rsidR="00C46973" w:rsidRDefault="00C46973" w:rsidP="00C46973">
      <w:pPr>
        <w:pStyle w:val="ListParagraph"/>
        <w:ind w:left="1800"/>
      </w:pPr>
      <w:r w:rsidRPr="00C46973">
        <w:rPr>
          <w:noProof/>
        </w:rPr>
        <w:drawing>
          <wp:inline distT="0" distB="0" distL="0" distR="0">
            <wp:extent cx="1752600" cy="419100"/>
            <wp:effectExtent l="0" t="0" r="0" b="0"/>
            <wp:docPr id="3" name="Picture 3" descr="C:\Users\admin\Desktop\TelexVNIW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TelexVNIW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0" cy="419100"/>
                    </a:xfrm>
                    <a:prstGeom prst="rect">
                      <a:avLst/>
                    </a:prstGeom>
                    <a:noFill/>
                    <a:ln>
                      <a:noFill/>
                    </a:ln>
                  </pic:spPr>
                </pic:pic>
              </a:graphicData>
            </a:graphic>
          </wp:inline>
        </w:drawing>
      </w:r>
    </w:p>
    <w:p w:rsidR="004A30E0" w:rsidRDefault="004A30E0" w:rsidP="00C46973">
      <w:pPr>
        <w:pStyle w:val="ListParagraph"/>
        <w:ind w:left="1800"/>
      </w:pPr>
    </w:p>
    <w:p w:rsidR="00B17BD4" w:rsidRDefault="00C46973" w:rsidP="00DE6F2D">
      <w:pPr>
        <w:pStyle w:val="ListParagraph"/>
        <w:ind w:left="1800"/>
      </w:pPr>
      <w:r w:rsidRPr="00C46973">
        <w:rPr>
          <w:noProof/>
        </w:rPr>
        <w:lastRenderedPageBreak/>
        <w:drawing>
          <wp:inline distT="0" distB="0" distL="0" distR="0">
            <wp:extent cx="1847850" cy="1600200"/>
            <wp:effectExtent l="0" t="0" r="0" b="0"/>
            <wp:docPr id="4" name="Picture 4" descr="C:\Users\admin\Desktop\TelexVNIW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TelexVNIW8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850" cy="1600200"/>
                    </a:xfrm>
                    <a:prstGeom prst="rect">
                      <a:avLst/>
                    </a:prstGeom>
                    <a:noFill/>
                    <a:ln>
                      <a:noFill/>
                    </a:ln>
                  </pic:spPr>
                </pic:pic>
              </a:graphicData>
            </a:graphic>
          </wp:inline>
        </w:drawing>
      </w:r>
    </w:p>
    <w:p w:rsidR="00B17BD4" w:rsidRPr="001A63CE" w:rsidRDefault="001A63CE" w:rsidP="00B17BD4">
      <w:pPr>
        <w:pStyle w:val="ListParagraph"/>
        <w:numPr>
          <w:ilvl w:val="0"/>
          <w:numId w:val="11"/>
        </w:numPr>
      </w:pPr>
      <w:r>
        <w:rPr>
          <w:lang w:val="vi-VN"/>
        </w:rPr>
        <w:t>Gõ kiểu Telex:</w:t>
      </w:r>
    </w:p>
    <w:p w:rsidR="001A63CE" w:rsidRPr="00D465B8" w:rsidRDefault="001A63CE" w:rsidP="001A63CE">
      <w:pPr>
        <w:pStyle w:val="ListParagraph"/>
        <w:numPr>
          <w:ilvl w:val="4"/>
          <w:numId w:val="13"/>
        </w:numPr>
      </w:pPr>
      <w:r>
        <w:rPr>
          <w:lang w:val="vi-VN"/>
        </w:rPr>
        <w:t>Gõ “s” để thêm dấu sắc, ví dụ: cá</w:t>
      </w:r>
      <w:r w:rsidR="00D465B8">
        <w:rPr>
          <w:lang w:val="vi-VN"/>
        </w:rPr>
        <w:t xml:space="preserve"> </w:t>
      </w:r>
      <w:r>
        <w:rPr>
          <w:lang w:val="vi-VN"/>
        </w:rPr>
        <w:t>=</w:t>
      </w:r>
      <w:r w:rsidR="00D465B8">
        <w:rPr>
          <w:lang w:val="vi-VN"/>
        </w:rPr>
        <w:t xml:space="preserve"> </w:t>
      </w:r>
      <w:r>
        <w:rPr>
          <w:lang w:val="vi-VN"/>
        </w:rPr>
        <w:t>cas</w:t>
      </w:r>
      <w:r w:rsidR="00D465B8">
        <w:rPr>
          <w:lang w:val="vi-VN"/>
        </w:rPr>
        <w:t>, tái</w:t>
      </w:r>
      <w:r>
        <w:rPr>
          <w:lang w:val="vi-VN"/>
        </w:rPr>
        <w:t xml:space="preserve"> </w:t>
      </w:r>
      <w:r w:rsidR="00D465B8">
        <w:rPr>
          <w:lang w:val="vi-VN"/>
        </w:rPr>
        <w:t>= tais</w:t>
      </w:r>
      <w:r w:rsidR="00B344D2">
        <w:rPr>
          <w:lang w:val="vi-VN"/>
        </w:rPr>
        <w:t xml:space="preserve"> </w:t>
      </w:r>
    </w:p>
    <w:p w:rsidR="00D465B8" w:rsidRPr="00D465B8" w:rsidRDefault="00D465B8" w:rsidP="001A63CE">
      <w:pPr>
        <w:pStyle w:val="ListParagraph"/>
        <w:numPr>
          <w:ilvl w:val="4"/>
          <w:numId w:val="13"/>
        </w:numPr>
      </w:pPr>
      <w:r>
        <w:rPr>
          <w:lang w:val="vi-VN"/>
        </w:rPr>
        <w:t>Gõ “f” để thêm dấu huyền, ví dụ: cà = caf, tài=taif</w:t>
      </w:r>
    </w:p>
    <w:p w:rsidR="00D465B8" w:rsidRPr="005972B3" w:rsidRDefault="00D465B8" w:rsidP="001A63CE">
      <w:pPr>
        <w:pStyle w:val="ListParagraph"/>
        <w:numPr>
          <w:ilvl w:val="4"/>
          <w:numId w:val="13"/>
        </w:numPr>
      </w:pPr>
      <w:r>
        <w:rPr>
          <w:lang w:val="vi-VN"/>
        </w:rPr>
        <w:t xml:space="preserve">Gõ “r” để thêm dấu hỏi, ví dụ: cả = car, tải = </w:t>
      </w:r>
      <w:r w:rsidR="005972B3">
        <w:rPr>
          <w:lang w:val="vi-VN"/>
        </w:rPr>
        <w:t xml:space="preserve">tair </w:t>
      </w:r>
    </w:p>
    <w:p w:rsidR="005972B3" w:rsidRPr="005972B3" w:rsidRDefault="005972B3" w:rsidP="001A63CE">
      <w:pPr>
        <w:pStyle w:val="ListParagraph"/>
        <w:numPr>
          <w:ilvl w:val="4"/>
          <w:numId w:val="13"/>
        </w:numPr>
      </w:pPr>
      <w:r>
        <w:rPr>
          <w:lang w:val="vi-VN"/>
        </w:rPr>
        <w:t>Gõ “j” để thêm dấu nặng, ví dụ: cạ = caj, tại = taij</w:t>
      </w:r>
    </w:p>
    <w:p w:rsidR="005972B3" w:rsidRPr="005972B3" w:rsidRDefault="005972B3" w:rsidP="001A63CE">
      <w:pPr>
        <w:pStyle w:val="ListParagraph"/>
        <w:numPr>
          <w:ilvl w:val="4"/>
          <w:numId w:val="13"/>
        </w:numPr>
      </w:pPr>
      <w:r>
        <w:rPr>
          <w:lang w:val="vi-VN"/>
        </w:rPr>
        <w:t xml:space="preserve">Chữ â = aa, ă = aw </w:t>
      </w:r>
    </w:p>
    <w:p w:rsidR="005972B3" w:rsidRPr="005972B3" w:rsidRDefault="005972B3" w:rsidP="001A63CE">
      <w:pPr>
        <w:pStyle w:val="ListParagraph"/>
        <w:numPr>
          <w:ilvl w:val="4"/>
          <w:numId w:val="13"/>
        </w:numPr>
      </w:pPr>
      <w:r>
        <w:rPr>
          <w:lang w:val="vi-VN"/>
        </w:rPr>
        <w:t>Chữ ê = ee</w:t>
      </w:r>
    </w:p>
    <w:p w:rsidR="005972B3" w:rsidRPr="005972B3" w:rsidRDefault="005972B3" w:rsidP="001A63CE">
      <w:pPr>
        <w:pStyle w:val="ListParagraph"/>
        <w:numPr>
          <w:ilvl w:val="4"/>
          <w:numId w:val="13"/>
        </w:numPr>
      </w:pPr>
      <w:r>
        <w:rPr>
          <w:lang w:val="vi-VN"/>
        </w:rPr>
        <w:t>Chữ ô = oo, ơ = ow</w:t>
      </w:r>
    </w:p>
    <w:p w:rsidR="005972B3" w:rsidRPr="005972B3" w:rsidRDefault="005972B3" w:rsidP="001A63CE">
      <w:pPr>
        <w:pStyle w:val="ListParagraph"/>
        <w:numPr>
          <w:ilvl w:val="4"/>
          <w:numId w:val="13"/>
        </w:numPr>
      </w:pPr>
      <w:r>
        <w:rPr>
          <w:lang w:val="vi-VN"/>
        </w:rPr>
        <w:t xml:space="preserve">Chữ ư = uw </w:t>
      </w:r>
    </w:p>
    <w:p w:rsidR="005972B3" w:rsidRPr="005972B3" w:rsidRDefault="005972B3" w:rsidP="001A63CE">
      <w:pPr>
        <w:pStyle w:val="ListParagraph"/>
        <w:numPr>
          <w:ilvl w:val="4"/>
          <w:numId w:val="13"/>
        </w:numPr>
      </w:pPr>
      <w:r>
        <w:rPr>
          <w:lang w:val="vi-VN"/>
        </w:rPr>
        <w:t xml:space="preserve">Chữ đ = dd  </w:t>
      </w:r>
    </w:p>
    <w:p w:rsidR="005972B3" w:rsidRPr="005972B3" w:rsidRDefault="005972B3" w:rsidP="005972B3">
      <w:pPr>
        <w:pStyle w:val="ListParagraph"/>
        <w:numPr>
          <w:ilvl w:val="2"/>
          <w:numId w:val="13"/>
        </w:numPr>
      </w:pPr>
      <w:r>
        <w:rPr>
          <w:lang w:val="vi-VN"/>
        </w:rPr>
        <w:t>Gõ kiểu VNI:</w:t>
      </w:r>
    </w:p>
    <w:p w:rsidR="00B344D2" w:rsidRPr="00B344D2" w:rsidRDefault="007B5C0E" w:rsidP="007B5C0E">
      <w:pPr>
        <w:pStyle w:val="ListParagraph"/>
        <w:numPr>
          <w:ilvl w:val="4"/>
          <w:numId w:val="14"/>
        </w:numPr>
      </w:pPr>
      <w:r>
        <w:rPr>
          <w:lang w:val="vi-VN"/>
        </w:rPr>
        <w:t>Gõ “1” để thêm dấu sắc</w:t>
      </w:r>
      <w:r w:rsidR="00B344D2">
        <w:rPr>
          <w:lang w:val="vi-VN"/>
        </w:rPr>
        <w:t>, ví dụ: cá = ca1, tái = tai1</w:t>
      </w:r>
    </w:p>
    <w:p w:rsidR="005972B3" w:rsidRPr="00B344D2" w:rsidRDefault="00B344D2" w:rsidP="007B5C0E">
      <w:pPr>
        <w:pStyle w:val="ListParagraph"/>
        <w:numPr>
          <w:ilvl w:val="4"/>
          <w:numId w:val="14"/>
        </w:numPr>
      </w:pPr>
      <w:r>
        <w:rPr>
          <w:lang w:val="vi-VN"/>
        </w:rPr>
        <w:t>Gõ “2”</w:t>
      </w:r>
      <w:r w:rsidR="007B5C0E">
        <w:rPr>
          <w:lang w:val="vi-VN"/>
        </w:rPr>
        <w:t xml:space="preserve"> </w:t>
      </w:r>
      <w:r>
        <w:rPr>
          <w:lang w:val="vi-VN"/>
        </w:rPr>
        <w:t>để thêm dấu huyền, ví dụ: cà = ca2, tài = tai2</w:t>
      </w:r>
    </w:p>
    <w:p w:rsidR="00B344D2" w:rsidRPr="00B344D2" w:rsidRDefault="00B344D2" w:rsidP="007B5C0E">
      <w:pPr>
        <w:pStyle w:val="ListParagraph"/>
        <w:numPr>
          <w:ilvl w:val="4"/>
          <w:numId w:val="14"/>
        </w:numPr>
      </w:pPr>
      <w:r>
        <w:rPr>
          <w:lang w:val="vi-VN"/>
        </w:rPr>
        <w:t>Gõ “3” để thêm dấu hỏi, ví dụ: cả = ca3, tải = tai3</w:t>
      </w:r>
    </w:p>
    <w:p w:rsidR="00B344D2" w:rsidRPr="00B344D2" w:rsidRDefault="00B344D2" w:rsidP="007B5C0E">
      <w:pPr>
        <w:pStyle w:val="ListParagraph"/>
        <w:numPr>
          <w:ilvl w:val="4"/>
          <w:numId w:val="14"/>
        </w:numPr>
      </w:pPr>
      <w:r>
        <w:rPr>
          <w:lang w:val="vi-VN"/>
        </w:rPr>
        <w:t xml:space="preserve">Gõ “4” để thêm dấu nặng, ví dụ: cạ = ca4, tại = tai4 </w:t>
      </w:r>
    </w:p>
    <w:p w:rsidR="00B344D2" w:rsidRPr="00B344D2" w:rsidRDefault="00B344D2" w:rsidP="007B5C0E">
      <w:pPr>
        <w:pStyle w:val="ListParagraph"/>
        <w:numPr>
          <w:ilvl w:val="4"/>
          <w:numId w:val="14"/>
        </w:numPr>
      </w:pPr>
      <w:r>
        <w:rPr>
          <w:lang w:val="vi-VN"/>
        </w:rPr>
        <w:t>Chữ â = a6, ă = a8</w:t>
      </w:r>
    </w:p>
    <w:p w:rsidR="00B344D2" w:rsidRPr="00B344D2" w:rsidRDefault="00B344D2" w:rsidP="007B5C0E">
      <w:pPr>
        <w:pStyle w:val="ListParagraph"/>
        <w:numPr>
          <w:ilvl w:val="4"/>
          <w:numId w:val="14"/>
        </w:numPr>
      </w:pPr>
      <w:r>
        <w:rPr>
          <w:lang w:val="vi-VN"/>
        </w:rPr>
        <w:t>Chữ ê = e6</w:t>
      </w:r>
    </w:p>
    <w:p w:rsidR="00B344D2" w:rsidRDefault="00B344D2" w:rsidP="007B5C0E">
      <w:pPr>
        <w:pStyle w:val="ListParagraph"/>
        <w:numPr>
          <w:ilvl w:val="4"/>
          <w:numId w:val="14"/>
        </w:numPr>
      </w:pPr>
      <w:r>
        <w:rPr>
          <w:lang w:val="vi-VN"/>
        </w:rPr>
        <w:t>Chữ ô = o6, ơ</w:t>
      </w:r>
      <w:r w:rsidR="00506FF9">
        <w:t xml:space="preserve"> = o7</w:t>
      </w:r>
    </w:p>
    <w:p w:rsidR="00C46973" w:rsidRPr="00C46973" w:rsidRDefault="00C46973" w:rsidP="007B5C0E">
      <w:pPr>
        <w:pStyle w:val="ListParagraph"/>
        <w:numPr>
          <w:ilvl w:val="4"/>
          <w:numId w:val="14"/>
        </w:numPr>
      </w:pPr>
      <w:r>
        <w:rPr>
          <w:lang w:val="vi-VN"/>
        </w:rPr>
        <w:t>Chữ ư = u7</w:t>
      </w:r>
    </w:p>
    <w:p w:rsidR="00C46973" w:rsidRPr="00C46973" w:rsidRDefault="00C46973" w:rsidP="007B5C0E">
      <w:pPr>
        <w:pStyle w:val="ListParagraph"/>
        <w:numPr>
          <w:ilvl w:val="4"/>
          <w:numId w:val="14"/>
        </w:numPr>
      </w:pPr>
      <w:r>
        <w:rPr>
          <w:lang w:val="vi-VN"/>
        </w:rPr>
        <w:t>Chữ đ =d9</w:t>
      </w:r>
    </w:p>
    <w:p w:rsidR="00C46973" w:rsidRDefault="00C46973" w:rsidP="00C46973">
      <w:pPr>
        <w:pStyle w:val="ListParagraph"/>
        <w:ind w:left="1800"/>
      </w:pPr>
    </w:p>
    <w:sectPr w:rsidR="00C46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5BF1"/>
    <w:multiLevelType w:val="hybridMultilevel"/>
    <w:tmpl w:val="F84C26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5B0704D"/>
    <w:multiLevelType w:val="hybridMultilevel"/>
    <w:tmpl w:val="0B6A3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111886"/>
    <w:multiLevelType w:val="hybridMultilevel"/>
    <w:tmpl w:val="0F6273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07399B"/>
    <w:multiLevelType w:val="multilevel"/>
    <w:tmpl w:val="F1FE45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4F201EB"/>
    <w:multiLevelType w:val="hybridMultilevel"/>
    <w:tmpl w:val="D65AD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E433F1"/>
    <w:multiLevelType w:val="multilevel"/>
    <w:tmpl w:val="31C01D8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0DA782F"/>
    <w:multiLevelType w:val="hybridMultilevel"/>
    <w:tmpl w:val="109EC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28D37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53D5F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8847D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A775789"/>
    <w:multiLevelType w:val="hybridMultilevel"/>
    <w:tmpl w:val="C3E6F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C2A10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477689F"/>
    <w:multiLevelType w:val="hybridMultilevel"/>
    <w:tmpl w:val="C6788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61A4969"/>
    <w:multiLevelType w:val="hybridMultilevel"/>
    <w:tmpl w:val="3056A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0930D5B"/>
    <w:multiLevelType w:val="hybridMultilevel"/>
    <w:tmpl w:val="04962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F44155C"/>
    <w:multiLevelType w:val="hybridMultilevel"/>
    <w:tmpl w:val="612EBA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0"/>
  </w:num>
  <w:num w:numId="3">
    <w:abstractNumId w:val="15"/>
  </w:num>
  <w:num w:numId="4">
    <w:abstractNumId w:val="13"/>
  </w:num>
  <w:num w:numId="5">
    <w:abstractNumId w:val="12"/>
  </w:num>
  <w:num w:numId="6">
    <w:abstractNumId w:val="1"/>
  </w:num>
  <w:num w:numId="7">
    <w:abstractNumId w:val="5"/>
  </w:num>
  <w:num w:numId="8">
    <w:abstractNumId w:val="0"/>
  </w:num>
  <w:num w:numId="9">
    <w:abstractNumId w:val="6"/>
  </w:num>
  <w:num w:numId="10">
    <w:abstractNumId w:val="14"/>
  </w:num>
  <w:num w:numId="11">
    <w:abstractNumId w:val="2"/>
  </w:num>
  <w:num w:numId="12">
    <w:abstractNumId w:val="8"/>
  </w:num>
  <w:num w:numId="13">
    <w:abstractNumId w:val="3"/>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793"/>
    <w:rsid w:val="00116F24"/>
    <w:rsid w:val="00184505"/>
    <w:rsid w:val="0019288E"/>
    <w:rsid w:val="001A63CE"/>
    <w:rsid w:val="00263579"/>
    <w:rsid w:val="00301C7D"/>
    <w:rsid w:val="00350B7D"/>
    <w:rsid w:val="003E2338"/>
    <w:rsid w:val="0047123A"/>
    <w:rsid w:val="004A30E0"/>
    <w:rsid w:val="004A4C48"/>
    <w:rsid w:val="00506FF9"/>
    <w:rsid w:val="005070E9"/>
    <w:rsid w:val="00532222"/>
    <w:rsid w:val="0054765F"/>
    <w:rsid w:val="005972B3"/>
    <w:rsid w:val="00614813"/>
    <w:rsid w:val="00627729"/>
    <w:rsid w:val="00632C9D"/>
    <w:rsid w:val="006D77A5"/>
    <w:rsid w:val="007B5C0E"/>
    <w:rsid w:val="0085674F"/>
    <w:rsid w:val="00866846"/>
    <w:rsid w:val="008B540C"/>
    <w:rsid w:val="00A01AF8"/>
    <w:rsid w:val="00B17BD4"/>
    <w:rsid w:val="00B344D2"/>
    <w:rsid w:val="00BB1B2B"/>
    <w:rsid w:val="00C2230C"/>
    <w:rsid w:val="00C46973"/>
    <w:rsid w:val="00C74A9A"/>
    <w:rsid w:val="00CC215E"/>
    <w:rsid w:val="00CF03C8"/>
    <w:rsid w:val="00D12C46"/>
    <w:rsid w:val="00D445DC"/>
    <w:rsid w:val="00D465B8"/>
    <w:rsid w:val="00D51793"/>
    <w:rsid w:val="00DE6F2D"/>
    <w:rsid w:val="00DF281D"/>
    <w:rsid w:val="00E72C0F"/>
    <w:rsid w:val="00F80991"/>
    <w:rsid w:val="00FA1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CCAC5-2FDA-4D46-A4B7-C7E7632B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0E9"/>
    <w:pPr>
      <w:ind w:left="720"/>
      <w:contextualSpacing/>
    </w:pPr>
  </w:style>
  <w:style w:type="paragraph" w:styleId="Title">
    <w:name w:val="Title"/>
    <w:basedOn w:val="Normal"/>
    <w:next w:val="Normal"/>
    <w:link w:val="TitleChar"/>
    <w:uiPriority w:val="10"/>
    <w:qFormat/>
    <w:rsid w:val="00CC21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1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5</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Le</dc:creator>
  <cp:keywords/>
  <dc:description/>
  <cp:lastModifiedBy>Cuong Le</cp:lastModifiedBy>
  <cp:revision>20</cp:revision>
  <dcterms:created xsi:type="dcterms:W3CDTF">2013-09-17T03:15:00Z</dcterms:created>
  <dcterms:modified xsi:type="dcterms:W3CDTF">2013-10-08T04:42:00Z</dcterms:modified>
</cp:coreProperties>
</file>