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7767F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№8</w:t>
      </w: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proofErr w:type="spellStart"/>
      <w:r>
        <w:rPr>
          <w:color w:val="000000"/>
        </w:rPr>
        <w:t>Обьектно</w:t>
      </w:r>
      <w:proofErr w:type="spellEnd"/>
      <w:r>
        <w:rPr>
          <w:color w:val="000000"/>
        </w:rPr>
        <w:t xml:space="preserve">-ориентированное программирование </w:t>
      </w:r>
    </w:p>
    <w:p w:rsidR="00AA416B" w:rsidRDefault="00AA416B" w:rsidP="00AA416B">
      <w:pPr>
        <w:jc w:val="center"/>
        <w:rPr>
          <w:color w:val="000000"/>
        </w:rPr>
      </w:pP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 теме «</w:t>
      </w:r>
      <w:r w:rsidR="00A7767F" w:rsidRPr="00A7767F">
        <w:t>Создание шаблонов классов в С++</w:t>
      </w:r>
      <w:r w:rsidRPr="00A7767F">
        <w:rPr>
          <w:color w:val="000000"/>
        </w:rPr>
        <w:t>»</w:t>
      </w:r>
      <w:r>
        <w:rPr>
          <w:color w:val="000000"/>
        </w:rPr>
        <w:t xml:space="preserve">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 w:rsidR="00986A68">
        <w:t>Ковалев Павел ВТ-22</w:t>
      </w:r>
    </w:p>
    <w:p w:rsidR="00AA416B" w:rsidRPr="00AA416B" w:rsidRDefault="00AA416B" w:rsidP="00AA416B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7767F" w:rsidRDefault="00A7767F" w:rsidP="00AA416B">
      <w:pPr>
        <w:ind w:left="5103"/>
        <w:jc w:val="center"/>
        <w:rPr>
          <w:color w:val="000000"/>
        </w:rPr>
      </w:pPr>
    </w:p>
    <w:p w:rsidR="00AA416B" w:rsidRPr="00030401" w:rsidRDefault="00AA416B" w:rsidP="00AA416B">
      <w:pPr>
        <w:jc w:val="center"/>
        <w:rPr>
          <w:color w:val="000000"/>
        </w:rPr>
      </w:pPr>
      <w:bookmarkStart w:id="1" w:name="_GoBack"/>
      <w:r w:rsidRPr="00030401">
        <w:rPr>
          <w:color w:val="000000"/>
        </w:rPr>
        <w:t>Белгород 2019</w:t>
      </w:r>
    </w:p>
    <w:bookmarkEnd w:id="1"/>
    <w:p w:rsidR="00A7767F" w:rsidRDefault="00A7767F" w:rsidP="00A7767F">
      <w:r>
        <w:rPr>
          <w:b/>
          <w:sz w:val="24"/>
          <w:szCs w:val="24"/>
        </w:rPr>
        <w:lastRenderedPageBreak/>
        <w:t xml:space="preserve">Цель работы: </w:t>
      </w:r>
      <w:r>
        <w:rPr>
          <w:sz w:val="24"/>
          <w:szCs w:val="24"/>
        </w:rPr>
        <w:t>Получение теоретических знаний о шаблонах классов в С++. Получение практических навыков по созданию классов-шаблонов С++.</w:t>
      </w:r>
    </w:p>
    <w:p w:rsidR="00A7767F" w:rsidRDefault="00A7767F" w:rsidP="00A7767F"/>
    <w:p w:rsidR="00A7767F" w:rsidRDefault="00A7767F" w:rsidP="00A7767F">
      <w:r>
        <w:rPr>
          <w:sz w:val="24"/>
          <w:szCs w:val="24"/>
        </w:rPr>
        <w:t>Задания к лабораторной работе</w:t>
      </w:r>
    </w:p>
    <w:p w:rsidR="00A7767F" w:rsidRDefault="00A7767F" w:rsidP="00A7767F"/>
    <w:p w:rsidR="00A7767F" w:rsidRDefault="00A7767F" w:rsidP="00A7767F">
      <w:pPr>
        <w:numPr>
          <w:ilvl w:val="0"/>
          <w:numId w:val="1"/>
        </w:numPr>
        <w:spacing w:line="276" w:lineRule="auto"/>
        <w:ind w:hanging="3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Изучить теоретические сведения о шаблонах классов в С++.</w:t>
      </w:r>
    </w:p>
    <w:p w:rsidR="00A7767F" w:rsidRDefault="00A7767F" w:rsidP="00A7767F">
      <w:pPr>
        <w:numPr>
          <w:ilvl w:val="0"/>
          <w:numId w:val="1"/>
        </w:numPr>
        <w:spacing w:line="276" w:lineRule="auto"/>
        <w:ind w:hanging="3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Разработать программу в соответствии с заданным вариантом задания.</w:t>
      </w:r>
    </w:p>
    <w:p w:rsidR="00A7767F" w:rsidRDefault="00A7767F" w:rsidP="00A7767F">
      <w:pPr>
        <w:numPr>
          <w:ilvl w:val="0"/>
          <w:numId w:val="1"/>
        </w:numPr>
        <w:spacing w:line="276" w:lineRule="auto"/>
        <w:ind w:hanging="36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Оформить отчет.</w:t>
      </w:r>
    </w:p>
    <w:p w:rsidR="00A7767F" w:rsidRDefault="00A7767F" w:rsidP="00A7767F"/>
    <w:p w:rsidR="00A7767F" w:rsidRDefault="00A7767F" w:rsidP="00A7767F">
      <w:r>
        <w:t>Задание.</w:t>
      </w:r>
    </w:p>
    <w:p w:rsidR="00A7767F" w:rsidRDefault="00A7767F" w:rsidP="00A7767F">
      <w:pPr>
        <w:ind w:firstLine="720"/>
      </w:pPr>
      <w:r>
        <w:t>Реализовать шаблон класса в соответствии с указанным вариантом. Предусмотреть необходимые методы для работы со структурой данных, указанной в варианте. Предусмотреть исключительные ситуации, которые могут возникнуть в процессе работы.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>#include &lt;QCoreApplication&gt;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>#include &lt;QTextCodec&gt;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>//cout &lt;&lt; QString::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fromUtf8(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"").toLocal8Bit().data();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typename Type&gt;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0401">
        <w:rPr>
          <w:rFonts w:ascii="Courier New" w:hAnsi="Courier New" w:cs="Courier New"/>
          <w:b/>
          <w:bCs/>
          <w:sz w:val="20"/>
          <w:szCs w:val="20"/>
          <w:lang w:val="en-US"/>
        </w:rPr>
        <w:t>Node</w:t>
      </w: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{    // </w:t>
      </w:r>
      <w:r w:rsidRPr="00030401">
        <w:rPr>
          <w:rFonts w:ascii="Courier New" w:hAnsi="Courier New" w:cs="Courier New"/>
          <w:sz w:val="20"/>
          <w:szCs w:val="20"/>
        </w:rPr>
        <w:t>структура</w:t>
      </w: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0401">
        <w:rPr>
          <w:rFonts w:ascii="Courier New" w:hAnsi="Courier New" w:cs="Courier New"/>
          <w:sz w:val="20"/>
          <w:szCs w:val="20"/>
        </w:rPr>
        <w:t>узел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30401">
        <w:rPr>
          <w:rFonts w:ascii="Courier New" w:hAnsi="Courier New" w:cs="Courier New"/>
          <w:sz w:val="20"/>
          <w:szCs w:val="20"/>
        </w:rPr>
        <w:t xml:space="preserve">x;   </w:t>
      </w:r>
      <w:proofErr w:type="gramEnd"/>
      <w:r w:rsidRPr="00030401">
        <w:rPr>
          <w:rFonts w:ascii="Courier New" w:hAnsi="Courier New" w:cs="Courier New"/>
          <w:sz w:val="20"/>
          <w:szCs w:val="20"/>
        </w:rPr>
        <w:t xml:space="preserve">     // информационное поле узла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,*</w:t>
      </w:r>
      <w:proofErr w:type="spellStart"/>
      <w:proofErr w:type="gramEnd"/>
      <w:r w:rsidRPr="0003040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;    // указатели на структуру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typename Type&gt;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0401">
        <w:rPr>
          <w:rFonts w:ascii="Courier New" w:hAnsi="Courier New" w:cs="Courier New"/>
          <w:b/>
          <w:bCs/>
          <w:sz w:val="20"/>
          <w:szCs w:val="20"/>
          <w:lang w:val="en-US"/>
        </w:rPr>
        <w:t>DoubleList</w:t>
      </w: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{        // </w:t>
      </w:r>
      <w:r w:rsidRPr="00030401">
        <w:rPr>
          <w:rFonts w:ascii="Courier New" w:hAnsi="Courier New" w:cs="Courier New"/>
          <w:sz w:val="20"/>
          <w:szCs w:val="20"/>
        </w:rPr>
        <w:t>класс</w:t>
      </w: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0401">
        <w:rPr>
          <w:rFonts w:ascii="Courier New" w:hAnsi="Courier New" w:cs="Courier New"/>
          <w:sz w:val="20"/>
          <w:szCs w:val="20"/>
        </w:rPr>
        <w:t>двунаправленный</w:t>
      </w: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0401">
        <w:rPr>
          <w:rFonts w:ascii="Courier New" w:hAnsi="Courier New" w:cs="Courier New"/>
          <w:sz w:val="20"/>
          <w:szCs w:val="20"/>
        </w:rPr>
        <w:t>список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>: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&gt; *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,*</w:t>
      </w:r>
      <w:proofErr w:type="spellStart"/>
      <w:proofErr w:type="gramEnd"/>
      <w:r w:rsidRPr="00030401">
        <w:rPr>
          <w:rFonts w:ascii="Courier New" w:hAnsi="Courier New" w:cs="Courier New"/>
          <w:sz w:val="20"/>
          <w:szCs w:val="20"/>
        </w:rPr>
        <w:t>tail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;     // указатели на начало и конец списка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public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>: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0401">
        <w:rPr>
          <w:rFonts w:ascii="Courier New" w:hAnsi="Courier New" w:cs="Courier New"/>
          <w:b/>
          <w:bCs/>
          <w:sz w:val="20"/>
          <w:szCs w:val="20"/>
        </w:rPr>
        <w:t>DoubleList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(</w:t>
      </w:r>
      <w:proofErr w:type="gramStart"/>
      <w:r w:rsidRPr="00030401">
        <w:rPr>
          <w:rFonts w:ascii="Courier New" w:hAnsi="Courier New" w:cs="Courier New"/>
          <w:sz w:val="20"/>
          <w:szCs w:val="20"/>
        </w:rPr>
        <w:t>):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head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>(NULL),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tail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(NULL) {}    // инициализируем их пустым значением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~</w:t>
      </w:r>
      <w:proofErr w:type="spellStart"/>
      <w:proofErr w:type="gramStart"/>
      <w:r w:rsidRPr="00030401">
        <w:rPr>
          <w:rFonts w:ascii="Courier New" w:hAnsi="Courier New" w:cs="Courier New"/>
          <w:b/>
          <w:bCs/>
          <w:sz w:val="20"/>
          <w:szCs w:val="20"/>
        </w:rPr>
        <w:t>DoubleList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(</w:t>
      </w:r>
      <w:proofErr w:type="gramEnd"/>
      <w:r w:rsidRPr="00030401">
        <w:rPr>
          <w:rFonts w:ascii="Courier New" w:hAnsi="Courier New" w:cs="Courier New"/>
          <w:sz w:val="20"/>
          <w:szCs w:val="20"/>
        </w:rPr>
        <w:t>);     // деструктор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0401">
        <w:rPr>
          <w:rFonts w:ascii="Courier New" w:hAnsi="Courier New" w:cs="Courier New"/>
          <w:b/>
          <w:bCs/>
          <w:sz w:val="20"/>
          <w:szCs w:val="20"/>
        </w:rPr>
        <w:t>AddElement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 xml:space="preserve"> y);     // добавление элемента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0401">
        <w:rPr>
          <w:rFonts w:ascii="Courier New" w:hAnsi="Courier New" w:cs="Courier New"/>
          <w:b/>
          <w:bCs/>
          <w:sz w:val="20"/>
          <w:szCs w:val="20"/>
        </w:rPr>
        <w:t>ShowFromBegin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();   // вывод списка с начала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0401">
        <w:rPr>
          <w:rFonts w:ascii="Courier New" w:hAnsi="Courier New" w:cs="Courier New"/>
          <w:b/>
          <w:bCs/>
          <w:sz w:val="20"/>
          <w:szCs w:val="20"/>
        </w:rPr>
        <w:t>ShowFromEnd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();   // вывод списка с конца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0401">
        <w:rPr>
          <w:rFonts w:ascii="Courier New" w:hAnsi="Courier New" w:cs="Courier New"/>
          <w:b/>
          <w:bCs/>
          <w:sz w:val="20"/>
          <w:szCs w:val="20"/>
        </w:rPr>
        <w:t>Head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();      // вывод головы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0401">
        <w:rPr>
          <w:rFonts w:ascii="Courier New" w:hAnsi="Courier New" w:cs="Courier New"/>
          <w:b/>
          <w:bCs/>
          <w:sz w:val="20"/>
          <w:szCs w:val="20"/>
        </w:rPr>
        <w:t>Tail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();    // вывод хвоста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0401">
        <w:rPr>
          <w:rFonts w:ascii="Courier New" w:hAnsi="Courier New" w:cs="Courier New"/>
          <w:b/>
          <w:bCs/>
          <w:sz w:val="20"/>
          <w:szCs w:val="20"/>
        </w:rPr>
        <w:t>AddHead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 xml:space="preserve"> y); // добавить в начало списка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0401">
        <w:rPr>
          <w:rFonts w:ascii="Courier New" w:hAnsi="Courier New" w:cs="Courier New"/>
          <w:b/>
          <w:bCs/>
          <w:sz w:val="20"/>
          <w:szCs w:val="20"/>
        </w:rPr>
        <w:t>deletNumber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 xml:space="preserve"> n);  // удаление элемента по номеру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0401">
        <w:rPr>
          <w:rFonts w:ascii="Courier New" w:hAnsi="Courier New" w:cs="Courier New"/>
          <w:b/>
          <w:bCs/>
          <w:sz w:val="20"/>
          <w:szCs w:val="20"/>
        </w:rPr>
        <w:t>Size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(); // размер списка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0401">
        <w:rPr>
          <w:rFonts w:ascii="Courier New" w:hAnsi="Courier New" w:cs="Courier New"/>
          <w:b/>
          <w:bCs/>
          <w:sz w:val="20"/>
          <w:szCs w:val="20"/>
        </w:rPr>
        <w:t>findNumber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 xml:space="preserve"> n);  // вернуть элемент расположенный на n месте сверху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typename Type&gt;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>DoubleList&lt;Type&gt;: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030401">
        <w:rPr>
          <w:rFonts w:ascii="Courier New" w:hAnsi="Courier New" w:cs="Courier New"/>
          <w:b/>
          <w:bCs/>
          <w:sz w:val="20"/>
          <w:szCs w:val="20"/>
          <w:lang w:val="en-US"/>
        </w:rPr>
        <w:t>DoubleList</w:t>
      </w:r>
      <w:r w:rsidRPr="00030401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while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!=NULL) {     // пока список не пуст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tail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;    // последний элемент равен следующему за 1 элементом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delete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;       // удаляем 1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head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tail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;    // первым становится последний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03040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typename Type&gt;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DoubleList&lt;Type&gt;::</w:t>
      </w:r>
      <w:r w:rsidRPr="00030401">
        <w:rPr>
          <w:rFonts w:ascii="Courier New" w:hAnsi="Courier New" w:cs="Courier New"/>
          <w:b/>
          <w:bCs/>
          <w:sz w:val="20"/>
          <w:szCs w:val="20"/>
          <w:lang w:val="en-US"/>
        </w:rPr>
        <w:t>AddElement</w:t>
      </w:r>
      <w:r w:rsidRPr="00030401">
        <w:rPr>
          <w:rFonts w:ascii="Courier New" w:hAnsi="Courier New" w:cs="Courier New"/>
          <w:sz w:val="20"/>
          <w:szCs w:val="20"/>
          <w:lang w:val="en-US"/>
        </w:rPr>
        <w:t>(Type y) 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&gt; *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Type</w:t>
      </w:r>
      <w:proofErr w:type="spellEnd"/>
      <w:proofErr w:type="gramStart"/>
      <w:r w:rsidRPr="00030401">
        <w:rPr>
          <w:rFonts w:ascii="Courier New" w:hAnsi="Courier New" w:cs="Courier New"/>
          <w:sz w:val="20"/>
          <w:szCs w:val="20"/>
        </w:rPr>
        <w:t xml:space="preserve">&gt;;   </w:t>
      </w:r>
      <w:proofErr w:type="gramEnd"/>
      <w:r w:rsidRPr="00030401">
        <w:rPr>
          <w:rFonts w:ascii="Courier New" w:hAnsi="Courier New" w:cs="Courier New"/>
          <w:sz w:val="20"/>
          <w:szCs w:val="20"/>
        </w:rPr>
        <w:t>// выделяем память для нового элемента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temp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=NULL;      // указываем что за этим элементом нет других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temp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>-&gt;x=y;       // присваиваем ему значение переданное аргументом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!=NULL) {       // пока список не пуст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temp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tail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;       // следующий за нашим элементом элемент будет хвостом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tail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;        // элемент следующий за хвостом наш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tail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;               // наш элемент равен хвосту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30401">
        <w:rPr>
          <w:rFonts w:ascii="Courier New" w:hAnsi="Courier New" w:cs="Courier New"/>
          <w:sz w:val="20"/>
          <w:szCs w:val="20"/>
        </w:rPr>
        <w:t xml:space="preserve">{  </w:t>
      </w:r>
      <w:proofErr w:type="gramEnd"/>
      <w:r w:rsidRPr="00030401">
        <w:rPr>
          <w:rFonts w:ascii="Courier New" w:hAnsi="Courier New" w:cs="Courier New"/>
          <w:sz w:val="20"/>
          <w:szCs w:val="20"/>
        </w:rPr>
        <w:t xml:space="preserve">            // если же список пуст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temp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=NULL;   // тогда перед нашим элементом пусто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head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tail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;   // 1 элемент равен последнему и равен нашему элементу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</w:t>
      </w:r>
      <w:r w:rsidRPr="0003040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typename Type&gt;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DoubleList&lt;Type&gt;::</w:t>
      </w:r>
      <w:r w:rsidRPr="00030401">
        <w:rPr>
          <w:rFonts w:ascii="Courier New" w:hAnsi="Courier New" w:cs="Courier New"/>
          <w:b/>
          <w:bCs/>
          <w:sz w:val="20"/>
          <w:szCs w:val="20"/>
          <w:lang w:val="en-US"/>
        </w:rPr>
        <w:t>ShowFromBegin</w:t>
      </w:r>
      <w:r w:rsidRPr="00030401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Node&lt;Type&gt; *temp=head;       // temp </w:t>
      </w:r>
      <w:r w:rsidRPr="00030401">
        <w:rPr>
          <w:rFonts w:ascii="Courier New" w:hAnsi="Courier New" w:cs="Courier New"/>
          <w:sz w:val="20"/>
          <w:szCs w:val="20"/>
        </w:rPr>
        <w:t>равен</w:t>
      </w: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0401">
        <w:rPr>
          <w:rFonts w:ascii="Courier New" w:hAnsi="Courier New" w:cs="Courier New"/>
          <w:sz w:val="20"/>
          <w:szCs w:val="20"/>
        </w:rPr>
        <w:t>началу</w:t>
      </w: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0401">
        <w:rPr>
          <w:rFonts w:ascii="Courier New" w:hAnsi="Courier New" w:cs="Courier New"/>
          <w:sz w:val="20"/>
          <w:szCs w:val="20"/>
        </w:rPr>
        <w:t>списка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while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!=NULL) {      // пока список не пуст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-&gt;x&lt;&lt;" ";  // выводим знание поля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temp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;      // перемешаем на следующий элемент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</w:t>
      </w:r>
      <w:r w:rsidRPr="0003040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typename Type&gt;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DoubleList&lt;Type&gt;::</w:t>
      </w:r>
      <w:r w:rsidRPr="00030401">
        <w:rPr>
          <w:rFonts w:ascii="Courier New" w:hAnsi="Courier New" w:cs="Courier New"/>
          <w:b/>
          <w:bCs/>
          <w:sz w:val="20"/>
          <w:szCs w:val="20"/>
          <w:lang w:val="en-US"/>
        </w:rPr>
        <w:t>ShowFromEnd</w:t>
      </w:r>
      <w:r w:rsidRPr="00030401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Node&lt;Type&gt; *temp=tail;         // temp </w:t>
      </w:r>
      <w:r w:rsidRPr="00030401">
        <w:rPr>
          <w:rFonts w:ascii="Courier New" w:hAnsi="Courier New" w:cs="Courier New"/>
          <w:sz w:val="20"/>
          <w:szCs w:val="20"/>
        </w:rPr>
        <w:t>равен</w:t>
      </w: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30401">
        <w:rPr>
          <w:rFonts w:ascii="Courier New" w:hAnsi="Courier New" w:cs="Courier New"/>
          <w:sz w:val="20"/>
          <w:szCs w:val="20"/>
        </w:rPr>
        <w:t>концу</w:t>
      </w: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030401">
        <w:rPr>
          <w:rFonts w:ascii="Courier New" w:hAnsi="Courier New" w:cs="Courier New"/>
          <w:sz w:val="20"/>
          <w:szCs w:val="20"/>
        </w:rPr>
        <w:t>списка</w:t>
      </w:r>
      <w:proofErr w:type="gramEnd"/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while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!=NULL) {      // пока элементы есть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-&gt;x&lt;&lt;" "; // выводим значение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0401">
        <w:rPr>
          <w:rFonts w:ascii="Courier New" w:hAnsi="Courier New" w:cs="Courier New"/>
          <w:sz w:val="20"/>
          <w:szCs w:val="20"/>
        </w:rPr>
        <w:t>temp</w:t>
      </w:r>
      <w:proofErr w:type="spellEnd"/>
      <w:proofErr w:type="gramEnd"/>
      <w:r w:rsidRPr="00030401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030401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030401">
        <w:rPr>
          <w:rFonts w:ascii="Courier New" w:hAnsi="Courier New" w:cs="Courier New"/>
          <w:sz w:val="20"/>
          <w:szCs w:val="20"/>
        </w:rPr>
        <w:t>;   // перемещаем элемент на предыдущий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</w:rPr>
        <w:t xml:space="preserve">    </w:t>
      </w:r>
      <w:r w:rsidRPr="0003040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typename Type&gt;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DoubleList&lt;Type&gt;::</w:t>
      </w:r>
      <w:r w:rsidRPr="00030401">
        <w:rPr>
          <w:rFonts w:ascii="Courier New" w:hAnsi="Courier New" w:cs="Courier New"/>
          <w:b/>
          <w:bCs/>
          <w:sz w:val="20"/>
          <w:szCs w:val="20"/>
          <w:lang w:val="en-US"/>
        </w:rPr>
        <w:t>Head</w:t>
      </w:r>
      <w:r w:rsidRPr="00030401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head!=NULL) 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&lt;&lt;head-&gt;x&lt;&lt;endl;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typename Type&gt;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DoubleList&lt;Type&gt;::</w:t>
      </w:r>
      <w:r w:rsidRPr="00030401">
        <w:rPr>
          <w:rFonts w:ascii="Courier New" w:hAnsi="Courier New" w:cs="Courier New"/>
          <w:b/>
          <w:bCs/>
          <w:sz w:val="20"/>
          <w:szCs w:val="20"/>
          <w:lang w:val="en-US"/>
        </w:rPr>
        <w:t>Tail</w:t>
      </w:r>
      <w:r w:rsidRPr="00030401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tail!=NULL) 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&lt;&lt;tail-&gt;x&lt;&lt;endl;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typename Type&gt;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DoubleList&lt;Type&gt;::</w:t>
      </w:r>
      <w:r w:rsidRPr="00030401">
        <w:rPr>
          <w:rFonts w:ascii="Courier New" w:hAnsi="Courier New" w:cs="Courier New"/>
          <w:b/>
          <w:bCs/>
          <w:sz w:val="20"/>
          <w:szCs w:val="20"/>
          <w:lang w:val="en-US"/>
        </w:rPr>
        <w:t>AddHead</w:t>
      </w:r>
      <w:r w:rsidRPr="00030401">
        <w:rPr>
          <w:rFonts w:ascii="Courier New" w:hAnsi="Courier New" w:cs="Courier New"/>
          <w:sz w:val="20"/>
          <w:szCs w:val="20"/>
          <w:lang w:val="en-US"/>
        </w:rPr>
        <w:t>(Type y) 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Node&lt;Type&gt; *temp=new Node&lt;Type&gt;;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-&gt;x=y;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temp!=NULL) 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-&gt;next=head;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head=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temp;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head=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tail=temp;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typename Type&gt;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DoubleList&lt;Type&gt;::</w:t>
      </w:r>
      <w:r w:rsidRPr="00030401">
        <w:rPr>
          <w:rFonts w:ascii="Courier New" w:hAnsi="Courier New" w:cs="Courier New"/>
          <w:b/>
          <w:bCs/>
          <w:sz w:val="20"/>
          <w:szCs w:val="20"/>
          <w:lang w:val="en-US"/>
        </w:rPr>
        <w:t>deletNumber</w:t>
      </w:r>
      <w:r w:rsidRPr="00030401">
        <w:rPr>
          <w:rFonts w:ascii="Courier New" w:hAnsi="Courier New" w:cs="Courier New"/>
          <w:sz w:val="20"/>
          <w:szCs w:val="20"/>
          <w:lang w:val="en-US"/>
        </w:rPr>
        <w:t>(int n) 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Node&lt;Type&gt; *temp=head;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temp!=NULL &amp;&amp; n&lt;=Size()) 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int i=0; i!=n; i++) 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temp=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temp-&gt;next;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temp==head) 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head=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temp-&gt;next;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temp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-&gt;prev-&gt;next=temp-&gt;next;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temp;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typename Type&gt;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DoubleList&lt;Type&gt;::</w:t>
      </w:r>
      <w:r w:rsidRPr="00030401">
        <w:rPr>
          <w:rFonts w:ascii="Courier New" w:hAnsi="Courier New" w:cs="Courier New"/>
          <w:b/>
          <w:bCs/>
          <w:sz w:val="20"/>
          <w:szCs w:val="20"/>
          <w:lang w:val="en-US"/>
        </w:rPr>
        <w:t>Size</w:t>
      </w:r>
      <w:r w:rsidRPr="00030401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Node&lt;Type&gt; *temp=head;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c=0;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temp!=NULL) 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temp=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temp-&gt;next;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c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c;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typename Type&gt;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DoubleList&lt;Type&gt;::</w:t>
      </w:r>
      <w:r w:rsidRPr="00030401">
        <w:rPr>
          <w:rFonts w:ascii="Courier New" w:hAnsi="Courier New" w:cs="Courier New"/>
          <w:b/>
          <w:bCs/>
          <w:sz w:val="20"/>
          <w:szCs w:val="20"/>
          <w:lang w:val="en-US"/>
        </w:rPr>
        <w:t>findNumber</w:t>
      </w:r>
      <w:r w:rsidRPr="00030401">
        <w:rPr>
          <w:rFonts w:ascii="Courier New" w:hAnsi="Courier New" w:cs="Courier New"/>
          <w:sz w:val="20"/>
          <w:szCs w:val="20"/>
          <w:lang w:val="en-US"/>
        </w:rPr>
        <w:t>(int n) 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Node&lt;Type&gt; *temp=head;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temp!=NULL &amp;&amp; n&lt;=Size()) 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int i=0; i!=n; i++) 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temp=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temp-&gt;next;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temp-&gt;x;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30401">
        <w:rPr>
          <w:rFonts w:ascii="Courier New" w:hAnsi="Courier New" w:cs="Courier New"/>
          <w:b/>
          <w:bCs/>
          <w:sz w:val="20"/>
          <w:szCs w:val="20"/>
          <w:lang w:val="en-US"/>
        </w:rPr>
        <w:t>main</w:t>
      </w:r>
      <w:r w:rsidRPr="00030401">
        <w:rPr>
          <w:rFonts w:ascii="Courier New" w:hAnsi="Courier New" w:cs="Courier New"/>
          <w:sz w:val="20"/>
          <w:szCs w:val="20"/>
          <w:lang w:val="en-US"/>
        </w:rPr>
        <w:t>(int argc, char *argv[])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QCoreApplication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030401">
        <w:rPr>
          <w:rFonts w:ascii="Courier New" w:hAnsi="Courier New" w:cs="Courier New"/>
          <w:i/>
          <w:iCs/>
          <w:sz w:val="20"/>
          <w:szCs w:val="20"/>
          <w:lang w:val="en-US"/>
        </w:rPr>
        <w:t>argc</w:t>
      </w:r>
      <w:r w:rsidRPr="00030401">
        <w:rPr>
          <w:rFonts w:ascii="Courier New" w:hAnsi="Courier New" w:cs="Courier New"/>
          <w:sz w:val="20"/>
          <w:szCs w:val="20"/>
          <w:lang w:val="en-US"/>
        </w:rPr>
        <w:t>, argv);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>#ifdef Q_OS_WIN32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QTextCodec::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setCodecForLocale(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QTextCodec::codecForName("IBM 866"));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>#endif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>#ifdef Q_OS_LINUX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QTextCodec::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setCodecForLocale(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QTextCodec::codecForName("UTF-8"));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>#endif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DoubleList&lt;int&gt; list;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int i=0; i!=5; i++){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list.AddElement(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i);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list.ShowFromBegin(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&lt;&lt;endl;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list.ShowFromEnd(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&lt;&lt;endl;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list.Head(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list.Tail(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list.AddElement(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10);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&lt;&lt;endl;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list.ShowFromBegin(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list.AddHead(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7);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&lt;&lt;endl;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list.ShowFromBegin(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cout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&lt;&lt;endl;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list.deletNumber(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4);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list.ShowFromBegin(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3040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30401">
        <w:rPr>
          <w:rFonts w:ascii="Courier New" w:hAnsi="Courier New" w:cs="Courier New"/>
          <w:sz w:val="20"/>
          <w:szCs w:val="20"/>
          <w:lang w:val="en-US"/>
        </w:rPr>
        <w:t xml:space="preserve"> a.exec();</w:t>
      </w:r>
    </w:p>
    <w:p w:rsidR="00030401" w:rsidRPr="00030401" w:rsidRDefault="00030401" w:rsidP="00030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030401">
        <w:rPr>
          <w:rFonts w:ascii="Courier New" w:hAnsi="Courier New" w:cs="Courier New"/>
          <w:sz w:val="20"/>
          <w:szCs w:val="20"/>
        </w:rPr>
        <w:t>}</w:t>
      </w:r>
    </w:p>
    <w:p w:rsidR="00C16D73" w:rsidRPr="00030401" w:rsidRDefault="00C16D73" w:rsidP="00C16D73">
      <w:pPr>
        <w:spacing w:line="259" w:lineRule="auto"/>
        <w:jc w:val="left"/>
        <w:rPr>
          <w:rFonts w:ascii="Consolas" w:hAnsi="Consolas"/>
          <w:sz w:val="16"/>
          <w:szCs w:val="16"/>
          <w:lang w:val="en-US"/>
        </w:rPr>
      </w:pPr>
    </w:p>
    <w:sectPr w:rsidR="00C16D73" w:rsidRPr="00030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812E0"/>
    <w:multiLevelType w:val="multilevel"/>
    <w:tmpl w:val="7F0695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30401"/>
    <w:rsid w:val="004B06BA"/>
    <w:rsid w:val="00604450"/>
    <w:rsid w:val="00986A68"/>
    <w:rsid w:val="009E46AD"/>
    <w:rsid w:val="00A7767F"/>
    <w:rsid w:val="00AA24E8"/>
    <w:rsid w:val="00AA416B"/>
    <w:rsid w:val="00C16D73"/>
    <w:rsid w:val="00C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11</cp:revision>
  <cp:lastPrinted>2019-02-14T23:01:00Z</cp:lastPrinted>
  <dcterms:created xsi:type="dcterms:W3CDTF">2019-02-14T22:53:00Z</dcterms:created>
  <dcterms:modified xsi:type="dcterms:W3CDTF">2019-09-17T19:08:00Z</dcterms:modified>
</cp:coreProperties>
</file>