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85C08">
        <w:rPr>
          <w:color w:val="000000" w:themeColor="text1"/>
        </w:rPr>
        <w:t>6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85C08" w:rsidP="00085C08">
      <w:pPr>
        <w:rPr>
          <w:color w:val="000000"/>
        </w:rPr>
      </w:pPr>
      <w:r>
        <w:t xml:space="preserve">Нахождение </w:t>
      </w:r>
      <w:proofErr w:type="spellStart"/>
      <w:r>
        <w:t>седловой</w:t>
      </w:r>
      <w:proofErr w:type="spellEnd"/>
      <w:r>
        <w:t xml:space="preserve"> точки в смешанных стратегиях для матричной игры с нулевой суммой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 xml:space="preserve">Выполнил: ст. группы </w:t>
      </w:r>
      <w:r w:rsidR="00AE58C1">
        <w:rPr>
          <w:color w:val="000000" w:themeColor="text1"/>
        </w:rPr>
        <w:t>ПВ-21</w:t>
      </w:r>
      <w:r>
        <w:br/>
      </w:r>
      <w:r w:rsidR="0021616A">
        <w:rPr>
          <w:color w:val="000000" w:themeColor="text1"/>
        </w:rPr>
        <w:t xml:space="preserve">Ковалев Павел </w:t>
      </w:r>
      <w:proofErr w:type="spellStart"/>
      <w:r w:rsidR="0021616A">
        <w:rPr>
          <w:color w:val="000000" w:themeColor="text1"/>
        </w:rPr>
        <w:t>Алексадрович</w:t>
      </w:r>
      <w:proofErr w:type="spellEnd"/>
      <w:r w:rsidR="00BA5AEA">
        <w:rPr>
          <w:color w:val="000000" w:themeColor="text1"/>
        </w:rPr>
        <w:t xml:space="preserve"> 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AE58C1" w:rsidP="001D300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b/>
          <w:sz w:val="24"/>
          <w:szCs w:val="24"/>
        </w:rPr>
        <w:lastRenderedPageBreak/>
        <w:t>Цель работы</w:t>
      </w:r>
      <w:r w:rsidRPr="00085C08">
        <w:rPr>
          <w:sz w:val="24"/>
          <w:szCs w:val="24"/>
        </w:rPr>
        <w:t xml:space="preserve">: Освоить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center"/>
        <w:rPr>
          <w:b/>
          <w:sz w:val="24"/>
          <w:szCs w:val="24"/>
        </w:rPr>
      </w:pPr>
      <w:r w:rsidRPr="00085C08">
        <w:rPr>
          <w:b/>
          <w:sz w:val="24"/>
          <w:szCs w:val="24"/>
        </w:rPr>
        <w:t>Задания для подготовки к работе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1. Изучить основные понятия теории матричных игр двух игроков с нулевой суммой, анализ игры в чистых стратегиях, понятие смешанной стратегии и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стратегиях, а также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2. Составить и отладить программу для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игры с помощью решения пары симметрично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>3. Для подготовки тестовых данных решить вручную одну из следующих ниже задач.</w:t>
      </w: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085C08" w:rsidRPr="003C4DE3" w:rsidRDefault="00085C08" w:rsidP="00D204FF">
      <w:pPr>
        <w:jc w:val="center"/>
        <w:rPr>
          <w:i/>
          <w:sz w:val="24"/>
          <w:szCs w:val="24"/>
        </w:rPr>
      </w:pPr>
    </w:p>
    <w:p w:rsidR="003C4DE3" w:rsidRPr="003C4DE3" w:rsidRDefault="003C4DE3" w:rsidP="003C4DE3">
      <w:pPr>
        <w:jc w:val="center"/>
        <w:rPr>
          <w:b/>
          <w:sz w:val="24"/>
          <w:szCs w:val="24"/>
        </w:rPr>
      </w:pPr>
      <w:r w:rsidRPr="003C4DE3">
        <w:rPr>
          <w:b/>
          <w:sz w:val="24"/>
          <w:szCs w:val="24"/>
        </w:rPr>
        <w:t>Спецификации подпрограмм</w:t>
      </w:r>
    </w:p>
    <w:p w:rsidR="003C4DE3" w:rsidRPr="003C4DE3" w:rsidRDefault="003C4DE3" w:rsidP="003C4DE3">
      <w:pPr>
        <w:rPr>
          <w:rFonts w:ascii="Courier New" w:hAnsi="Courier New" w:cs="Courier New"/>
          <w:sz w:val="24"/>
          <w:szCs w:val="24"/>
        </w:rPr>
      </w:pPr>
      <w:r w:rsidRPr="003C4DE3">
        <w:rPr>
          <w:sz w:val="24"/>
          <w:szCs w:val="24"/>
        </w:rPr>
        <w:t xml:space="preserve">Заголовок: </w:t>
      </w:r>
      <w:r w:rsidRPr="003C4DE3">
        <w:rPr>
          <w:rFonts w:ascii="Courier New" w:hAnsi="Courier New" w:cs="Courier New"/>
          <w:sz w:val="24"/>
          <w:szCs w:val="24"/>
          <w:lang w:val="en-US"/>
        </w:rPr>
        <w:t>void</w:t>
      </w:r>
      <w:r w:rsidRPr="003C4D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C4DE3">
        <w:rPr>
          <w:rFonts w:ascii="Courier New" w:hAnsi="Courier New" w:cs="Courier New"/>
          <w:sz w:val="24"/>
          <w:szCs w:val="24"/>
          <w:lang w:val="en-US"/>
        </w:rPr>
        <w:t>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3C4DE3">
        <w:rPr>
          <w:rFonts w:ascii="Courier New" w:hAnsi="Courier New" w:cs="Courier New"/>
          <w:sz w:val="24"/>
          <w:szCs w:val="24"/>
          <w:lang w:val="en-US"/>
        </w:rPr>
        <w:t>getSaddlePoint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()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 xml:space="preserve">Назначение: Функция вычисляет значения </w:t>
      </w:r>
      <w:proofErr w:type="spellStart"/>
      <w:r w:rsidRPr="003C4DE3">
        <w:rPr>
          <w:sz w:val="24"/>
          <w:szCs w:val="24"/>
        </w:rPr>
        <w:t>седловой</w:t>
      </w:r>
      <w:proofErr w:type="spellEnd"/>
      <w:r w:rsidRPr="003C4DE3">
        <w:rPr>
          <w:sz w:val="24"/>
          <w:szCs w:val="24"/>
        </w:rPr>
        <w:t xml:space="preserve"> точки и цены игры и печатает их на экран.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Входные параметры: матрица стоимостей.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Выходные параметры: нет</w:t>
      </w: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rPr>
          <w:rFonts w:ascii="Courier New" w:hAnsi="Courier New" w:cs="Courier New"/>
          <w:sz w:val="24"/>
          <w:szCs w:val="24"/>
        </w:rPr>
      </w:pPr>
      <w:r w:rsidRPr="003C4DE3">
        <w:rPr>
          <w:sz w:val="24"/>
          <w:szCs w:val="24"/>
        </w:rPr>
        <w:t xml:space="preserve">Заголовок: </w:t>
      </w:r>
      <w:proofErr w:type="spellStart"/>
      <w:r w:rsidRPr="003C4D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C4DE3">
        <w:rPr>
          <w:rFonts w:ascii="Courier New" w:hAnsi="Courier New" w:cs="Courier New"/>
          <w:sz w:val="24"/>
          <w:szCs w:val="24"/>
        </w:rPr>
        <w:t>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3C4DE3">
        <w:rPr>
          <w:rFonts w:ascii="Courier New" w:hAnsi="Courier New" w:cs="Courier New"/>
          <w:sz w:val="24"/>
          <w:szCs w:val="24"/>
        </w:rPr>
        <w:t>inputCosts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()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Назначение: Функция формирует матрицу стоимостей без отрицательных элементов, если таковые имеются.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Входные параметры: матрица стоимостей.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Выходные параметры: нет</w:t>
      </w: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 xml:space="preserve">Заголовок: </w:t>
      </w:r>
      <w:proofErr w:type="spellStart"/>
      <w:r w:rsidRPr="003C4DE3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C4DE3">
        <w:rPr>
          <w:rFonts w:ascii="Courier New" w:hAnsi="Courier New" w:cs="Courier New"/>
          <w:sz w:val="24"/>
          <w:szCs w:val="24"/>
        </w:rPr>
        <w:t>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3C4DE3">
        <w:rPr>
          <w:rFonts w:ascii="Courier New" w:hAnsi="Courier New" w:cs="Courier New"/>
          <w:sz w:val="24"/>
          <w:szCs w:val="24"/>
        </w:rPr>
        <w:t>solveMixedStrats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()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Назначение: Функция вычисляет решение игры в смешанных стратегиях</w:t>
      </w:r>
    </w:p>
    <w:p w:rsidR="003C4DE3" w:rsidRP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Входные параметры: матрица стоимостей.</w:t>
      </w:r>
    </w:p>
    <w:p w:rsidR="003C4DE3" w:rsidRDefault="003C4DE3" w:rsidP="003C4DE3">
      <w:pPr>
        <w:rPr>
          <w:sz w:val="24"/>
          <w:szCs w:val="24"/>
        </w:rPr>
      </w:pPr>
      <w:r w:rsidRPr="003C4DE3">
        <w:rPr>
          <w:sz w:val="24"/>
          <w:szCs w:val="24"/>
        </w:rPr>
        <w:t>Выходные параметры: нет</w:t>
      </w:r>
    </w:p>
    <w:p w:rsidR="003C4DE3" w:rsidRDefault="003C4DE3" w:rsidP="003C4DE3">
      <w:pPr>
        <w:rPr>
          <w:sz w:val="24"/>
          <w:szCs w:val="24"/>
        </w:rPr>
      </w:pPr>
    </w:p>
    <w:p w:rsidR="003C4DE3" w:rsidRDefault="003C4DE3" w:rsidP="003C4DE3">
      <w:pPr>
        <w:rPr>
          <w:sz w:val="24"/>
          <w:szCs w:val="24"/>
        </w:rPr>
      </w:pPr>
    </w:p>
    <w:p w:rsid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jc w:val="center"/>
        <w:rPr>
          <w:b/>
          <w:sz w:val="24"/>
          <w:szCs w:val="24"/>
        </w:rPr>
      </w:pPr>
      <w:r w:rsidRPr="003C4DE3">
        <w:rPr>
          <w:b/>
          <w:sz w:val="24"/>
          <w:szCs w:val="24"/>
        </w:rPr>
        <w:lastRenderedPageBreak/>
        <w:t>Блок-схема основного модуля программы</w:t>
      </w:r>
    </w:p>
    <w:p w:rsidR="003C4DE3" w:rsidRPr="003C4DE3" w:rsidRDefault="003C4DE3" w:rsidP="003C4DE3">
      <w:pPr>
        <w:jc w:val="center"/>
        <w:rPr>
          <w:b/>
          <w:sz w:val="24"/>
          <w:szCs w:val="24"/>
        </w:rPr>
      </w:pPr>
      <w:r w:rsidRPr="003C4DE3">
        <w:rPr>
          <w:noProof/>
          <w:sz w:val="24"/>
          <w:szCs w:val="24"/>
        </w:rPr>
        <w:drawing>
          <wp:inline distT="0" distB="0" distL="0" distR="0" wp14:anchorId="26D57E0F" wp14:editId="6751C057">
            <wp:extent cx="1885070" cy="2750347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184" t="12065" r="70776" b="51517"/>
                    <a:stretch/>
                  </pic:blipFill>
                  <pic:spPr bwMode="auto">
                    <a:xfrm>
                      <a:off x="0" y="0"/>
                      <a:ext cx="1889485" cy="275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>
      <w:pPr>
        <w:spacing w:after="200" w:line="276" w:lineRule="auto"/>
        <w:jc w:val="left"/>
        <w:rPr>
          <w:sz w:val="24"/>
          <w:szCs w:val="24"/>
        </w:rPr>
      </w:pPr>
      <w:r w:rsidRPr="003C4DE3">
        <w:rPr>
          <w:sz w:val="24"/>
          <w:szCs w:val="24"/>
        </w:rPr>
        <w:br w:type="page"/>
      </w:r>
    </w:p>
    <w:p w:rsidR="003C4DE3" w:rsidRPr="003C4DE3" w:rsidRDefault="003C4DE3" w:rsidP="003C4DE3">
      <w:pPr>
        <w:rPr>
          <w:sz w:val="24"/>
          <w:szCs w:val="24"/>
        </w:rPr>
      </w:pPr>
    </w:p>
    <w:p w:rsidR="003C4DE3" w:rsidRPr="003C4DE3" w:rsidRDefault="003C4DE3" w:rsidP="003C4DE3">
      <w:pPr>
        <w:jc w:val="center"/>
        <w:rPr>
          <w:b/>
          <w:sz w:val="24"/>
          <w:szCs w:val="24"/>
        </w:rPr>
      </w:pPr>
      <w:r w:rsidRPr="003C4DE3">
        <w:rPr>
          <w:b/>
          <w:sz w:val="24"/>
          <w:szCs w:val="24"/>
        </w:rPr>
        <w:t xml:space="preserve">Блок-схема функции вычисления </w:t>
      </w:r>
      <w:proofErr w:type="spellStart"/>
      <w:r w:rsidRPr="003C4DE3">
        <w:rPr>
          <w:b/>
          <w:sz w:val="24"/>
          <w:szCs w:val="24"/>
        </w:rPr>
        <w:t>седловой</w:t>
      </w:r>
      <w:proofErr w:type="spellEnd"/>
      <w:r w:rsidRPr="003C4DE3">
        <w:rPr>
          <w:b/>
          <w:sz w:val="24"/>
          <w:szCs w:val="24"/>
        </w:rPr>
        <w:t xml:space="preserve"> точки</w:t>
      </w:r>
    </w:p>
    <w:p w:rsidR="003C4DE3" w:rsidRPr="003C4DE3" w:rsidRDefault="003C4DE3" w:rsidP="003C4DE3">
      <w:pPr>
        <w:jc w:val="center"/>
        <w:rPr>
          <w:rFonts w:ascii="Courier New" w:hAnsi="Courier New" w:cs="Courier New"/>
          <w:sz w:val="24"/>
          <w:szCs w:val="24"/>
        </w:rPr>
      </w:pPr>
      <w:r w:rsidRPr="003C4DE3">
        <w:rPr>
          <w:sz w:val="24"/>
          <w:szCs w:val="24"/>
        </w:rPr>
        <w:t xml:space="preserve"> </w:t>
      </w:r>
      <w:proofErr w:type="gramStart"/>
      <w:r w:rsidRPr="003C4DE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C4D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DE3">
        <w:rPr>
          <w:rFonts w:ascii="Courier New" w:hAnsi="Courier New" w:cs="Courier New"/>
          <w:sz w:val="24"/>
          <w:szCs w:val="24"/>
          <w:lang w:val="en-US"/>
        </w:rPr>
        <w:t>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3C4DE3">
        <w:rPr>
          <w:rFonts w:ascii="Courier New" w:hAnsi="Courier New" w:cs="Courier New"/>
          <w:sz w:val="24"/>
          <w:szCs w:val="24"/>
          <w:lang w:val="en-US"/>
        </w:rPr>
        <w:t>getSaddlePoint</w:t>
      </w:r>
      <w:proofErr w:type="spellEnd"/>
      <w:r w:rsidRPr="003C4DE3">
        <w:rPr>
          <w:rFonts w:ascii="Courier New" w:hAnsi="Courier New" w:cs="Courier New"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695"/>
      </w:tblGrid>
      <w:tr w:rsidR="003C4DE3" w:rsidRPr="003C4DE3" w:rsidTr="00C96C2A">
        <w:tc>
          <w:tcPr>
            <w:tcW w:w="4927" w:type="dxa"/>
            <w:vAlign w:val="center"/>
          </w:tcPr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  <w:r w:rsidRPr="003C4DE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CC0F7" wp14:editId="0993AB23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4084955</wp:posOffset>
                      </wp:positionV>
                      <wp:extent cx="6463030" cy="1487805"/>
                      <wp:effectExtent l="0" t="541338" r="44133" b="6032"/>
                      <wp:wrapNone/>
                      <wp:docPr id="39" name="Соединительная линия уступом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6463030" cy="1487805"/>
                              </a:xfrm>
                              <a:prstGeom prst="bentConnector3">
                                <a:avLst>
                                  <a:gd name="adj1" fmla="val 10807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618A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39" o:spid="_x0000_s1026" type="#_x0000_t34" style="position:absolute;margin-left:33.45pt;margin-top:321.65pt;width:508.9pt;height:117.15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" adj="23344" strokecolor="black [3040]"/>
                  </w:pict>
                </mc:Fallback>
              </mc:AlternateContent>
            </w:r>
            <w:r w:rsidRPr="003C4DE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19044F" wp14:editId="37C6ECB8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7754620</wp:posOffset>
                      </wp:positionV>
                      <wp:extent cx="1610995" cy="316865"/>
                      <wp:effectExtent l="0" t="0" r="27305" b="26035"/>
                      <wp:wrapNone/>
                      <wp:docPr id="38" name="Соединительная линия уступом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995" cy="316865"/>
                              </a:xfrm>
                              <a:prstGeom prst="bentConnector3">
                                <a:avLst>
                                  <a:gd name="adj1" fmla="val 54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784F7" id="Соединительная линия уступом 38" o:spid="_x0000_s1026" type="#_x0000_t34" style="position:absolute;margin-left:100.95pt;margin-top:610.6pt;width:126.8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" adj="118" strokecolor="black [3040]"/>
                  </w:pict>
                </mc:Fallback>
              </mc:AlternateContent>
            </w:r>
            <w:r w:rsidRPr="003C4DE3">
              <w:rPr>
                <w:noProof/>
                <w:sz w:val="24"/>
                <w:szCs w:val="24"/>
              </w:rPr>
              <w:drawing>
                <wp:inline distT="0" distB="0" distL="0" distR="0" wp14:anchorId="65741427" wp14:editId="31360226">
                  <wp:extent cx="1955549" cy="7763296"/>
                  <wp:effectExtent l="0" t="0" r="698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449"/>
                          <a:stretch/>
                        </pic:blipFill>
                        <pic:spPr bwMode="auto">
                          <a:xfrm>
                            <a:off x="0" y="0"/>
                            <a:ext cx="1955770" cy="776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</w:p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</w:p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  <w:r w:rsidRPr="003C4DE3">
              <w:rPr>
                <w:noProof/>
                <w:sz w:val="24"/>
                <w:szCs w:val="24"/>
              </w:rPr>
              <w:drawing>
                <wp:inline distT="0" distB="0" distL="0" distR="0" wp14:anchorId="7FFD2772" wp14:editId="2DDF30BC">
                  <wp:extent cx="2088845" cy="4553893"/>
                  <wp:effectExtent l="0" t="0" r="698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551"/>
                          <a:stretch/>
                        </pic:blipFill>
                        <pic:spPr bwMode="auto">
                          <a:xfrm>
                            <a:off x="0" y="0"/>
                            <a:ext cx="2093617" cy="456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</w:p>
          <w:p w:rsidR="003C4DE3" w:rsidRPr="003C4DE3" w:rsidRDefault="003C4DE3" w:rsidP="00C96C2A">
            <w:pPr>
              <w:jc w:val="center"/>
              <w:rPr>
                <w:noProof/>
                <w:sz w:val="24"/>
                <w:szCs w:val="24"/>
              </w:rPr>
            </w:pPr>
          </w:p>
        </w:tc>
      </w:tr>
    </w:tbl>
    <w:p w:rsidR="00085C08" w:rsidRDefault="00085C08" w:rsidP="00D204FF">
      <w:pPr>
        <w:jc w:val="center"/>
        <w:rPr>
          <w:i/>
        </w:rPr>
      </w:pPr>
    </w:p>
    <w:p w:rsidR="00036BDF" w:rsidRPr="00085C08" w:rsidRDefault="008C4444" w:rsidP="00036BDF">
      <w:pPr>
        <w:shd w:val="clear" w:color="auto" w:fill="FFFFFF"/>
        <w:spacing w:line="285" w:lineRule="atLeast"/>
        <w:jc w:val="left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lastRenderedPageBreak/>
        <w:drawing>
          <wp:inline distT="0" distB="0" distL="0" distR="0">
            <wp:extent cx="1362075" cy="1352550"/>
            <wp:effectExtent l="0" t="0" r="9525" b="0"/>
            <wp:docPr id="3" name="Рисунок 3" descr="C:\Users\RedDrako\Documents\Bandicam\bandicam 2019-11-29 04-11-01-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19-11-29 04-11-01-9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08" w:rsidRPr="00036BDF" w:rsidRDefault="00085C08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Default="00036BDF" w:rsidP="00085C08">
      <w:pPr>
        <w:shd w:val="clear" w:color="auto" w:fill="FFFFFF"/>
        <w:spacing w:line="285" w:lineRule="atLeast"/>
        <w:jc w:val="center"/>
      </w:pPr>
    </w:p>
    <w:p w:rsidR="001C4600" w:rsidRDefault="001C4600" w:rsidP="00085C08">
      <w:pPr>
        <w:shd w:val="clear" w:color="auto" w:fill="FFFFFF"/>
        <w:spacing w:line="285" w:lineRule="atLeast"/>
        <w:jc w:val="center"/>
      </w:pPr>
    </w:p>
    <w:p w:rsidR="001C4600" w:rsidRDefault="001C4600" w:rsidP="00085C08">
      <w:pPr>
        <w:shd w:val="clear" w:color="auto" w:fill="FFFFFF"/>
        <w:spacing w:line="285" w:lineRule="atLeast"/>
        <w:jc w:val="center"/>
      </w:pPr>
    </w:p>
    <w:p w:rsidR="003C4DE3" w:rsidRPr="003C4DE3" w:rsidRDefault="003C4DE3" w:rsidP="003C4DE3">
      <w:pPr>
        <w:jc w:val="left"/>
        <w:rPr>
          <w:b/>
          <w:bCs/>
          <w:i/>
          <w:color w:val="333333"/>
          <w:sz w:val="24"/>
          <w:szCs w:val="24"/>
          <w:shd w:val="clear" w:color="auto" w:fill="FFFFFF"/>
        </w:rPr>
      </w:pPr>
      <w:r w:rsidRPr="003C4DE3">
        <w:rPr>
          <w:b/>
          <w:bCs/>
          <w:i/>
          <w:color w:val="333333"/>
          <w:sz w:val="24"/>
          <w:szCs w:val="24"/>
          <w:shd w:val="clear" w:color="auto" w:fill="FFFFFF"/>
        </w:rPr>
        <w:t xml:space="preserve">1. Проверяем, имеет ли платежная матрица </w:t>
      </w:r>
      <w:proofErr w:type="spellStart"/>
      <w:r w:rsidRPr="003C4DE3">
        <w:rPr>
          <w:b/>
          <w:bCs/>
          <w:i/>
          <w:color w:val="333333"/>
          <w:sz w:val="24"/>
          <w:szCs w:val="24"/>
          <w:shd w:val="clear" w:color="auto" w:fill="FFFFFF"/>
        </w:rPr>
        <w:t>седловую</w:t>
      </w:r>
      <w:proofErr w:type="spellEnd"/>
      <w:r w:rsidRPr="003C4DE3">
        <w:rPr>
          <w:b/>
          <w:bCs/>
          <w:i/>
          <w:color w:val="333333"/>
          <w:sz w:val="24"/>
          <w:szCs w:val="24"/>
          <w:shd w:val="clear" w:color="auto" w:fill="FFFFFF"/>
        </w:rPr>
        <w:t xml:space="preserve"> точку</w:t>
      </w: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Считаем, что игрок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 выбирает свою стратегию так, чтобы получить максимальный свой выигрыш, а игрок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II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 выбирает свою стратегию так, чтобы минимизировать выигрыш игрока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I</w:t>
      </w:r>
      <w:r w:rsidRPr="003C4DE3">
        <w:rPr>
          <w:bCs/>
          <w:color w:val="333333"/>
          <w:sz w:val="24"/>
          <w:szCs w:val="24"/>
          <w:shd w:val="clear" w:color="auto" w:fill="FFFFFF"/>
        </w:rPr>
        <w:t>.</w:t>
      </w:r>
    </w:p>
    <w:p w:rsidR="003C4DE3" w:rsidRPr="003C4DE3" w:rsidRDefault="003C4DE3" w:rsidP="003C4DE3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1C4600" w:rsidRDefault="001C4600" w:rsidP="00085C08">
      <w:pPr>
        <w:shd w:val="clear" w:color="auto" w:fill="FFFFFF"/>
        <w:spacing w:line="285" w:lineRule="atLeast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2"/>
        <w:gridCol w:w="882"/>
        <w:gridCol w:w="1366"/>
      </w:tblGrid>
      <w:tr w:rsidR="001C4600" w:rsidTr="001C4600">
        <w:trPr>
          <w:trHeight w:val="337"/>
        </w:trPr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82" w:type="dxa"/>
          </w:tcPr>
          <w:p w:rsid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366" w:type="dxa"/>
          </w:tcPr>
          <w:p w:rsid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Max min</w:t>
            </w:r>
          </w:p>
        </w:tc>
      </w:tr>
      <w:tr w:rsidR="001C4600" w:rsidTr="001C4600">
        <w:trPr>
          <w:trHeight w:val="337"/>
        </w:trPr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C4600" w:rsidTr="00E12374">
        <w:trPr>
          <w:gridAfter w:val="1"/>
          <w:wAfter w:w="1366" w:type="dxa"/>
          <w:trHeight w:val="337"/>
        </w:trPr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C4600" w:rsidTr="00E12374">
        <w:trPr>
          <w:gridAfter w:val="1"/>
          <w:wAfter w:w="1366" w:type="dxa"/>
          <w:trHeight w:val="353"/>
        </w:trPr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C4600" w:rsidTr="00E12374">
        <w:trPr>
          <w:gridAfter w:val="1"/>
          <w:wAfter w:w="1366" w:type="dxa"/>
          <w:trHeight w:val="321"/>
        </w:trPr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4600" w:rsidTr="00E12374">
        <w:trPr>
          <w:gridAfter w:val="2"/>
          <w:wAfter w:w="2248" w:type="dxa"/>
          <w:trHeight w:val="321"/>
        </w:trPr>
        <w:tc>
          <w:tcPr>
            <w:tcW w:w="882" w:type="dxa"/>
          </w:tcPr>
          <w:p w:rsid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C4600" w:rsidTr="00E12374">
        <w:trPr>
          <w:gridAfter w:val="5"/>
          <w:wAfter w:w="4894" w:type="dxa"/>
          <w:trHeight w:val="321"/>
        </w:trPr>
        <w:tc>
          <w:tcPr>
            <w:tcW w:w="882" w:type="dxa"/>
          </w:tcPr>
          <w:p w:rsid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Min max</w:t>
            </w:r>
          </w:p>
        </w:tc>
        <w:tc>
          <w:tcPr>
            <w:tcW w:w="882" w:type="dxa"/>
          </w:tcPr>
          <w:p w:rsidR="001C4600" w:rsidRPr="001C4600" w:rsidRDefault="001C4600" w:rsidP="00085C08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Находим гарантированный выигрыш, определяемый нижней ценой игры </w:t>
      </w: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a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 = </w:t>
      </w:r>
      <w:proofErr w:type="gramStart"/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max</w:t>
      </w:r>
      <w:r w:rsidRPr="003C4DE3">
        <w:rPr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a</w:t>
      </w:r>
      <w:r w:rsidRPr="003C4DE3">
        <w:rPr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i</w:t>
      </w:r>
      <w:proofErr w:type="spellEnd"/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) = </w:t>
      </w:r>
      <w:r>
        <w:rPr>
          <w:bCs/>
          <w:color w:val="333333"/>
          <w:sz w:val="24"/>
          <w:szCs w:val="24"/>
          <w:shd w:val="clear" w:color="auto" w:fill="FFFFFF"/>
        </w:rPr>
        <w:t>5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, которая указывает на максимальную чистую стратегию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A</w:t>
      </w:r>
      <w:r w:rsidRPr="003C4DE3">
        <w:rPr>
          <w:bCs/>
          <w:color w:val="333333"/>
          <w:sz w:val="24"/>
          <w:szCs w:val="24"/>
          <w:shd w:val="clear" w:color="auto" w:fill="FFFFFF"/>
        </w:rPr>
        <w:t>2.</w:t>
      </w: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Верхняя цена игры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 = 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min</w:t>
      </w:r>
      <w:r w:rsidRPr="003C4DE3">
        <w:rPr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r w:rsidRPr="003C4DE3">
        <w:rPr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j</w:t>
      </w:r>
      <w:proofErr w:type="spellEnd"/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) = </w:t>
      </w:r>
      <w:r>
        <w:rPr>
          <w:bCs/>
          <w:color w:val="333333"/>
          <w:sz w:val="24"/>
          <w:szCs w:val="24"/>
          <w:shd w:val="clear" w:color="auto" w:fill="FFFFFF"/>
        </w:rPr>
        <w:t>7</w:t>
      </w:r>
      <w:r w:rsidRPr="003C4DE3">
        <w:rPr>
          <w:bCs/>
          <w:color w:val="333333"/>
          <w:sz w:val="24"/>
          <w:szCs w:val="24"/>
          <w:shd w:val="clear" w:color="auto" w:fill="FFFFFF"/>
        </w:rPr>
        <w:t>.</w:t>
      </w: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proofErr w:type="spellStart"/>
      <w:r w:rsidRPr="003C4DE3">
        <w:rPr>
          <w:bCs/>
          <w:color w:val="333333"/>
          <w:sz w:val="24"/>
          <w:szCs w:val="24"/>
          <w:shd w:val="clear" w:color="auto" w:fill="FFFFFF"/>
        </w:rPr>
        <w:t>Седловая</w:t>
      </w:r>
      <w:proofErr w:type="spellEnd"/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 точка (2, </w:t>
      </w:r>
      <w:r>
        <w:rPr>
          <w:bCs/>
          <w:color w:val="333333"/>
          <w:sz w:val="24"/>
          <w:szCs w:val="24"/>
          <w:shd w:val="clear" w:color="auto" w:fill="FFFFFF"/>
        </w:rPr>
        <w:t>2</w:t>
      </w:r>
      <w:r w:rsidRPr="003C4DE3">
        <w:rPr>
          <w:bCs/>
          <w:color w:val="333333"/>
          <w:sz w:val="24"/>
          <w:szCs w:val="24"/>
          <w:shd w:val="clear" w:color="auto" w:fill="FFFFFF"/>
        </w:rPr>
        <w:t>) указывает решение на пару альтернатив (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A</w:t>
      </w:r>
      <w:proofErr w:type="gramStart"/>
      <w:r w:rsidRPr="003C4DE3">
        <w:rPr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C4DE3">
        <w:rPr>
          <w:bCs/>
          <w:color w:val="333333"/>
          <w:sz w:val="24"/>
          <w:szCs w:val="24"/>
          <w:shd w:val="clear" w:color="auto" w:fill="FFFFFF"/>
        </w:rPr>
        <w:t>,</w:t>
      </w:r>
      <w:r w:rsidRPr="003C4DE3">
        <w:rPr>
          <w:bCs/>
          <w:color w:val="333333"/>
          <w:sz w:val="24"/>
          <w:szCs w:val="24"/>
          <w:shd w:val="clear" w:color="auto" w:fill="FFFFFF"/>
          <w:lang w:val="en-US"/>
        </w:rPr>
        <w:t>B</w:t>
      </w:r>
      <w:proofErr w:type="gramEnd"/>
      <w:r>
        <w:rPr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). </w:t>
      </w: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t xml:space="preserve">Цена игры равна </w:t>
      </w:r>
      <w:r>
        <w:rPr>
          <w:bCs/>
          <w:color w:val="333333"/>
          <w:sz w:val="24"/>
          <w:szCs w:val="24"/>
          <w:shd w:val="clear" w:color="auto" w:fill="FFFFFF"/>
        </w:rPr>
        <w:t>5</w:t>
      </w:r>
      <w:r w:rsidRPr="003C4DE3">
        <w:rPr>
          <w:bCs/>
          <w:color w:val="333333"/>
          <w:sz w:val="24"/>
          <w:szCs w:val="24"/>
          <w:shd w:val="clear" w:color="auto" w:fill="FFFFFF"/>
        </w:rPr>
        <w:t>.</w:t>
      </w:r>
    </w:p>
    <w:p w:rsidR="003C4DE3" w:rsidRPr="003C4DE3" w:rsidRDefault="003C4DE3" w:rsidP="003C4DE3">
      <w:pPr>
        <w:rPr>
          <w:b/>
          <w:bCs/>
          <w:i/>
          <w:color w:val="333333"/>
          <w:sz w:val="24"/>
          <w:szCs w:val="24"/>
          <w:shd w:val="clear" w:color="auto" w:fill="FFFFFF"/>
        </w:rPr>
      </w:pPr>
      <w:r w:rsidRPr="003C4DE3">
        <w:rPr>
          <w:b/>
          <w:bCs/>
          <w:i/>
          <w:color w:val="333333"/>
          <w:sz w:val="24"/>
          <w:szCs w:val="24"/>
          <w:shd w:val="clear" w:color="auto" w:fill="FFFFFF"/>
        </w:rPr>
        <w:t>2. Проверяем платежную матрицу на доминирующие строки и доминирующие столбцы.</w:t>
      </w:r>
    </w:p>
    <w:p w:rsid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t>С позиции проигрышей игрока В стратегия B3 доминирует над стратегией B1 (все элементы столбца 3 меньше элементов столбца 1), следовательно, исключаем 1-й столбец матрицы. Вероятность q1 = 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2"/>
      </w:tblGrid>
      <w:tr w:rsidR="003C4DE3" w:rsidRPr="001C4600" w:rsidTr="00C96C2A">
        <w:trPr>
          <w:trHeight w:val="337"/>
        </w:trPr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3C4DE3" w:rsidRPr="001C4600" w:rsidTr="003C4DE3">
        <w:trPr>
          <w:trHeight w:val="337"/>
        </w:trPr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4DE3" w:rsidRPr="001C4600" w:rsidTr="003C4DE3">
        <w:trPr>
          <w:trHeight w:val="337"/>
        </w:trPr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C4DE3" w:rsidRPr="001C4600" w:rsidTr="003C4DE3">
        <w:trPr>
          <w:trHeight w:val="353"/>
        </w:trPr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C4DE3" w:rsidRPr="001C4600" w:rsidTr="003C4DE3">
        <w:trPr>
          <w:trHeight w:val="321"/>
        </w:trPr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3C4DE3" w:rsidRPr="001C4600" w:rsidRDefault="003C4DE3" w:rsidP="003C4DE3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</w:p>
    <w:p w:rsidR="003C4DE3" w:rsidRPr="003C4DE3" w:rsidRDefault="003C4DE3" w:rsidP="003C4DE3">
      <w:pPr>
        <w:rPr>
          <w:bCs/>
          <w:color w:val="333333"/>
          <w:sz w:val="24"/>
          <w:szCs w:val="24"/>
          <w:shd w:val="clear" w:color="auto" w:fill="FFFFFF"/>
        </w:rPr>
      </w:pPr>
      <w:r w:rsidRPr="003C4DE3">
        <w:rPr>
          <w:bCs/>
          <w:color w:val="333333"/>
          <w:sz w:val="24"/>
          <w:szCs w:val="24"/>
          <w:shd w:val="clear" w:color="auto" w:fill="FFFFFF"/>
        </w:rPr>
        <w:lastRenderedPageBreak/>
        <w:t>С позиции проигрышей игрока В стратегия B3 доминирует над стратегией B4 (все элементы столбца 3 меньше элементов столбца 4), следовательно, исключаем 4-й столбец матрицы. Вероятность q4 = 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</w:tblGrid>
      <w:tr w:rsidR="003C4DE3" w:rsidRPr="001C4600" w:rsidTr="003C4DE3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3C4DE3" w:rsidRPr="001C4600" w:rsidTr="003C4DE3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4DE3" w:rsidRPr="001C4600" w:rsidTr="003C4DE3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C4DE3" w:rsidRPr="001C4600" w:rsidTr="003C4DE3">
        <w:trPr>
          <w:trHeight w:val="353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C4DE3" w:rsidRPr="001C4600" w:rsidTr="003C4DE3">
        <w:trPr>
          <w:trHeight w:val="321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96AA6" w:rsidRDefault="003C4DE3" w:rsidP="003C4DE3">
      <w:pPr>
        <w:jc w:val="left"/>
        <w:rPr>
          <w:bCs/>
          <w:color w:val="333333"/>
          <w:sz w:val="24"/>
          <w:szCs w:val="24"/>
          <w:shd w:val="clear" w:color="auto" w:fill="FFFFFF"/>
        </w:rPr>
      </w:pPr>
      <w:r w:rsidRPr="00596AA6">
        <w:rPr>
          <w:bCs/>
          <w:color w:val="333333"/>
          <w:sz w:val="24"/>
          <w:szCs w:val="24"/>
          <w:shd w:val="clear" w:color="auto" w:fill="FFFFFF"/>
        </w:rPr>
        <w:t>Стратегия A</w:t>
      </w:r>
      <w:r w:rsidR="00596AA6" w:rsidRPr="00596AA6">
        <w:rPr>
          <w:bCs/>
          <w:color w:val="333333"/>
          <w:sz w:val="24"/>
          <w:szCs w:val="24"/>
          <w:shd w:val="clear" w:color="auto" w:fill="FFFFFF"/>
        </w:rPr>
        <w:t>1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 доминирует над стратегией A</w:t>
      </w:r>
      <w:r w:rsidR="00596AA6" w:rsidRPr="00596AA6">
        <w:rPr>
          <w:bCs/>
          <w:color w:val="333333"/>
          <w:sz w:val="24"/>
          <w:szCs w:val="24"/>
          <w:shd w:val="clear" w:color="auto" w:fill="FFFFFF"/>
        </w:rPr>
        <w:t>2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 (все элементы строки </w:t>
      </w:r>
      <w:r w:rsidR="00596AA6" w:rsidRPr="00596AA6">
        <w:rPr>
          <w:bCs/>
          <w:color w:val="333333"/>
          <w:sz w:val="24"/>
          <w:szCs w:val="24"/>
          <w:shd w:val="clear" w:color="auto" w:fill="FFFFFF"/>
        </w:rPr>
        <w:t>1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 больше или равны значениям </w:t>
      </w:r>
      <w:r w:rsidR="00596AA6" w:rsidRPr="00596AA6">
        <w:rPr>
          <w:bCs/>
          <w:color w:val="333333"/>
          <w:sz w:val="24"/>
          <w:szCs w:val="24"/>
          <w:shd w:val="clear" w:color="auto" w:fill="FFFFFF"/>
        </w:rPr>
        <w:t>2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-ой строки), следовательно, исключаем </w:t>
      </w:r>
      <w:r w:rsidR="00596AA6" w:rsidRPr="00596AA6">
        <w:rPr>
          <w:bCs/>
          <w:color w:val="333333"/>
          <w:sz w:val="24"/>
          <w:szCs w:val="24"/>
          <w:shd w:val="clear" w:color="auto" w:fill="FFFFFF"/>
        </w:rPr>
        <w:t>2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-ую строку матрицы. </w:t>
      </w:r>
    </w:p>
    <w:p w:rsidR="001C4600" w:rsidRPr="00596AA6" w:rsidRDefault="003C4DE3" w:rsidP="003C4DE3">
      <w:pPr>
        <w:jc w:val="left"/>
        <w:rPr>
          <w:bCs/>
          <w:color w:val="333333"/>
          <w:sz w:val="24"/>
          <w:szCs w:val="24"/>
          <w:shd w:val="clear" w:color="auto" w:fill="FFFFFF"/>
        </w:rPr>
      </w:pPr>
      <w:r w:rsidRPr="00596AA6">
        <w:rPr>
          <w:bCs/>
          <w:color w:val="333333"/>
          <w:sz w:val="24"/>
          <w:szCs w:val="24"/>
          <w:shd w:val="clear" w:color="auto" w:fill="FFFFFF"/>
        </w:rPr>
        <w:t>Вероятность p1 = 0.</w:t>
      </w:r>
    </w:p>
    <w:p w:rsidR="00596AA6" w:rsidRDefault="00596AA6" w:rsidP="003C4DE3">
      <w:pPr>
        <w:jc w:val="left"/>
        <w:rPr>
          <w:bCs/>
          <w:color w:val="333333"/>
          <w:sz w:val="24"/>
          <w:szCs w:val="24"/>
          <w:shd w:val="clear" w:color="auto" w:fill="FFFFFF"/>
        </w:rPr>
      </w:pPr>
      <w:r w:rsidRPr="00596AA6">
        <w:rPr>
          <w:bCs/>
          <w:color w:val="333333"/>
          <w:sz w:val="24"/>
          <w:szCs w:val="24"/>
          <w:shd w:val="clear" w:color="auto" w:fill="FFFFFF"/>
        </w:rPr>
        <w:t>Стратегия A1 доминирует над стратегией A</w:t>
      </w:r>
      <w:r w:rsidRPr="00596AA6">
        <w:rPr>
          <w:bCs/>
          <w:color w:val="333333"/>
          <w:sz w:val="24"/>
          <w:szCs w:val="24"/>
          <w:shd w:val="clear" w:color="auto" w:fill="FFFFFF"/>
        </w:rPr>
        <w:t>3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 (все элементы строки 1 больше или равны значениям </w:t>
      </w:r>
      <w:r w:rsidRPr="00596AA6">
        <w:rPr>
          <w:bCs/>
          <w:color w:val="333333"/>
          <w:sz w:val="24"/>
          <w:szCs w:val="24"/>
          <w:shd w:val="clear" w:color="auto" w:fill="FFFFFF"/>
        </w:rPr>
        <w:t>3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-ой строки), следовательно, исключаем </w:t>
      </w:r>
      <w:r w:rsidRPr="00596AA6">
        <w:rPr>
          <w:bCs/>
          <w:color w:val="333333"/>
          <w:sz w:val="24"/>
          <w:szCs w:val="24"/>
          <w:shd w:val="clear" w:color="auto" w:fill="FFFFFF"/>
        </w:rPr>
        <w:t>3</w:t>
      </w:r>
      <w:r w:rsidRPr="00596AA6">
        <w:rPr>
          <w:bCs/>
          <w:color w:val="333333"/>
          <w:sz w:val="24"/>
          <w:szCs w:val="24"/>
          <w:shd w:val="clear" w:color="auto" w:fill="FFFFFF"/>
        </w:rPr>
        <w:t xml:space="preserve">-ую строку матрицы. </w:t>
      </w:r>
    </w:p>
    <w:p w:rsidR="00596AA6" w:rsidRPr="00596AA6" w:rsidRDefault="00596AA6" w:rsidP="003C4DE3">
      <w:pPr>
        <w:jc w:val="left"/>
        <w:rPr>
          <w:bCs/>
          <w:color w:val="333333"/>
          <w:sz w:val="24"/>
          <w:szCs w:val="24"/>
          <w:shd w:val="clear" w:color="auto" w:fill="FFFFFF"/>
        </w:rPr>
      </w:pPr>
      <w:r w:rsidRPr="00596AA6">
        <w:rPr>
          <w:bCs/>
          <w:color w:val="333333"/>
          <w:sz w:val="24"/>
          <w:szCs w:val="24"/>
          <w:shd w:val="clear" w:color="auto" w:fill="FFFFFF"/>
        </w:rPr>
        <w:t>Вероятность p1 = 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</w:tblGrid>
      <w:tr w:rsidR="003C4DE3" w:rsidRPr="001C4600" w:rsidTr="00C96C2A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3C4DE3" w:rsidRPr="001C4600" w:rsidTr="00C96C2A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C4DE3" w:rsidRPr="001C4600" w:rsidTr="00596AA6">
        <w:trPr>
          <w:trHeight w:val="337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C4DE3" w:rsidRPr="001C4600" w:rsidTr="00596AA6">
        <w:trPr>
          <w:trHeight w:val="353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2" w:type="dxa"/>
            <w:shd w:val="clear" w:color="auto" w:fill="DDD9C3" w:themeFill="background2" w:themeFillShade="E6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C4DE3" w:rsidRPr="001C4600" w:rsidTr="00C96C2A">
        <w:trPr>
          <w:trHeight w:val="321"/>
        </w:trPr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3C4DE3" w:rsidRPr="001C4600" w:rsidRDefault="003C4DE3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C4DE3" w:rsidRPr="00596AA6" w:rsidRDefault="00596AA6" w:rsidP="003C4DE3">
      <w:pPr>
        <w:shd w:val="clear" w:color="auto" w:fill="FFFFFF"/>
        <w:spacing w:line="285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</w:tblGrid>
      <w:tr w:rsidR="00596AA6" w:rsidRPr="001C4600" w:rsidTr="00C96C2A">
        <w:trPr>
          <w:trHeight w:val="337"/>
        </w:trPr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596AA6" w:rsidRPr="001C4600" w:rsidTr="00C96C2A">
        <w:trPr>
          <w:trHeight w:val="337"/>
        </w:trPr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596AA6" w:rsidRPr="001C4600" w:rsidTr="00C96C2A">
        <w:trPr>
          <w:trHeight w:val="321"/>
        </w:trPr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2" w:type="dxa"/>
          </w:tcPr>
          <w:p w:rsidR="00596AA6" w:rsidRPr="001C4600" w:rsidRDefault="00596AA6" w:rsidP="00C96C2A">
            <w:pPr>
              <w:spacing w:line="285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596AA6" w:rsidRDefault="00596AA6" w:rsidP="003C4DE3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596AA6" w:rsidRPr="00596AA6" w:rsidRDefault="00596AA6" w:rsidP="00596AA6">
      <w:pPr>
        <w:jc w:val="left"/>
        <w:rPr>
          <w:color w:val="333333"/>
          <w:sz w:val="24"/>
          <w:szCs w:val="24"/>
          <w:shd w:val="clear" w:color="auto" w:fill="FFFFFF"/>
        </w:rPr>
      </w:pPr>
      <w:r w:rsidRPr="00596AA6">
        <w:rPr>
          <w:b/>
          <w:bCs/>
          <w:i/>
          <w:color w:val="333333"/>
          <w:sz w:val="24"/>
          <w:szCs w:val="24"/>
          <w:shd w:val="clear" w:color="auto" w:fill="FFFFFF"/>
        </w:rPr>
        <w:t>3. Находим решение игры в смешанных стратегиях</w:t>
      </w:r>
      <w:r w:rsidRPr="00596AA6">
        <w:rPr>
          <w:i/>
          <w:color w:val="333333"/>
          <w:sz w:val="24"/>
          <w:szCs w:val="24"/>
          <w:shd w:val="clear" w:color="auto" w:fill="FFFFFF"/>
        </w:rPr>
        <w:t>.</w:t>
      </w:r>
      <w:r w:rsidRPr="00596AA6">
        <w:rPr>
          <w:i/>
          <w:color w:val="333333"/>
          <w:sz w:val="24"/>
          <w:szCs w:val="24"/>
        </w:rPr>
        <w:br/>
      </w:r>
      <w:r w:rsidRPr="00596AA6">
        <w:rPr>
          <w:color w:val="333333"/>
          <w:sz w:val="24"/>
          <w:szCs w:val="24"/>
          <w:shd w:val="clear" w:color="auto" w:fill="FFFFFF"/>
        </w:rPr>
        <w:t xml:space="preserve">Математические модели пары двойственных задач линейного программирования можно записать так: </w:t>
      </w:r>
    </w:p>
    <w:p w:rsidR="00596AA6" w:rsidRPr="00596AA6" w:rsidRDefault="00596AA6" w:rsidP="00596AA6">
      <w:pPr>
        <w:jc w:val="left"/>
        <w:rPr>
          <w:b/>
          <w:sz w:val="24"/>
          <w:szCs w:val="24"/>
        </w:rPr>
      </w:pPr>
      <w:r w:rsidRPr="00596AA6">
        <w:rPr>
          <w:color w:val="333333"/>
          <w:sz w:val="24"/>
          <w:szCs w:val="24"/>
          <w:shd w:val="clear" w:color="auto" w:fill="FFFFFF"/>
        </w:rPr>
        <w:t xml:space="preserve">Минимум функции 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F</w:t>
      </w:r>
      <w:r w:rsidRPr="00596AA6">
        <w:rPr>
          <w:color w:val="333333"/>
          <w:sz w:val="24"/>
          <w:szCs w:val="24"/>
          <w:shd w:val="clear" w:color="auto" w:fill="FFFFFF"/>
        </w:rPr>
        <w:t>(x) при ограничениях (для игрока II):</w:t>
      </w:r>
    </w:p>
    <w:p w:rsidR="00596AA6" w:rsidRPr="00596AA6" w:rsidRDefault="00596AA6" w:rsidP="00596AA6">
      <w:pPr>
        <w:jc w:val="left"/>
        <w:rPr>
          <w:color w:val="333333"/>
          <w:sz w:val="24"/>
          <w:szCs w:val="24"/>
          <w:shd w:val="clear" w:color="auto" w:fill="FFFFFF"/>
          <w:lang w:val="en-US"/>
        </w:rPr>
      </w:pPr>
      <w:r w:rsidRPr="00596AA6">
        <w:rPr>
          <w:color w:val="333333"/>
          <w:sz w:val="24"/>
          <w:szCs w:val="24"/>
          <w:shd w:val="clear" w:color="auto" w:fill="FFFFFF"/>
          <w:lang w:val="en-US"/>
        </w:rPr>
        <w:t>6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+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7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 ≥ 1</w:t>
      </w:r>
      <w:r w:rsidRPr="00596AA6">
        <w:rPr>
          <w:color w:val="333333"/>
          <w:sz w:val="24"/>
          <w:szCs w:val="24"/>
          <w:lang w:val="en-US"/>
        </w:rPr>
        <w:br/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15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+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7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 ≥ 1</w:t>
      </w:r>
      <w:r w:rsidRPr="00596AA6">
        <w:rPr>
          <w:color w:val="333333"/>
          <w:sz w:val="24"/>
          <w:szCs w:val="24"/>
          <w:lang w:val="en-US"/>
        </w:rPr>
        <w:br/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F(x) = 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+x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596AA6">
        <w:rPr>
          <w:color w:val="333333"/>
          <w:sz w:val="24"/>
          <w:szCs w:val="24"/>
          <w:shd w:val="clear" w:color="auto" w:fill="FFFFFF"/>
          <w:lang w:val="en-US"/>
        </w:rPr>
        <w:t> → min</w:t>
      </w:r>
    </w:p>
    <w:p w:rsidR="00596AA6" w:rsidRDefault="00596AA6" w:rsidP="00596AA6">
      <w:pPr>
        <w:shd w:val="clear" w:color="auto" w:fill="FFFFFF"/>
        <w:spacing w:line="285" w:lineRule="atLeast"/>
        <w:jc w:val="left"/>
        <w:rPr>
          <w:color w:val="333333"/>
          <w:sz w:val="24"/>
          <w:szCs w:val="24"/>
          <w:shd w:val="clear" w:color="auto" w:fill="FFFFFF"/>
        </w:rPr>
      </w:pPr>
      <w:r w:rsidRPr="00596AA6">
        <w:rPr>
          <w:color w:val="333333"/>
          <w:sz w:val="24"/>
          <w:szCs w:val="24"/>
          <w:shd w:val="clear" w:color="auto" w:fill="FFFFFF"/>
        </w:rPr>
        <w:t>Максимум функции Z(y) при ограничениях (для игрока I):</w:t>
      </w:r>
      <w:r w:rsidRPr="00596AA6">
        <w:rPr>
          <w:color w:val="333333"/>
          <w:sz w:val="24"/>
          <w:szCs w:val="24"/>
        </w:rPr>
        <w:br/>
      </w:r>
      <w:r w:rsidRPr="00596AA6">
        <w:rPr>
          <w:color w:val="333333"/>
          <w:sz w:val="24"/>
          <w:szCs w:val="24"/>
          <w:shd w:val="clear" w:color="auto" w:fill="FFFFFF"/>
        </w:rPr>
        <w:t>6</w:t>
      </w:r>
      <w:r w:rsidRPr="00596AA6">
        <w:rPr>
          <w:color w:val="333333"/>
          <w:sz w:val="24"/>
          <w:szCs w:val="24"/>
          <w:shd w:val="clear" w:color="auto" w:fill="FFFFFF"/>
        </w:rPr>
        <w:t>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96AA6">
        <w:rPr>
          <w:color w:val="333333"/>
          <w:sz w:val="24"/>
          <w:szCs w:val="24"/>
          <w:shd w:val="clear" w:color="auto" w:fill="FFFFFF"/>
        </w:rPr>
        <w:t>+</w:t>
      </w:r>
      <w:r w:rsidRPr="00596AA6">
        <w:rPr>
          <w:color w:val="333333"/>
          <w:sz w:val="24"/>
          <w:szCs w:val="24"/>
          <w:shd w:val="clear" w:color="auto" w:fill="FFFFFF"/>
        </w:rPr>
        <w:t>15</w:t>
      </w:r>
      <w:r w:rsidRPr="00596AA6">
        <w:rPr>
          <w:color w:val="333333"/>
          <w:sz w:val="24"/>
          <w:szCs w:val="24"/>
          <w:shd w:val="clear" w:color="auto" w:fill="FFFFFF"/>
        </w:rPr>
        <w:t>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96AA6">
        <w:rPr>
          <w:color w:val="333333"/>
          <w:sz w:val="24"/>
          <w:szCs w:val="24"/>
          <w:shd w:val="clear" w:color="auto" w:fill="FFFFFF"/>
        </w:rPr>
        <w:t> ≤ 1</w:t>
      </w:r>
      <w:r w:rsidRPr="00596AA6">
        <w:rPr>
          <w:color w:val="333333"/>
          <w:sz w:val="24"/>
          <w:szCs w:val="24"/>
        </w:rPr>
        <w:br/>
      </w:r>
      <w:r w:rsidRPr="00596AA6">
        <w:rPr>
          <w:color w:val="333333"/>
          <w:sz w:val="24"/>
          <w:szCs w:val="24"/>
          <w:shd w:val="clear" w:color="auto" w:fill="FFFFFF"/>
        </w:rPr>
        <w:t>7</w:t>
      </w:r>
      <w:r w:rsidRPr="00596AA6">
        <w:rPr>
          <w:color w:val="333333"/>
          <w:sz w:val="24"/>
          <w:szCs w:val="24"/>
          <w:shd w:val="clear" w:color="auto" w:fill="FFFFFF"/>
        </w:rPr>
        <w:t>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96AA6">
        <w:rPr>
          <w:color w:val="333333"/>
          <w:sz w:val="24"/>
          <w:szCs w:val="24"/>
          <w:shd w:val="clear" w:color="auto" w:fill="FFFFFF"/>
        </w:rPr>
        <w:t>+</w:t>
      </w:r>
      <w:r w:rsidRPr="00596AA6">
        <w:rPr>
          <w:color w:val="333333"/>
          <w:sz w:val="24"/>
          <w:szCs w:val="24"/>
          <w:shd w:val="clear" w:color="auto" w:fill="FFFFFF"/>
        </w:rPr>
        <w:t>7</w:t>
      </w:r>
      <w:r w:rsidRPr="00596AA6">
        <w:rPr>
          <w:color w:val="333333"/>
          <w:sz w:val="24"/>
          <w:szCs w:val="24"/>
          <w:shd w:val="clear" w:color="auto" w:fill="FFFFFF"/>
        </w:rPr>
        <w:t>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96AA6">
        <w:rPr>
          <w:color w:val="333333"/>
          <w:sz w:val="24"/>
          <w:szCs w:val="24"/>
          <w:shd w:val="clear" w:color="auto" w:fill="FFFFFF"/>
        </w:rPr>
        <w:t> ≤ 1</w:t>
      </w:r>
      <w:r w:rsidRPr="00596AA6">
        <w:rPr>
          <w:color w:val="333333"/>
          <w:sz w:val="24"/>
          <w:szCs w:val="24"/>
        </w:rPr>
        <w:br/>
      </w:r>
      <w:r w:rsidRPr="00596AA6">
        <w:rPr>
          <w:color w:val="333333"/>
          <w:sz w:val="24"/>
          <w:szCs w:val="24"/>
          <w:shd w:val="clear" w:color="auto" w:fill="FFFFFF"/>
        </w:rPr>
        <w:t>Z(y) = 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96AA6">
        <w:rPr>
          <w:color w:val="333333"/>
          <w:sz w:val="24"/>
          <w:szCs w:val="24"/>
          <w:shd w:val="clear" w:color="auto" w:fill="FFFFFF"/>
        </w:rPr>
        <w:t>+y</w:t>
      </w:r>
      <w:r w:rsidRPr="00596AA6">
        <w:rPr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96AA6">
        <w:rPr>
          <w:color w:val="333333"/>
          <w:sz w:val="24"/>
          <w:szCs w:val="24"/>
          <w:shd w:val="clear" w:color="auto" w:fill="FFFFFF"/>
        </w:rPr>
        <w:t xml:space="preserve"> → </w:t>
      </w:r>
      <w:proofErr w:type="spellStart"/>
      <w:r w:rsidRPr="00596AA6">
        <w:rPr>
          <w:color w:val="333333"/>
          <w:sz w:val="24"/>
          <w:szCs w:val="24"/>
          <w:shd w:val="clear" w:color="auto" w:fill="FFFFFF"/>
        </w:rPr>
        <w:t>max</w:t>
      </w:r>
      <w:proofErr w:type="spellEnd"/>
    </w:p>
    <w:p w:rsidR="00596AA6" w:rsidRDefault="00596AA6" w:rsidP="00596AA6">
      <w:pPr>
        <w:jc w:val="left"/>
        <w:rPr>
          <w:b/>
          <w:i/>
          <w:szCs w:val="24"/>
        </w:rPr>
      </w:pPr>
      <w:r>
        <w:rPr>
          <w:b/>
          <w:i/>
          <w:szCs w:val="24"/>
        </w:rPr>
        <w:t xml:space="preserve">4. </w:t>
      </w:r>
      <w:r w:rsidRPr="004473CF">
        <w:rPr>
          <w:b/>
          <w:i/>
          <w:szCs w:val="24"/>
        </w:rPr>
        <w:t>Решим прямую задачу линейного программирования симплексным методом, с использованием симплексной таблицы.</w:t>
      </w:r>
    </w:p>
    <w:p w:rsidR="00596AA6" w:rsidRPr="0000652D" w:rsidRDefault="00596AA6" w:rsidP="00596AA6">
      <w:pPr>
        <w:rPr>
          <w:szCs w:val="24"/>
        </w:rPr>
      </w:pPr>
      <w:r w:rsidRPr="0000652D">
        <w:rPr>
          <w:szCs w:val="24"/>
        </w:rPr>
        <w:lastRenderedPageBreak/>
        <w:t xml:space="preserve">Для построения первого опорного плана систему неравенств приведем к </w:t>
      </w:r>
      <w:r>
        <w:rPr>
          <w:szCs w:val="24"/>
        </w:rPr>
        <w:t>с</w:t>
      </w:r>
      <w:r w:rsidRPr="0000652D">
        <w:rPr>
          <w:szCs w:val="24"/>
        </w:rPr>
        <w:t>истеме уравнений путем введения дополнительных переменных (переход к канонической форме).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654"/>
      </w:tblGrid>
      <w:tr w:rsidR="00596AA6" w:rsidTr="00C96C2A">
        <w:tc>
          <w:tcPr>
            <w:tcW w:w="4927" w:type="dxa"/>
          </w:tcPr>
          <w:p w:rsidR="00596AA6" w:rsidRPr="00257316" w:rsidRDefault="00596AA6" w:rsidP="00C96C2A">
            <w:pPr>
              <w:jc w:val="center"/>
              <w:rPr>
                <w:b/>
              </w:rPr>
            </w:pPr>
            <w:r>
              <w:rPr>
                <w:noProof/>
                <w:color w:val="333333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89BD6" wp14:editId="3B6F27B3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38100</wp:posOffset>
                      </wp:positionV>
                      <wp:extent cx="45085" cy="551815"/>
                      <wp:effectExtent l="0" t="0" r="12065" b="1968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518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25AF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30" o:spid="_x0000_s1026" type="#_x0000_t87" style="position:absolute;margin-left:65.2pt;margin-top:3pt;width:3.5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" adj="147" strokecolor="black [3040]"/>
                  </w:pict>
                </mc:Fallback>
              </mc:AlternateContent>
            </w:r>
            <w:r>
              <w:rPr>
                <w:color w:val="333333"/>
                <w:sz w:val="32"/>
                <w:shd w:val="clear" w:color="auto" w:fill="FFFFFF"/>
              </w:rPr>
              <w:t>6</w:t>
            </w:r>
            <w:r w:rsidRPr="00657C84">
              <w:rPr>
                <w:color w:val="333333"/>
                <w:sz w:val="32"/>
                <w:shd w:val="clear" w:color="auto" w:fill="FFFFFF"/>
              </w:rPr>
              <w:t>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1</w:t>
            </w:r>
            <w:r>
              <w:rPr>
                <w:color w:val="333333"/>
                <w:sz w:val="32"/>
                <w:shd w:val="clear" w:color="auto" w:fill="FFFFFF"/>
              </w:rPr>
              <w:t>+15</w:t>
            </w:r>
            <w:r w:rsidRPr="00657C84">
              <w:rPr>
                <w:color w:val="333333"/>
                <w:sz w:val="32"/>
                <w:shd w:val="clear" w:color="auto" w:fill="FFFFFF"/>
              </w:rPr>
              <w:t>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2</w:t>
            </w:r>
            <w:r w:rsidRPr="00657C84">
              <w:rPr>
                <w:color w:val="333333"/>
                <w:sz w:val="32"/>
                <w:shd w:val="clear" w:color="auto" w:fill="FFFFFF"/>
              </w:rPr>
              <w:t> ≤ 1</w:t>
            </w:r>
            <w:r w:rsidRPr="00657C84">
              <w:rPr>
                <w:color w:val="333333"/>
                <w:sz w:val="32"/>
              </w:rPr>
              <w:br/>
            </w:r>
            <w:r>
              <w:rPr>
                <w:color w:val="333333"/>
                <w:sz w:val="32"/>
                <w:shd w:val="clear" w:color="auto" w:fill="FFFFFF"/>
              </w:rPr>
              <w:t>7</w:t>
            </w:r>
            <w:r w:rsidRPr="00657C84">
              <w:rPr>
                <w:color w:val="333333"/>
                <w:sz w:val="32"/>
                <w:shd w:val="clear" w:color="auto" w:fill="FFFFFF"/>
              </w:rPr>
              <w:t>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1</w:t>
            </w:r>
            <w:r>
              <w:rPr>
                <w:color w:val="333333"/>
                <w:sz w:val="32"/>
                <w:shd w:val="clear" w:color="auto" w:fill="FFFFFF"/>
              </w:rPr>
              <w:t>+7</w:t>
            </w:r>
            <w:r w:rsidRPr="00657C84">
              <w:rPr>
                <w:color w:val="333333"/>
                <w:sz w:val="32"/>
                <w:shd w:val="clear" w:color="auto" w:fill="FFFFFF"/>
              </w:rPr>
              <w:t>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2</w:t>
            </w:r>
            <w:r w:rsidRPr="00657C84">
              <w:rPr>
                <w:color w:val="333333"/>
                <w:sz w:val="32"/>
                <w:shd w:val="clear" w:color="auto" w:fill="FFFFFF"/>
              </w:rPr>
              <w:t> ≤ 1</w:t>
            </w:r>
            <w:r w:rsidRPr="00657C84">
              <w:rPr>
                <w:color w:val="333333"/>
                <w:sz w:val="32"/>
              </w:rPr>
              <w:br/>
            </w:r>
            <w:r w:rsidRPr="00657C84">
              <w:rPr>
                <w:color w:val="333333"/>
                <w:sz w:val="32"/>
                <w:shd w:val="clear" w:color="auto" w:fill="FFFFFF"/>
              </w:rPr>
              <w:t>Z(y) = 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1</w:t>
            </w:r>
            <w:r w:rsidRPr="00657C84">
              <w:rPr>
                <w:color w:val="333333"/>
                <w:sz w:val="32"/>
                <w:shd w:val="clear" w:color="auto" w:fill="FFFFFF"/>
              </w:rPr>
              <w:t>+y</w:t>
            </w:r>
            <w:r w:rsidRPr="00657C84">
              <w:rPr>
                <w:color w:val="333333"/>
                <w:sz w:val="32"/>
                <w:shd w:val="clear" w:color="auto" w:fill="FFFFFF"/>
                <w:vertAlign w:val="subscript"/>
              </w:rPr>
              <w:t>2</w:t>
            </w:r>
            <w:r w:rsidRPr="00657C84">
              <w:rPr>
                <w:color w:val="333333"/>
                <w:sz w:val="32"/>
                <w:shd w:val="clear" w:color="auto" w:fill="FFFFFF"/>
              </w:rPr>
              <w:t xml:space="preserve"> → </w:t>
            </w:r>
            <w:proofErr w:type="spellStart"/>
            <w:r w:rsidRPr="00657C84">
              <w:rPr>
                <w:color w:val="333333"/>
                <w:sz w:val="32"/>
                <w:shd w:val="clear" w:color="auto" w:fill="FFFFFF"/>
              </w:rPr>
              <w:t>max</w:t>
            </w:r>
            <w:proofErr w:type="spellEnd"/>
          </w:p>
        </w:tc>
        <w:tc>
          <w:tcPr>
            <w:tcW w:w="4927" w:type="dxa"/>
          </w:tcPr>
          <w:p w:rsidR="00596AA6" w:rsidRPr="0000652D" w:rsidRDefault="00596AA6" w:rsidP="00C96C2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color w:val="333333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2D864" wp14:editId="2F44506B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32385</wp:posOffset>
                      </wp:positionV>
                      <wp:extent cx="45085" cy="551815"/>
                      <wp:effectExtent l="0" t="0" r="12065" b="19685"/>
                      <wp:wrapNone/>
                      <wp:docPr id="31" name="Ле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5518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81768" id="Левая фигурная скобка 31" o:spid="_x0000_s1026" type="#_x0000_t87" style="position:absolute;margin-left:49.15pt;margin-top:2.55pt;width:3.55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" adj="147" strokecolor="black [3040]"/>
                  </w:pict>
                </mc:Fallback>
              </mc:AlternateConten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>6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1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+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>15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2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+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3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 = 1</w:t>
            </w:r>
            <w:r w:rsidRPr="0000652D">
              <w:rPr>
                <w:color w:val="333333"/>
                <w:sz w:val="32"/>
                <w:szCs w:val="32"/>
              </w:rPr>
              <w:br/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>7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1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+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>7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2</w:t>
            </w:r>
            <w:r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 xml:space="preserve"> 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+</w:t>
            </w:r>
            <w:r>
              <w:rPr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y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  <w:vertAlign w:val="subscript"/>
              </w:rPr>
              <w:t>4</w:t>
            </w:r>
            <w:r w:rsidRPr="0000652D">
              <w:rPr>
                <w:color w:val="333333"/>
                <w:sz w:val="32"/>
                <w:szCs w:val="32"/>
                <w:shd w:val="clear" w:color="auto" w:fill="FFFFFF"/>
              </w:rPr>
              <w:t> = 1</w:t>
            </w:r>
          </w:p>
          <w:p w:rsidR="00596AA6" w:rsidRDefault="00596AA6" w:rsidP="00C96C2A">
            <w:pPr>
              <w:jc w:val="center"/>
              <w:rPr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tbl>
      <w:tblPr>
        <w:tblW w:w="6858" w:type="dxa"/>
        <w:jc w:val="center"/>
        <w:tblLook w:val="04A0" w:firstRow="1" w:lastRow="0" w:firstColumn="1" w:lastColumn="0" w:noHBand="0" w:noVBand="1"/>
      </w:tblPr>
      <w:tblGrid>
        <w:gridCol w:w="1046"/>
        <w:gridCol w:w="1243"/>
        <w:gridCol w:w="1142"/>
        <w:gridCol w:w="1142"/>
        <w:gridCol w:w="1142"/>
        <w:gridCol w:w="1143"/>
      </w:tblGrid>
      <w:tr w:rsidR="00596AA6" w:rsidRPr="00B41F0C" w:rsidTr="00596AA6">
        <w:trPr>
          <w:trHeight w:val="449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Б.п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Св.ч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</w:tr>
      <w:tr w:rsidR="00596AA6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</w:tr>
      <w:tr w:rsidR="00596AA6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</w:tr>
      <w:tr w:rsidR="00596AA6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CE4642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Z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-1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-1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96AA6" w:rsidRPr="00B41F0C" w:rsidRDefault="00596AA6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</w:tr>
    </w:tbl>
    <w:p w:rsidR="00596AA6" w:rsidRDefault="00596AA6" w:rsidP="00596AA6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tbl>
      <w:tblPr>
        <w:tblW w:w="6858" w:type="dxa"/>
        <w:jc w:val="center"/>
        <w:tblLook w:val="04A0" w:firstRow="1" w:lastRow="0" w:firstColumn="1" w:lastColumn="0" w:noHBand="0" w:noVBand="1"/>
      </w:tblPr>
      <w:tblGrid>
        <w:gridCol w:w="1044"/>
        <w:gridCol w:w="1241"/>
        <w:gridCol w:w="1151"/>
        <w:gridCol w:w="1140"/>
        <w:gridCol w:w="1141"/>
        <w:gridCol w:w="1141"/>
      </w:tblGrid>
      <w:tr w:rsidR="006466DD" w:rsidRPr="00B41F0C" w:rsidTr="00C96C2A">
        <w:trPr>
          <w:trHeight w:val="449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Б.п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Св.ч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</w:tr>
      <w:tr w:rsidR="006466DD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6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/15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</w:tr>
      <w:tr w:rsidR="006466DD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8/15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147/15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-7/15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</w:tr>
      <w:tr w:rsidR="006466DD" w:rsidRPr="00B41F0C" w:rsidTr="006466DD">
        <w:trPr>
          <w:trHeight w:val="449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CE4642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Z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466DD" w:rsidRPr="006466DD" w:rsidRDefault="006466DD" w:rsidP="006466DD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-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9/15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1/15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0</w:t>
            </w:r>
          </w:p>
        </w:tc>
      </w:tr>
    </w:tbl>
    <w:p w:rsidR="006466DD" w:rsidRDefault="006466DD" w:rsidP="00596AA6">
      <w:pPr>
        <w:shd w:val="clear" w:color="auto" w:fill="FFFFFF"/>
        <w:spacing w:line="285" w:lineRule="atLeast"/>
        <w:jc w:val="left"/>
        <w:rPr>
          <w:sz w:val="24"/>
          <w:szCs w:val="24"/>
          <w:lang w:val="en-US"/>
        </w:rPr>
      </w:pPr>
    </w:p>
    <w:tbl>
      <w:tblPr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244"/>
        <w:gridCol w:w="1003"/>
        <w:gridCol w:w="709"/>
        <w:gridCol w:w="2268"/>
        <w:gridCol w:w="1559"/>
      </w:tblGrid>
      <w:tr w:rsidR="00ED0613" w:rsidRPr="00B41F0C" w:rsidTr="00ED0613">
        <w:trPr>
          <w:trHeight w:val="449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Б.п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spell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Св.ч</w:t>
            </w:r>
            <w:proofErr w:type="spell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.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</w:tr>
      <w:tr w:rsidR="00ED0613" w:rsidRPr="00B41F0C" w:rsidTr="00ED0613">
        <w:trPr>
          <w:trHeight w:val="449"/>
          <w:jc w:val="center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Theme="minorHAnsi" w:hAnsiTheme="minorHAnsi" w:cs="Calibri"/>
                <w:color w:val="333333"/>
                <w:sz w:val="32"/>
                <w:szCs w:val="32"/>
                <w:lang w:val="en-US"/>
              </w:rPr>
            </w:pPr>
            <w:r w:rsidRPr="00ED0613">
              <w:rPr>
                <w:rFonts w:asciiTheme="minorHAnsi" w:hAnsiTheme="minorHAnsi" w:cs="Arial"/>
                <w:color w:val="222222"/>
                <w:sz w:val="32"/>
                <w:szCs w:val="32"/>
                <w:shd w:val="clear" w:color="auto" w:fill="FFFFFF"/>
              </w:rPr>
              <w:t>0.04489795918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Theme="minorHAnsi" w:hAnsiTheme="minorHAnsi" w:cs="Calibri"/>
                <w:color w:val="333333"/>
                <w:sz w:val="32"/>
                <w:szCs w:val="32"/>
                <w:lang w:val="en-US"/>
              </w:rPr>
            </w:pPr>
            <w:r w:rsidRPr="00ED0613">
              <w:rPr>
                <w:rFonts w:asciiTheme="minorHAnsi" w:hAnsiTheme="minorHAnsi" w:cs="Arial"/>
                <w:color w:val="222222"/>
                <w:sz w:val="32"/>
                <w:szCs w:val="32"/>
                <w:shd w:val="clear" w:color="auto" w:fill="FFFFFF"/>
              </w:rPr>
              <w:t>0.08571428571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-90/2205</w:t>
            </w:r>
          </w:p>
        </w:tc>
      </w:tr>
      <w:tr w:rsidR="00ED0613" w:rsidRPr="00B41F0C" w:rsidTr="00ED0613">
        <w:trPr>
          <w:trHeight w:val="449"/>
          <w:jc w:val="center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B41F0C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</w:rPr>
            </w:pPr>
            <w:proofErr w:type="gramStart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y</w:t>
            </w:r>
            <w:proofErr w:type="gramEnd"/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6466DD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8/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6466DD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-7/</w:t>
            </w: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15/147</w:t>
            </w:r>
          </w:p>
        </w:tc>
      </w:tr>
      <w:tr w:rsidR="00ED0613" w:rsidRPr="00B41F0C" w:rsidTr="00ED0613">
        <w:trPr>
          <w:trHeight w:val="449"/>
          <w:jc w:val="center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CE4642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 w:rsidRPr="00B41F0C">
              <w:rPr>
                <w:rFonts w:ascii="Calibri" w:hAnsi="Calibri" w:cs="Calibri"/>
                <w:color w:val="333333"/>
                <w:sz w:val="32"/>
                <w:szCs w:val="32"/>
              </w:rPr>
              <w:t>Z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Theme="minorHAnsi" w:hAnsiTheme="minorHAnsi" w:cs="Calibri"/>
                <w:color w:val="333333"/>
                <w:sz w:val="32"/>
                <w:szCs w:val="32"/>
                <w:lang w:val="en-US"/>
              </w:rPr>
            </w:pPr>
            <w:r w:rsidRPr="00ED0613">
              <w:rPr>
                <w:rFonts w:asciiTheme="minorHAnsi" w:hAnsiTheme="minorHAnsi" w:cs="Arial"/>
                <w:color w:val="222222"/>
                <w:sz w:val="32"/>
                <w:szCs w:val="32"/>
                <w:shd w:val="clear" w:color="auto" w:fill="FFFFFF"/>
              </w:rPr>
              <w:t>0.09931972789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6466DD" w:rsidRDefault="006466DD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Theme="minorHAnsi" w:hAnsiTheme="minorHAnsi" w:cs="Calibri"/>
                <w:color w:val="333333"/>
                <w:sz w:val="32"/>
                <w:szCs w:val="32"/>
                <w:lang w:val="en-US"/>
              </w:rPr>
            </w:pPr>
            <w:r w:rsidRPr="00ED0613">
              <w:rPr>
                <w:rFonts w:asciiTheme="minorHAnsi" w:hAnsiTheme="minorHAnsi" w:cs="Arial"/>
                <w:color w:val="222222"/>
                <w:sz w:val="32"/>
                <w:szCs w:val="32"/>
                <w:shd w:val="clear" w:color="auto" w:fill="FFFFFF"/>
              </w:rPr>
              <w:t>0.03809523809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466DD" w:rsidRPr="00ED0613" w:rsidRDefault="00ED0613" w:rsidP="00C96C2A">
            <w:pPr>
              <w:spacing w:line="240" w:lineRule="auto"/>
              <w:jc w:val="center"/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333333"/>
                <w:sz w:val="32"/>
                <w:szCs w:val="32"/>
                <w:lang w:val="en-US"/>
              </w:rPr>
              <w:t>135/2205</w:t>
            </w:r>
          </w:p>
        </w:tc>
      </w:tr>
    </w:tbl>
    <w:p w:rsidR="006466DD" w:rsidRPr="006466DD" w:rsidRDefault="00ED0613" w:rsidP="00596AA6">
      <w:pPr>
        <w:shd w:val="clear" w:color="auto" w:fill="FFFFFF"/>
        <w:spacing w:line="285" w:lineRule="atLeast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7353300"/>
            <wp:effectExtent l="0" t="0" r="9525" b="0"/>
            <wp:docPr id="1" name="Рисунок 1" descr="C:\Users\RedDrako\Documents\Bandicam\bandicam 2020-06-06 23-35-02-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06 23-35-02-6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66DD" w:rsidRPr="0064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85C08"/>
    <w:rsid w:val="000E1F34"/>
    <w:rsid w:val="00112AB1"/>
    <w:rsid w:val="0017477A"/>
    <w:rsid w:val="00181DE2"/>
    <w:rsid w:val="001C4600"/>
    <w:rsid w:val="001D3006"/>
    <w:rsid w:val="0021616A"/>
    <w:rsid w:val="002B7160"/>
    <w:rsid w:val="003C4DE3"/>
    <w:rsid w:val="0041554F"/>
    <w:rsid w:val="00432125"/>
    <w:rsid w:val="004425AA"/>
    <w:rsid w:val="004A3A27"/>
    <w:rsid w:val="004F72EF"/>
    <w:rsid w:val="00596AA6"/>
    <w:rsid w:val="006466DD"/>
    <w:rsid w:val="007B0626"/>
    <w:rsid w:val="008C4444"/>
    <w:rsid w:val="00AA16E8"/>
    <w:rsid w:val="00AE58C1"/>
    <w:rsid w:val="00AF1F84"/>
    <w:rsid w:val="00BA5AEA"/>
    <w:rsid w:val="00D204FF"/>
    <w:rsid w:val="00E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C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9</cp:revision>
  <cp:lastPrinted>2019-05-19T15:43:00Z</cp:lastPrinted>
  <dcterms:created xsi:type="dcterms:W3CDTF">2019-04-28T20:15:00Z</dcterms:created>
  <dcterms:modified xsi:type="dcterms:W3CDTF">2020-06-06T20:36:00Z</dcterms:modified>
</cp:coreProperties>
</file>