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6DA" w:rsidRDefault="007366DA" w:rsidP="007366D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МИНОБРНАУКИ РОССИИ</w:t>
      </w:r>
    </w:p>
    <w:p w:rsidR="007366DA" w:rsidRDefault="007366DA" w:rsidP="007366D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В.Г.ШУХОВА»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(БГТУ им. В.Г.Шухова)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spacing w:after="4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программного обеспечения вычислительной техники и автоматизированных систем</w:t>
      </w: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6DA" w:rsidRPr="003963B7" w:rsidRDefault="008E1B09" w:rsidP="007366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963B7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7366DA" w:rsidRDefault="007366DA" w:rsidP="007366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дисциплина</w:t>
      </w:r>
      <w:proofErr w:type="gramEnd"/>
      <w:r>
        <w:rPr>
          <w:rFonts w:ascii="Times New Roman" w:hAnsi="Times New Roman" w:cs="Times New Roman"/>
          <w:sz w:val="28"/>
          <w:szCs w:val="28"/>
        </w:rPr>
        <w:t>: Системное моделирование</w:t>
      </w:r>
    </w:p>
    <w:p w:rsidR="007366DA" w:rsidRDefault="007366DA" w:rsidP="007366DA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тема</w:t>
      </w:r>
      <w:proofErr w:type="gram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: «</w:t>
      </w:r>
      <w:r w:rsidR="003963B7">
        <w:rPr>
          <w:rFonts w:ascii="Times New Roman" w:hAnsi="Times New Roman" w:cs="Times New Roman"/>
          <w:sz w:val="28"/>
          <w:szCs w:val="28"/>
        </w:rPr>
        <w:t>Переходные процессы в электрических цепях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»</w:t>
      </w: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ind w:left="5664"/>
        <w:jc w:val="both"/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Pr="00A84B9C" w:rsidRDefault="00227F97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ПВ</w:t>
      </w:r>
      <w:r w:rsidR="007366DA">
        <w:rPr>
          <w:rFonts w:ascii="Times New Roman" w:hAnsi="Times New Roman" w:cs="Times New Roman"/>
          <w:sz w:val="28"/>
          <w:szCs w:val="28"/>
        </w:rPr>
        <w:t>-2</w:t>
      </w:r>
      <w:r w:rsidR="003963B7" w:rsidRPr="00A84B9C">
        <w:rPr>
          <w:rFonts w:ascii="Times New Roman" w:hAnsi="Times New Roman" w:cs="Times New Roman"/>
          <w:sz w:val="28"/>
          <w:szCs w:val="28"/>
        </w:rPr>
        <w:t>1</w:t>
      </w:r>
    </w:p>
    <w:p w:rsidR="007366DA" w:rsidRPr="00227F97" w:rsidRDefault="00227F97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Ковалев Павел Александрович</w:t>
      </w:r>
    </w:p>
    <w:p w:rsidR="007366DA" w:rsidRDefault="007366DA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Полунин А. И.</w:t>
      </w: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</w:rPr>
      </w:pPr>
    </w:p>
    <w:p w:rsidR="007366DA" w:rsidRDefault="00227F97" w:rsidP="007366DA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2020</w:t>
      </w:r>
      <w:r w:rsidR="007366DA">
        <w:rPr>
          <w:rFonts w:ascii="Times New Roman" w:hAnsi="Times New Roman" w:cs="Times New Roman"/>
          <w:sz w:val="28"/>
          <w:szCs w:val="28"/>
        </w:rPr>
        <w:br w:type="page"/>
      </w:r>
    </w:p>
    <w:p w:rsidR="003963B7" w:rsidRPr="004D738C" w:rsidRDefault="003963B7" w:rsidP="003963B7">
      <w:pPr>
        <w:tabs>
          <w:tab w:val="left" w:pos="1540"/>
        </w:tabs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0" w:name="_GoBack"/>
      <w:bookmarkEnd w:id="0"/>
      <w:r w:rsidRPr="004D73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Цель работы:</w:t>
      </w:r>
    </w:p>
    <w:p w:rsidR="003963B7" w:rsidRPr="004D738C" w:rsidRDefault="003963B7" w:rsidP="003963B7">
      <w:pPr>
        <w:tabs>
          <w:tab w:val="left" w:pos="1540"/>
        </w:tabs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D738C">
        <w:rPr>
          <w:rFonts w:ascii="Times New Roman" w:hAnsi="Times New Roman" w:cs="Times New Roman"/>
          <w:bCs/>
          <w:color w:val="000000"/>
          <w:sz w:val="28"/>
          <w:szCs w:val="28"/>
        </w:rPr>
        <w:t>1. Разработать математическую модель для определения токов и напряжения в электрической цепи</w:t>
      </w:r>
    </w:p>
    <w:p w:rsidR="00227F97" w:rsidRDefault="003963B7" w:rsidP="003963B7">
      <w:pPr>
        <w:rPr>
          <w:rFonts w:ascii="Times New Roman" w:hAnsi="Times New Roman" w:cs="Times New Roman"/>
          <w:sz w:val="28"/>
          <w:szCs w:val="28"/>
        </w:rPr>
      </w:pPr>
      <w:r w:rsidRPr="004D738C">
        <w:rPr>
          <w:rFonts w:ascii="Times New Roman" w:hAnsi="Times New Roman" w:cs="Times New Roman"/>
          <w:bCs/>
          <w:color w:val="000000"/>
          <w:sz w:val="28"/>
          <w:szCs w:val="28"/>
        </w:rPr>
        <w:t>2. Разработать программу на основании математической модели и произвести расчёты</w:t>
      </w: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Схема:</w:t>
      </w: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D189E90" wp14:editId="5487BC79">
            <wp:extent cx="2135908" cy="3661644"/>
            <wp:effectExtent l="0" t="952" r="0" b="0"/>
            <wp:docPr id="2" name="Рисунок 2" descr="C:\Users\Admin\Desktop\сисмод разработка\GWOsqwsi3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сисмод разработка\GWOsqwsi3u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8" t="46264" r="47079" b="16365"/>
                    <a:stretch/>
                  </pic:blipFill>
                  <pic:spPr bwMode="auto">
                    <a:xfrm rot="5400000">
                      <a:off x="0" y="0"/>
                      <a:ext cx="2135863" cy="36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Pr="00336227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Дано:</w:t>
      </w: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65656B4" wp14:editId="6949350B">
            <wp:extent cx="1028671" cy="2095529"/>
            <wp:effectExtent l="0" t="317" r="317" b="318"/>
            <wp:docPr id="4" name="Рисунок 4" descr="C:\Users\Admin\Desktop\сисмод разработка\GWOsqwsi3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сисмод разработка\GWOsqwsi3u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0" t="25224" r="55036" b="53412"/>
                    <a:stretch/>
                  </pic:blipFill>
                  <pic:spPr bwMode="auto">
                    <a:xfrm rot="5400000">
                      <a:off x="0" y="0"/>
                      <a:ext cx="1027870" cy="209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Pr="004D738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84D85D" wp14:editId="5B6D3ACE">
            <wp:extent cx="6116955" cy="8923020"/>
            <wp:effectExtent l="0" t="0" r="0" b="0"/>
            <wp:docPr id="6" name="Рисунок 6" descr="C:\Users\Admin\AppData\Local\Microsoft\Windows\INetCache\Content.Word\сканирование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Microsoft\Windows\INetCache\Content.Word\сканирование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92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5D492" wp14:editId="2B688F73">
            <wp:extent cx="6116955" cy="6085205"/>
            <wp:effectExtent l="0" t="0" r="0" b="0"/>
            <wp:docPr id="7" name="Рисунок 7" descr="C:\Users\Admin\AppData\Local\Microsoft\Windows\INetCache\Content.Word\сканирование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сканирование0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0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84B9C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Результаты программы</w:t>
      </w:r>
    </w:p>
    <w:p w:rsidR="00A84B9C" w:rsidRDefault="00A84B9C" w:rsidP="00A84B9C">
      <w:pPr>
        <w:pStyle w:val="a3"/>
        <w:numPr>
          <w:ilvl w:val="0"/>
          <w:numId w:val="4"/>
        </w:numPr>
        <w:tabs>
          <w:tab w:val="left" w:pos="1540"/>
        </w:tabs>
        <w:spacing w:after="200"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 тестовых данных</w:t>
      </w:r>
    </w:p>
    <w:p w:rsidR="00A84B9C" w:rsidRPr="004B2DE6" w:rsidRDefault="00A84B9C" w:rsidP="00A84B9C">
      <w:pPr>
        <w:tabs>
          <w:tab w:val="left" w:pos="1540"/>
        </w:tabs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943C8A">
        <w:rPr>
          <w:lang w:val="en-US"/>
        </w:rPr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Pr="005A1642">
        <w:rPr>
          <w:lang w:val="en-US"/>
        </w:rPr>
        <w:t xml:space="preserve">  </w:t>
      </w:r>
      <w:r w:rsidRPr="00943C8A">
        <w:rPr>
          <w:lang w:val="en-US"/>
        </w:rPr>
        <w:t>S</w:t>
      </w:r>
      <w:r w:rsidRPr="004B2DE6">
        <w:rPr>
          <w:lang w:val="en-US"/>
        </w:rPr>
        <w:t>20 = 0;</w:t>
      </w:r>
      <w:r w:rsidRPr="004B2DE6">
        <w:rPr>
          <w:lang w:val="en-US"/>
        </w:rPr>
        <w:tab/>
      </w:r>
      <w:r w:rsidRPr="00943C8A">
        <w:rPr>
          <w:lang w:val="en-US"/>
        </w:rPr>
        <w:t>S</w:t>
      </w:r>
      <w:r w:rsidRPr="004B2DE6">
        <w:rPr>
          <w:lang w:val="en-US"/>
        </w:rPr>
        <w:t>30 = 0;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943C8A">
        <w:rPr>
          <w:lang w:val="en-US"/>
        </w:rPr>
        <w:t>Q</w:t>
      </w:r>
      <w:r w:rsidRPr="004B2DE6">
        <w:rPr>
          <w:lang w:val="en-US"/>
        </w:rPr>
        <w:t>10 = 0;</w:t>
      </w:r>
      <w:r w:rsidRPr="004B2DE6">
        <w:rPr>
          <w:lang w:val="en-US"/>
        </w:rPr>
        <w:tab/>
      </w:r>
      <w:r w:rsidRPr="00943C8A">
        <w:rPr>
          <w:lang w:val="en-US"/>
        </w:rPr>
        <w:t>Q</w:t>
      </w:r>
      <w:r w:rsidRPr="004B2DE6">
        <w:rPr>
          <w:lang w:val="en-US"/>
        </w:rPr>
        <w:t>20 = 0.01;</w:t>
      </w:r>
      <w:r w:rsidRPr="004B2DE6">
        <w:rPr>
          <w:lang w:val="en-US"/>
        </w:rPr>
        <w:tab/>
      </w:r>
      <w:r w:rsidRPr="00943C8A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 w:rsidRPr="00943C8A">
        <w:rPr>
          <w:lang w:val="en-US"/>
        </w:rPr>
        <w:t>h</w:t>
      </w:r>
      <w:r w:rsidRPr="004B2DE6">
        <w:rPr>
          <w:lang w:val="en-US"/>
        </w:rPr>
        <w:t>=0.0001;</w:t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848350" cy="4391025"/>
            <wp:effectExtent l="0" t="0" r="0" b="0"/>
            <wp:docPr id="9" name="Рисунок 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9C" w:rsidRPr="00943C8A" w:rsidRDefault="00A84B9C" w:rsidP="00A84B9C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</w:rPr>
      </w:pPr>
      <w:r w:rsidRPr="00943C8A">
        <w:rPr>
          <w:rFonts w:ascii="Times New Roman" w:hAnsi="Times New Roman" w:cs="Times New Roman"/>
          <w:sz w:val="28"/>
        </w:rPr>
        <w:t>Изменим начальные условия</w:t>
      </w:r>
    </w:p>
    <w:p w:rsidR="00A84B9C" w:rsidRPr="004B2DE6" w:rsidRDefault="00A84B9C" w:rsidP="00A84B9C">
      <w:pPr>
        <w:rPr>
          <w:lang w:val="en-US"/>
        </w:rPr>
      </w:pPr>
      <w:proofErr w:type="spellStart"/>
      <w:proofErr w:type="gramStart"/>
      <w:r w:rsidRPr="00B1261B">
        <w:rPr>
          <w:lang w:val="en-US"/>
        </w:rPr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>20 = 0;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30 = </w:t>
      </w:r>
      <w:r w:rsidRPr="005A1642">
        <w:rPr>
          <w:lang w:val="en-US"/>
        </w:rPr>
        <w:t>2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 xml:space="preserve">10 = </w:t>
      </w:r>
      <w:r w:rsidRPr="00FB6022">
        <w:rPr>
          <w:lang w:val="en-US"/>
        </w:rPr>
        <w:t>0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20 = 0.02;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>
        <w:rPr>
          <w:lang w:val="en-US"/>
        </w:rPr>
        <w:t>h</w:t>
      </w:r>
      <w:r w:rsidRPr="004B2DE6">
        <w:rPr>
          <w:lang w:val="en-US"/>
        </w:rPr>
        <w:t>=0.0001;</w:t>
      </w:r>
    </w:p>
    <w:p w:rsidR="00A84B9C" w:rsidRDefault="00A84B9C" w:rsidP="00A84B9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48100" cy="2857500"/>
            <wp:effectExtent l="0" t="0" r="0" b="0"/>
            <wp:docPr id="3" name="Рисунок 3" descr="д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ль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10161" r="8707" b="5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9C" w:rsidRPr="005A1642" w:rsidRDefault="00A84B9C" w:rsidP="00A84B9C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</w:rPr>
      </w:pPr>
      <w:r w:rsidRPr="005A1642">
        <w:rPr>
          <w:rFonts w:ascii="Times New Roman" w:hAnsi="Times New Roman" w:cs="Times New Roman"/>
          <w:sz w:val="28"/>
        </w:rPr>
        <w:t>Изменим начальные условия</w:t>
      </w:r>
    </w:p>
    <w:p w:rsidR="00A84B9C" w:rsidRPr="004B2DE6" w:rsidRDefault="00A84B9C" w:rsidP="00A84B9C">
      <w:pPr>
        <w:rPr>
          <w:lang w:val="en-US"/>
        </w:rPr>
      </w:pPr>
      <w:proofErr w:type="spellStart"/>
      <w:proofErr w:type="gramStart"/>
      <w:r w:rsidRPr="00B1261B">
        <w:rPr>
          <w:lang w:val="en-US"/>
        </w:rPr>
        <w:lastRenderedPageBreak/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>20 = 0;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30 = </w:t>
      </w:r>
      <w:r w:rsidRPr="00FB6022">
        <w:rPr>
          <w:lang w:val="en-US"/>
        </w:rPr>
        <w:t>2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 xml:space="preserve">10 = </w:t>
      </w:r>
      <w:r w:rsidRPr="00FB6022">
        <w:rPr>
          <w:lang w:val="en-US"/>
        </w:rPr>
        <w:t>3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20 = 0.02;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>
        <w:rPr>
          <w:lang w:val="en-US"/>
        </w:rPr>
        <w:t>h</w:t>
      </w:r>
      <w:r w:rsidRPr="004B2DE6">
        <w:rPr>
          <w:lang w:val="en-US"/>
        </w:rPr>
        <w:t>=0.0001;</w:t>
      </w:r>
    </w:p>
    <w:p w:rsidR="00A84B9C" w:rsidRPr="004B2DE6" w:rsidRDefault="00A84B9C" w:rsidP="00A84B9C">
      <w:pPr>
        <w:tabs>
          <w:tab w:val="left" w:pos="1540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48350" cy="4391025"/>
            <wp:effectExtent l="0" t="0" r="0" b="0"/>
            <wp:docPr id="1" name="Рисунок 1" descr="д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9C" w:rsidRPr="00FB6022" w:rsidRDefault="00A84B9C" w:rsidP="00A84B9C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</w:rPr>
      </w:pPr>
      <w:r w:rsidRPr="00FB6022">
        <w:rPr>
          <w:rFonts w:ascii="Times New Roman" w:hAnsi="Times New Roman" w:cs="Times New Roman"/>
          <w:sz w:val="28"/>
        </w:rPr>
        <w:t>Изменим начальные условия</w:t>
      </w:r>
    </w:p>
    <w:p w:rsidR="00A84B9C" w:rsidRPr="004B2DE6" w:rsidRDefault="00A84B9C" w:rsidP="00A84B9C">
      <w:pPr>
        <w:rPr>
          <w:lang w:val="en-US"/>
        </w:rPr>
      </w:pPr>
      <w:proofErr w:type="spellStart"/>
      <w:proofErr w:type="gramStart"/>
      <w:r w:rsidRPr="00B1261B">
        <w:rPr>
          <w:lang w:val="en-US"/>
        </w:rPr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20 = </w:t>
      </w:r>
      <w:r w:rsidRPr="00FB6022">
        <w:rPr>
          <w:lang w:val="en-US"/>
        </w:rPr>
        <w:t>5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30 = </w:t>
      </w:r>
      <w:r w:rsidRPr="00FB6022">
        <w:rPr>
          <w:lang w:val="en-US"/>
        </w:rPr>
        <w:t>3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 xml:space="preserve">10 = </w:t>
      </w:r>
      <w:r w:rsidRPr="00FB6022">
        <w:rPr>
          <w:lang w:val="en-US"/>
        </w:rPr>
        <w:t>0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20 = 0.02;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>
        <w:rPr>
          <w:lang w:val="en-US"/>
        </w:rPr>
        <w:t>h</w:t>
      </w:r>
      <w:r w:rsidRPr="004B2DE6">
        <w:rPr>
          <w:lang w:val="en-US"/>
        </w:rPr>
        <w:t>=0.0001;</w:t>
      </w:r>
    </w:p>
    <w:p w:rsidR="00A84B9C" w:rsidRPr="004B2DE6" w:rsidRDefault="00A84B9C" w:rsidP="00A84B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540145" wp14:editId="62C1B3BE">
            <wp:extent cx="4362579" cy="3251200"/>
            <wp:effectExtent l="0" t="0" r="0" b="6350"/>
            <wp:docPr id="5" name="Рисунок 5" descr="C:\Users\Admin\AppData\Local\Microsoft\Windows\INetCache\Content.Word\ц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цу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7" t="10419" r="8568" b="4487"/>
                    <a:stretch/>
                  </pic:blipFill>
                  <pic:spPr bwMode="auto">
                    <a:xfrm>
                      <a:off x="0" y="0"/>
                      <a:ext cx="4363466" cy="325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B9C" w:rsidRDefault="00A84B9C" w:rsidP="00A84B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1. Что такое линейная система дифференциальных уравнений?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линейных дифференциальных уравнений - это система дифференциальных уравнений, в которой все уравнения являются линейными. В такой системе все неизвестные находятся в 1-ой степени и не являются аргументами каких-либо функций.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D7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является линейной, 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D7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0D74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D74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0D74">
        <w:rPr>
          <w:rFonts w:ascii="Times New Roman" w:hAnsi="Times New Roman" w:cs="Times New Roman"/>
          <w:sz w:val="28"/>
          <w:szCs w:val="28"/>
        </w:rPr>
        <w:t>)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2. Что такое система дифференциальных уравнений?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дифференциальных уравнений – это система уравнений, в которые все уравнения являются дифференциальным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Дифференциальное уравнение – это уравнение, в котором фигурирует неизвестная функция и ее производные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3. Что такое начальное условие для системы дифференциальных уравнений?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условия для системы дифференциальных уравнений – это дополнительные условия к системе, задающие поведение системы в начальный момент времени. 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дифференциальных уравнений имеет множество решений. Начальное условие позволяет выбрать одно из них.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4. Что такое параметры системы?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системы – это числовые характеристики, описывающие состояние системы в момент времени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бывают: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С сосредоточенными параметрами – в этом случае для всей системы определены некоторые единые числовые характеристики. Например, точечная масса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С распределенными параметрами – в этом случае для каждой точки системы определены свои значения числовых характеристик. В этом случае важно знать координаты всех точек системы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5. Что является решением системы дифференциальных уравнений?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Решением системы дифференциальных уравнений является набор функций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>6. Отличие системы дифференциальных уравнений от алгебраической системы?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систему алгебраических уравнений не входят производные неизвестных функций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>7. Методы получения решения системы дифференциальных уравнений?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Систему дифференциальных уравнений можно решить аналитически или численно.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аналитическим методам относятся: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Метод исключений – систему дифференциальных уравнений пытаются свести к одному дифференциальному уравнению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С помощью характеристического уравнения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численным методам относятся: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Метод Эйлера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Метод Рунге-Кутты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8. Метод составления системы дифференциальных уравнений в лабораторной?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Определили число степеней свободы (число независимых движений элементов системы)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Определили виды движений (линейное/угловое)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Ввели системы координат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Определили силы, действующие на элементы системы (а также их проекции и моменты, если необходимо)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Составили дифференциальные уравнения поведения элементов системы, используя проекции сил, действующие на эти элементы.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Свели систему дифференциальных уравнений 2-ого порядка к системе дифференциальных уравнений 1-ого порядка с помощью ввода скоростей изменения координат.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>9. Силы и моменты, действующие в системе?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не используется метод сил. В механических системах обычно рассматриваются силы упругости и тяжести и их моменты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>10. Метод линеаризации нелинейных систем?</w:t>
      </w:r>
    </w:p>
    <w:p w:rsidR="00A84B9C" w:rsidRPr="001B052F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Линеаризация выполняется всегда в окрестностях какой-то точки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) Сведение к СЛАУ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у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нелинейное уравнение. Проведем касательную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B052F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B052F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B0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</w:p>
    <w:p w:rsidR="00A84B9C" w:rsidRPr="00C42540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42540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4254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42540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2540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4254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42540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A84B9C" w:rsidRPr="00AD300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AD300C">
        <w:rPr>
          <w:rFonts w:ascii="Times New Roman" w:hAnsi="Times New Roman" w:cs="Times New Roman"/>
          <w:sz w:val="28"/>
          <w:szCs w:val="28"/>
        </w:rPr>
        <w:t xml:space="preserve"> ‘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300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AD300C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  <w:r w:rsidRPr="001B0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 xml:space="preserve"> ‘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 *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0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линеаризованная прямая (уравнение касательной. В общем случае - гиперплоскости)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>) Разложение в ряд Тейлора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Ряд Тейлора – замена некоторой нелинейной функции приближенной степенной функцией в окрестности точки разложения</w:t>
      </w:r>
    </w:p>
    <w:p w:rsidR="00A84B9C" w:rsidRDefault="00A84B9C" w:rsidP="00A84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Взяв первые 2 члена ряда, получим линейную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 xml:space="preserve"> ‘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 *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</w:t>
      </w:r>
    </w:p>
    <w:p w:rsidR="00A84B9C" w:rsidRDefault="00A84B9C" w:rsidP="00A84B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 xml:space="preserve">11. </w:t>
      </w:r>
      <w:r w:rsidRPr="00BC205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Методы составления дифференциальных уравнений переходных процессов в электрических цепях?</w:t>
      </w:r>
    </w:p>
    <w:p w:rsidR="00A84B9C" w:rsidRDefault="00A84B9C" w:rsidP="00A84B9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1) Выберем контуры, и направления токов в них</w:t>
      </w:r>
    </w:p>
    <w:p w:rsidR="00A84B9C" w:rsidRDefault="00A84B9C" w:rsidP="00A84B9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2) Составим по второму закону Кирхгофа уравнения: сумма падений напряжений в контуре равна сумме ЭДС в нем</w:t>
      </w:r>
    </w:p>
    <w:p w:rsidR="00A84B9C" w:rsidRDefault="00A84B9C" w:rsidP="00A84B9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3) Сделаем замены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j</w:t>
      </w:r>
      <w:proofErr w:type="spellEnd"/>
      <w:r w:rsidRPr="004127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12793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dt</m:t>
        </m:r>
      </m:oMath>
      <w:r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j</m:t>
            </m:r>
          </m:sub>
        </m:sSub>
      </m:oMath>
      <w:r w:rsidRPr="0041279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если необходимо (если есть падение напряжения на конденсаторах в контурах)</w:t>
      </w:r>
    </w:p>
    <w:p w:rsidR="00A84B9C" w:rsidRDefault="00A84B9C" w:rsidP="00A84B9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4) Разность производных токов можно устранить путем ввода новых переменных для токов (Например, если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41279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1279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412793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1279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то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dS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</m:oMath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A84B9C" w:rsidRPr="00E705FA" w:rsidRDefault="00A84B9C" w:rsidP="00A84B9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5) Либо решить уравнение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412793">
        <w:rPr>
          <w:rFonts w:ascii="Times New Roman" w:hAnsi="Times New Roman" w:cs="Times New Roman"/>
          <w:color w:val="000000"/>
          <w:sz w:val="28"/>
          <w:szCs w:val="28"/>
        </w:rPr>
        <w:t>*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b</m:t>
            </m:r>
          </m:e>
        </m:acc>
      </m:oMath>
      <w:r w:rsidRPr="0041279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А – матрица коэффициентов при производных (но если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det</w:t>
      </w:r>
      <w:proofErr w:type="spellEnd"/>
      <w:r w:rsidRPr="00E705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E705FA">
        <w:rPr>
          <w:rFonts w:ascii="Times New Roman" w:hAnsi="Times New Roman" w:cs="Times New Roman"/>
          <w:color w:val="000000"/>
          <w:sz w:val="28"/>
          <w:szCs w:val="28"/>
        </w:rPr>
        <w:t xml:space="preserve"> = 0, </w:t>
      </w:r>
      <w:r>
        <w:rPr>
          <w:rFonts w:ascii="Times New Roman" w:hAnsi="Times New Roman" w:cs="Times New Roman"/>
          <w:color w:val="000000"/>
          <w:sz w:val="28"/>
          <w:szCs w:val="28"/>
        </w:rPr>
        <w:t>то этот способ неприменим и нужно пользоваться пунктом 4)</w:t>
      </w:r>
    </w:p>
    <w:p w:rsidR="00A84B9C" w:rsidRDefault="00A84B9C" w:rsidP="00A84B9C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BC205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lastRenderedPageBreak/>
        <w:t xml:space="preserve">12. </w:t>
      </w:r>
      <w:r w:rsidRPr="00BC2054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Падение напряжения на омическом сопротивлении, на конденсаторе, на индуктивности</w:t>
      </w:r>
    </w:p>
    <w:p w:rsidR="00A84B9C" w:rsidRDefault="005E5146" w:rsidP="00A84B9C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idt</m:t>
            </m:r>
          </m:e>
        </m:nary>
      </m:oMath>
      <w:r w:rsidR="00A84B9C" w:rsidRPr="00E705FA">
        <w:rPr>
          <w:rFonts w:ascii="Times New Roman" w:hAnsi="Times New Roman" w:cs="Times New Roman"/>
          <w:sz w:val="28"/>
          <w:szCs w:val="28"/>
        </w:rPr>
        <w:t xml:space="preserve"> – </w:t>
      </w:r>
      <w:r w:rsidR="00A84B9C">
        <w:rPr>
          <w:rFonts w:ascii="Times New Roman" w:hAnsi="Times New Roman" w:cs="Times New Roman"/>
          <w:sz w:val="28"/>
          <w:szCs w:val="28"/>
        </w:rPr>
        <w:t>падение напряжения на конденсаторе</w:t>
      </w:r>
    </w:p>
    <w:p w:rsidR="00A84B9C" w:rsidRDefault="005E5146" w:rsidP="00A84B9C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=i*R</m:t>
        </m:r>
      </m:oMath>
      <w:r w:rsidR="00A84B9C">
        <w:rPr>
          <w:rFonts w:ascii="Times New Roman" w:hAnsi="Times New Roman" w:cs="Times New Roman"/>
          <w:sz w:val="28"/>
          <w:szCs w:val="28"/>
        </w:rPr>
        <w:t xml:space="preserve"> – падение напряжения на сопротивлении</w:t>
      </w:r>
    </w:p>
    <w:p w:rsidR="00A84B9C" w:rsidRPr="00E705FA" w:rsidRDefault="005E5146" w:rsidP="00A84B9C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=L*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di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</m:oMath>
      <w:r w:rsidR="00A84B9C" w:rsidRPr="00E705F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A84B9C" w:rsidRPr="00E705FA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A84B9C">
        <w:rPr>
          <w:rFonts w:ascii="Times New Roman" w:hAnsi="Times New Roman" w:cs="Times New Roman"/>
          <w:color w:val="000000"/>
          <w:sz w:val="28"/>
          <w:szCs w:val="28"/>
        </w:rPr>
        <w:t>падение напряжения на индуктивности</w:t>
      </w:r>
    </w:p>
    <w:p w:rsidR="00A84B9C" w:rsidRPr="00E42DB6" w:rsidRDefault="00A84B9C" w:rsidP="00A84B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1C22" w:rsidRPr="008E1B09" w:rsidRDefault="00FA1C22" w:rsidP="00A84B9C">
      <w:pPr>
        <w:pStyle w:val="a7"/>
        <w:rPr>
          <w:color w:val="000000"/>
          <w:sz w:val="28"/>
          <w:szCs w:val="28"/>
        </w:rPr>
      </w:pPr>
    </w:p>
    <w:sectPr w:rsidR="00FA1C22" w:rsidRPr="008E1B09" w:rsidSect="00697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42E9D"/>
    <w:multiLevelType w:val="hybridMultilevel"/>
    <w:tmpl w:val="E8083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96FA7"/>
    <w:multiLevelType w:val="hybridMultilevel"/>
    <w:tmpl w:val="7A3AA494"/>
    <w:lvl w:ilvl="0" w:tplc="210C223A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1F4603CE"/>
    <w:multiLevelType w:val="hybridMultilevel"/>
    <w:tmpl w:val="2E9A1080"/>
    <w:lvl w:ilvl="0" w:tplc="04190011">
      <w:start w:val="1"/>
      <w:numFmt w:val="decimal"/>
      <w:lvlText w:val="%1)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3">
    <w:nsid w:val="7783398C"/>
    <w:multiLevelType w:val="hybridMultilevel"/>
    <w:tmpl w:val="31F0463E"/>
    <w:lvl w:ilvl="0" w:tplc="DB063420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560CA"/>
    <w:rsid w:val="000E559D"/>
    <w:rsid w:val="000F0F03"/>
    <w:rsid w:val="00141D12"/>
    <w:rsid w:val="00150A5E"/>
    <w:rsid w:val="001526CA"/>
    <w:rsid w:val="00161938"/>
    <w:rsid w:val="00183A12"/>
    <w:rsid w:val="001C5F48"/>
    <w:rsid w:val="00211D63"/>
    <w:rsid w:val="00215DC7"/>
    <w:rsid w:val="002168C4"/>
    <w:rsid w:val="0022301C"/>
    <w:rsid w:val="00227F97"/>
    <w:rsid w:val="00236EA0"/>
    <w:rsid w:val="002445A7"/>
    <w:rsid w:val="00250D94"/>
    <w:rsid w:val="002743D9"/>
    <w:rsid w:val="002E1179"/>
    <w:rsid w:val="0031014E"/>
    <w:rsid w:val="00364717"/>
    <w:rsid w:val="003963B7"/>
    <w:rsid w:val="003A4F60"/>
    <w:rsid w:val="003A6CC0"/>
    <w:rsid w:val="003D6F6C"/>
    <w:rsid w:val="0041405B"/>
    <w:rsid w:val="0041720D"/>
    <w:rsid w:val="0044539A"/>
    <w:rsid w:val="00475A81"/>
    <w:rsid w:val="004C6FFA"/>
    <w:rsid w:val="004E6A07"/>
    <w:rsid w:val="005130D3"/>
    <w:rsid w:val="00525637"/>
    <w:rsid w:val="00540B42"/>
    <w:rsid w:val="005B6B13"/>
    <w:rsid w:val="005B707A"/>
    <w:rsid w:val="005E5146"/>
    <w:rsid w:val="00620D13"/>
    <w:rsid w:val="00632F6B"/>
    <w:rsid w:val="00640536"/>
    <w:rsid w:val="006560CA"/>
    <w:rsid w:val="006843D4"/>
    <w:rsid w:val="0069708E"/>
    <w:rsid w:val="006A2C70"/>
    <w:rsid w:val="006A594A"/>
    <w:rsid w:val="006C075F"/>
    <w:rsid w:val="006C0C08"/>
    <w:rsid w:val="006E52CD"/>
    <w:rsid w:val="006F3B17"/>
    <w:rsid w:val="006F787F"/>
    <w:rsid w:val="00704232"/>
    <w:rsid w:val="007338E9"/>
    <w:rsid w:val="007366DA"/>
    <w:rsid w:val="0078588C"/>
    <w:rsid w:val="00787B17"/>
    <w:rsid w:val="007B276C"/>
    <w:rsid w:val="007C291B"/>
    <w:rsid w:val="007D6BEB"/>
    <w:rsid w:val="007F06C2"/>
    <w:rsid w:val="00807A46"/>
    <w:rsid w:val="008701B1"/>
    <w:rsid w:val="00873704"/>
    <w:rsid w:val="008E1B09"/>
    <w:rsid w:val="009005A7"/>
    <w:rsid w:val="00900BA7"/>
    <w:rsid w:val="00907B48"/>
    <w:rsid w:val="009156D9"/>
    <w:rsid w:val="00924CB4"/>
    <w:rsid w:val="0095037A"/>
    <w:rsid w:val="009546C6"/>
    <w:rsid w:val="00991840"/>
    <w:rsid w:val="009B1872"/>
    <w:rsid w:val="009C1838"/>
    <w:rsid w:val="009E3906"/>
    <w:rsid w:val="00A73F77"/>
    <w:rsid w:val="00A84B9C"/>
    <w:rsid w:val="00AF6500"/>
    <w:rsid w:val="00B95ED3"/>
    <w:rsid w:val="00BA3C66"/>
    <w:rsid w:val="00BF5295"/>
    <w:rsid w:val="00C02AB8"/>
    <w:rsid w:val="00C97964"/>
    <w:rsid w:val="00CB2CCC"/>
    <w:rsid w:val="00CE521A"/>
    <w:rsid w:val="00D24603"/>
    <w:rsid w:val="00D7587D"/>
    <w:rsid w:val="00D76C09"/>
    <w:rsid w:val="00D87204"/>
    <w:rsid w:val="00D944AD"/>
    <w:rsid w:val="00E078AF"/>
    <w:rsid w:val="00E2003C"/>
    <w:rsid w:val="00E31503"/>
    <w:rsid w:val="00E501DE"/>
    <w:rsid w:val="00E74431"/>
    <w:rsid w:val="00EF056B"/>
    <w:rsid w:val="00F24A5E"/>
    <w:rsid w:val="00F65DA4"/>
    <w:rsid w:val="00F668AE"/>
    <w:rsid w:val="00F94782"/>
    <w:rsid w:val="00FA1C22"/>
    <w:rsid w:val="00FD2C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A6E5AD-2419-4E78-99D2-EFB034F52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66DA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6D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66D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66DA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7366DA"/>
    <w:rPr>
      <w:color w:val="808080"/>
    </w:rPr>
  </w:style>
  <w:style w:type="paragraph" w:styleId="a7">
    <w:name w:val="Normal (Web)"/>
    <w:basedOn w:val="a"/>
    <w:uiPriority w:val="99"/>
    <w:unhideWhenUsed/>
    <w:rsid w:val="009546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65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1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5643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vikanika200016@gmail.com</dc:creator>
  <cp:lastModifiedBy>RedDrako</cp:lastModifiedBy>
  <cp:revision>11</cp:revision>
  <cp:lastPrinted>2019-09-03T07:02:00Z</cp:lastPrinted>
  <dcterms:created xsi:type="dcterms:W3CDTF">2019-09-11T09:45:00Z</dcterms:created>
  <dcterms:modified xsi:type="dcterms:W3CDTF">2020-10-29T07:10:00Z</dcterms:modified>
</cp:coreProperties>
</file>