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12" w:rsidRDefault="00195112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Вопросы по теме 5</w:t>
      </w:r>
    </w:p>
    <w:p w:rsidR="00195112" w:rsidRDefault="00195112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Построение систем защиты от угрозы нарушения целостности …</w:t>
      </w:r>
    </w:p>
    <w:p w:rsidR="009D4AE9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1. Каковы способы контроля целостности потока сообщений?</w:t>
      </w:r>
    </w:p>
    <w:p w:rsidR="009D4AE9" w:rsidRPr="009D4AE9" w:rsidRDefault="009D4AE9" w:rsidP="009D4AE9">
      <w:pPr>
        <w:pStyle w:val="a3"/>
        <w:shd w:val="clear" w:color="auto" w:fill="FEFEFE"/>
        <w:spacing w:before="240" w:beforeAutospacing="0" w:after="0" w:afterAutospacing="0"/>
        <w:ind w:left="300" w:right="900"/>
        <w:rPr>
          <w:color w:val="222222"/>
          <w:szCs w:val="28"/>
        </w:rPr>
      </w:pPr>
      <w:r w:rsidRPr="009D4AE9">
        <w:rPr>
          <w:color w:val="222222"/>
          <w:szCs w:val="28"/>
        </w:rPr>
        <w:t>Способы контроля целостности.</w:t>
      </w:r>
    </w:p>
    <w:p w:rsidR="009D4AE9" w:rsidRPr="009D4AE9" w:rsidRDefault="009D4AE9" w:rsidP="009D4AE9">
      <w:pPr>
        <w:pStyle w:val="a3"/>
        <w:shd w:val="clear" w:color="auto" w:fill="FEFEFE"/>
        <w:spacing w:before="240" w:beforeAutospacing="0" w:after="0" w:afterAutospacing="0"/>
        <w:ind w:left="300" w:right="900"/>
        <w:rPr>
          <w:color w:val="222222"/>
          <w:szCs w:val="28"/>
        </w:rPr>
      </w:pPr>
      <w:r w:rsidRPr="009D4AE9">
        <w:rPr>
          <w:color w:val="222222"/>
          <w:szCs w:val="28"/>
        </w:rPr>
        <w:t>1.</w:t>
      </w:r>
      <w:r w:rsidRPr="009D4AE9">
        <w:rPr>
          <w:rStyle w:val="a4"/>
          <w:color w:val="222222"/>
          <w:szCs w:val="28"/>
        </w:rPr>
        <w:t>Шифрование</w:t>
      </w:r>
      <w:r w:rsidRPr="009D4AE9">
        <w:rPr>
          <w:color w:val="222222"/>
          <w:szCs w:val="28"/>
        </w:rPr>
        <w:t> (симметричное,</w:t>
      </w:r>
      <w:r>
        <w:rPr>
          <w:color w:val="222222"/>
          <w:szCs w:val="28"/>
        </w:rPr>
        <w:t xml:space="preserve"> </w:t>
      </w:r>
      <w:r w:rsidRPr="009D4AE9">
        <w:rPr>
          <w:color w:val="222222"/>
          <w:szCs w:val="28"/>
        </w:rPr>
        <w:t>асимметричное)</w:t>
      </w:r>
    </w:p>
    <w:p w:rsidR="009D4AE9" w:rsidRPr="009D4AE9" w:rsidRDefault="009D4AE9" w:rsidP="009D4AE9">
      <w:pPr>
        <w:pStyle w:val="a3"/>
        <w:shd w:val="clear" w:color="auto" w:fill="FEFEFE"/>
        <w:spacing w:before="240" w:beforeAutospacing="0" w:after="0" w:afterAutospacing="0"/>
        <w:ind w:left="300" w:right="900"/>
        <w:rPr>
          <w:color w:val="222222"/>
          <w:szCs w:val="28"/>
        </w:rPr>
      </w:pPr>
      <w:r w:rsidRPr="009D4AE9">
        <w:rPr>
          <w:color w:val="222222"/>
          <w:szCs w:val="28"/>
        </w:rPr>
        <w:t>Шифрование может быть использовано для контроля</w:t>
      </w:r>
      <w:r w:rsidR="00765A22">
        <w:rPr>
          <w:color w:val="222222"/>
          <w:szCs w:val="28"/>
        </w:rPr>
        <w:t xml:space="preserve"> </w:t>
      </w:r>
      <w:r w:rsidRPr="009D4AE9">
        <w:rPr>
          <w:color w:val="222222"/>
          <w:szCs w:val="28"/>
        </w:rPr>
        <w:t>целостности сообщения при условии структурированности</w:t>
      </w:r>
      <w:r w:rsidR="00765A22">
        <w:rPr>
          <w:color w:val="222222"/>
          <w:szCs w:val="28"/>
        </w:rPr>
        <w:t xml:space="preserve"> </w:t>
      </w:r>
      <w:r w:rsidRPr="009D4AE9">
        <w:rPr>
          <w:color w:val="222222"/>
          <w:szCs w:val="28"/>
        </w:rPr>
        <w:t>сообщения. Пример: структурированность протокола пакета</w:t>
      </w:r>
      <w:r w:rsidR="00765A22">
        <w:rPr>
          <w:color w:val="222222"/>
          <w:szCs w:val="28"/>
        </w:rPr>
        <w:t xml:space="preserve"> </w:t>
      </w:r>
      <w:r w:rsidRPr="009D4AE9">
        <w:rPr>
          <w:color w:val="222222"/>
          <w:szCs w:val="28"/>
        </w:rPr>
        <w:t>IPv4 позволяет использовать шифрование для контроля</w:t>
      </w:r>
      <w:r w:rsidR="00765A22">
        <w:rPr>
          <w:color w:val="222222"/>
          <w:szCs w:val="28"/>
        </w:rPr>
        <w:t xml:space="preserve"> </w:t>
      </w:r>
      <w:r w:rsidRPr="009D4AE9">
        <w:rPr>
          <w:color w:val="222222"/>
          <w:szCs w:val="28"/>
        </w:rPr>
        <w:t>целостности.</w:t>
      </w:r>
    </w:p>
    <w:p w:rsidR="009D4AE9" w:rsidRPr="009D4AE9" w:rsidRDefault="009D4AE9" w:rsidP="009D4AE9">
      <w:pPr>
        <w:pStyle w:val="a3"/>
        <w:shd w:val="clear" w:color="auto" w:fill="FEFEFE"/>
        <w:spacing w:before="240" w:beforeAutospacing="0" w:after="0" w:afterAutospacing="0"/>
        <w:ind w:left="300" w:right="900"/>
        <w:rPr>
          <w:color w:val="222222"/>
          <w:szCs w:val="28"/>
        </w:rPr>
      </w:pPr>
      <w:r w:rsidRPr="009D4AE9">
        <w:rPr>
          <w:color w:val="222222"/>
          <w:szCs w:val="28"/>
        </w:rPr>
        <w:t>2.</w:t>
      </w:r>
      <w:r w:rsidRPr="009D4AE9">
        <w:rPr>
          <w:rStyle w:val="a4"/>
          <w:color w:val="222222"/>
          <w:szCs w:val="28"/>
        </w:rPr>
        <w:t>Хеш-функция</w:t>
      </w:r>
      <w:r w:rsidRPr="009D4AE9">
        <w:rPr>
          <w:color w:val="222222"/>
          <w:szCs w:val="28"/>
        </w:rPr>
        <w:t>.</w:t>
      </w:r>
    </w:p>
    <w:p w:rsidR="009D4AE9" w:rsidRPr="009D4AE9" w:rsidRDefault="009D4AE9" w:rsidP="009D4AE9">
      <w:pPr>
        <w:pStyle w:val="a3"/>
        <w:shd w:val="clear" w:color="auto" w:fill="FEFEFE"/>
        <w:spacing w:before="240" w:beforeAutospacing="0" w:after="0" w:afterAutospacing="0"/>
        <w:ind w:left="300" w:right="900"/>
        <w:rPr>
          <w:color w:val="222222"/>
          <w:szCs w:val="28"/>
        </w:rPr>
      </w:pPr>
      <w:r w:rsidRPr="009D4AE9">
        <w:rPr>
          <w:color w:val="222222"/>
          <w:szCs w:val="28"/>
        </w:rPr>
        <w:t>Хэш-функцией называется односторонняя</w:t>
      </w:r>
      <w:r w:rsidR="00765A22">
        <w:rPr>
          <w:color w:val="222222"/>
          <w:szCs w:val="28"/>
        </w:rPr>
        <w:t xml:space="preserve"> </w:t>
      </w:r>
      <w:r w:rsidRPr="009D4AE9">
        <w:rPr>
          <w:color w:val="222222"/>
          <w:szCs w:val="28"/>
        </w:rPr>
        <w:t>функция, предназначенная для получения хэш-кода</w:t>
      </w:r>
      <w:r w:rsidR="00765A22">
        <w:rPr>
          <w:color w:val="222222"/>
          <w:szCs w:val="28"/>
        </w:rPr>
        <w:t xml:space="preserve"> (дайджеста, «отпечатков пальцев»</w:t>
      </w:r>
      <w:r w:rsidRPr="009D4AE9">
        <w:rPr>
          <w:color w:val="222222"/>
          <w:szCs w:val="28"/>
        </w:rPr>
        <w:t>) файла,</w:t>
      </w:r>
      <w:r w:rsidR="00765A22">
        <w:rPr>
          <w:color w:val="222222"/>
          <w:szCs w:val="28"/>
        </w:rPr>
        <w:t xml:space="preserve"> </w:t>
      </w:r>
      <w:r w:rsidRPr="009D4AE9">
        <w:rPr>
          <w:color w:val="222222"/>
          <w:szCs w:val="28"/>
        </w:rPr>
        <w:t>сообщения или некоторого блока данных.</w:t>
      </w:r>
    </w:p>
    <w:p w:rsidR="009D4AE9" w:rsidRPr="009D4AE9" w:rsidRDefault="009D4AE9" w:rsidP="009D4AE9">
      <w:pPr>
        <w:pStyle w:val="a3"/>
        <w:shd w:val="clear" w:color="auto" w:fill="FEFEFE"/>
        <w:spacing w:before="240" w:beforeAutospacing="0" w:after="0" w:afterAutospacing="0"/>
        <w:ind w:left="300" w:right="900"/>
        <w:rPr>
          <w:color w:val="222222"/>
          <w:szCs w:val="28"/>
        </w:rPr>
      </w:pPr>
      <w:r w:rsidRPr="009D4AE9">
        <w:rPr>
          <w:color w:val="222222"/>
          <w:szCs w:val="28"/>
        </w:rPr>
        <w:t>3.</w:t>
      </w:r>
      <w:r w:rsidRPr="009D4AE9">
        <w:rPr>
          <w:rStyle w:val="a4"/>
          <w:color w:val="222222"/>
          <w:szCs w:val="28"/>
        </w:rPr>
        <w:t>Код аутентичности сообщения</w:t>
      </w:r>
    </w:p>
    <w:p w:rsidR="009D4AE9" w:rsidRPr="009D4AE9" w:rsidRDefault="009D4AE9" w:rsidP="009D4AE9">
      <w:pPr>
        <w:pStyle w:val="a3"/>
        <w:shd w:val="clear" w:color="auto" w:fill="FEFEFE"/>
        <w:spacing w:before="240" w:beforeAutospacing="0" w:after="0" w:afterAutospacing="0"/>
        <w:ind w:left="300" w:right="900"/>
        <w:rPr>
          <w:color w:val="222222"/>
          <w:szCs w:val="28"/>
        </w:rPr>
      </w:pPr>
      <w:r w:rsidRPr="009D4AE9">
        <w:rPr>
          <w:color w:val="222222"/>
          <w:szCs w:val="28"/>
        </w:rPr>
        <w:t>(MAC).</w:t>
      </w:r>
    </w:p>
    <w:p w:rsidR="009D4AE9" w:rsidRPr="008301A5" w:rsidRDefault="009D4AE9" w:rsidP="008301A5">
      <w:pPr>
        <w:pStyle w:val="a3"/>
        <w:shd w:val="clear" w:color="auto" w:fill="FEFEFE"/>
        <w:spacing w:before="240" w:beforeAutospacing="0" w:after="0" w:afterAutospacing="0"/>
        <w:ind w:left="300" w:right="900"/>
        <w:rPr>
          <w:color w:val="222222"/>
          <w:szCs w:val="28"/>
        </w:rPr>
      </w:pPr>
      <w:r w:rsidRPr="009D4AE9">
        <w:rPr>
          <w:color w:val="222222"/>
          <w:szCs w:val="28"/>
        </w:rPr>
        <w:t>Простым способом преобразовать однонаправленную хэш-функцию в</w:t>
      </w:r>
      <w:r w:rsidR="00765A22">
        <w:rPr>
          <w:color w:val="222222"/>
          <w:szCs w:val="28"/>
        </w:rPr>
        <w:t xml:space="preserve"> </w:t>
      </w:r>
      <w:proofErr w:type="spellStart"/>
      <w:r w:rsidRPr="009D4AE9">
        <w:rPr>
          <w:color w:val="222222"/>
          <w:szCs w:val="28"/>
        </w:rPr>
        <w:t>имитовставку</w:t>
      </w:r>
      <w:proofErr w:type="spellEnd"/>
      <w:r w:rsidRPr="009D4AE9">
        <w:rPr>
          <w:color w:val="222222"/>
          <w:szCs w:val="28"/>
        </w:rPr>
        <w:t xml:space="preserve"> (MAC) является шифрование </w:t>
      </w:r>
      <w:proofErr w:type="spellStart"/>
      <w:r w:rsidRPr="009D4AE9">
        <w:rPr>
          <w:color w:val="222222"/>
          <w:szCs w:val="28"/>
        </w:rPr>
        <w:t>хэш</w:t>
      </w:r>
      <w:proofErr w:type="spellEnd"/>
      <w:r w:rsidRPr="009D4AE9">
        <w:rPr>
          <w:color w:val="222222"/>
          <w:szCs w:val="28"/>
        </w:rPr>
        <w:t>-значения симметричным</w:t>
      </w:r>
      <w:r w:rsidR="00765A22">
        <w:rPr>
          <w:color w:val="222222"/>
          <w:szCs w:val="28"/>
        </w:rPr>
        <w:t xml:space="preserve"> </w:t>
      </w:r>
      <w:r w:rsidRPr="009D4AE9">
        <w:rPr>
          <w:color w:val="222222"/>
          <w:szCs w:val="28"/>
        </w:rPr>
        <w:t>алгоритмом. Такой MAC может быть преобразован в однонаправленную хэш-функцию с помощью раскрытия ключа.</w:t>
      </w: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2. Какие существуют способы контроля целостности сообщений при взаимном доверии сторон?</w:t>
      </w:r>
    </w:p>
    <w:p w:rsidR="000043E3" w:rsidRDefault="00832E29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="00FC7EEF" w:rsidRPr="00FC7EEF">
        <w:rPr>
          <w:color w:val="000000"/>
          <w:sz w:val="27"/>
          <w:szCs w:val="27"/>
        </w:rPr>
        <w:t>И</w:t>
      </w:r>
      <w:r w:rsidR="00FC7EEF">
        <w:rPr>
          <w:color w:val="000000"/>
          <w:sz w:val="27"/>
          <w:szCs w:val="27"/>
        </w:rPr>
        <w:t xml:space="preserve">спользование электронных подписей. </w:t>
      </w:r>
    </w:p>
    <w:p w:rsidR="00FC7EEF" w:rsidRDefault="00832E29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r w:rsidR="00FC7EEF">
        <w:rPr>
          <w:color w:val="000000"/>
          <w:sz w:val="27"/>
          <w:szCs w:val="27"/>
        </w:rPr>
        <w:t>Договор о неразглашении.</w:t>
      </w:r>
    </w:p>
    <w:p w:rsidR="00FC7EEF" w:rsidRPr="00FC7EEF" w:rsidRDefault="006C1300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Разграничение доступа у разных должностей</w:t>
      </w: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3. Как контролировать целостность сообщений при высоком уровне помех в каналах связи?</w:t>
      </w:r>
    </w:p>
    <w:p w:rsidR="00974703" w:rsidRPr="00974703" w:rsidRDefault="00974703" w:rsidP="0097470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7470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Методы контроля целостности данных:</w:t>
      </w:r>
    </w:p>
    <w:p w:rsidR="00974703" w:rsidRPr="00974703" w:rsidRDefault="00974703" w:rsidP="00974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7470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Полная копия данных </w:t>
      </w: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Создаются полные копии данных и потом сверяются</w:t>
      </w:r>
      <w:proofErr w:type="gram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. )</w:t>
      </w:r>
      <w:proofErr w:type="gramEnd"/>
    </w:p>
    <w:p w:rsidR="00974703" w:rsidRPr="00974703" w:rsidRDefault="00974703" w:rsidP="00974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7470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Контрольная сумма</w:t>
      </w: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Контрольная сумма - значение, рассчитанное по входным данным с помощью определённого алгоритма.)</w:t>
      </w:r>
    </w:p>
    <w:p w:rsidR="00974703" w:rsidRPr="00974703" w:rsidRDefault="00974703" w:rsidP="00974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97470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Хеш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Хеш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хэш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, криптографический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хеш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) - значение, рассчитанное по входным данным с помощью криптографического алгоритма.)</w:t>
      </w:r>
    </w:p>
    <w:p w:rsidR="00974703" w:rsidRPr="00974703" w:rsidRDefault="00974703" w:rsidP="009747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proofErr w:type="spellStart"/>
      <w:r w:rsidRPr="0097470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lastRenderedPageBreak/>
        <w:t>Имитовставка</w:t>
      </w:r>
      <w:proofErr w:type="spellEnd"/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(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Имитовставка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-  значение, рассчитанное по входным данным с помощью криптографического алгоритма с использованием секретного элемента (ключа), известного только отправителю и получателю.)</w:t>
      </w:r>
    </w:p>
    <w:p w:rsidR="00974703" w:rsidRPr="00765A22" w:rsidRDefault="00974703" w:rsidP="001951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974703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ЭЦП </w:t>
      </w:r>
      <w:r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(</w:t>
      </w:r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Электронная цифровая подпись - зашифрованное значение вычисленного </w:t>
      </w:r>
      <w:proofErr w:type="spellStart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хеша</w:t>
      </w:r>
      <w:proofErr w:type="spellEnd"/>
      <w:r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 xml:space="preserve"> по входным данным.)</w:t>
      </w: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4. Как организован обмен документами, заверенными цифровой подписью?</w:t>
      </w:r>
    </w:p>
    <w:p w:rsidR="00A4424D" w:rsidRPr="0073276C" w:rsidRDefault="0073276C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Сверка </w:t>
      </w:r>
      <w:r w:rsidR="00EC4AB3">
        <w:rPr>
          <w:color w:val="000000"/>
          <w:sz w:val="27"/>
          <w:szCs w:val="27"/>
        </w:rPr>
        <w:t xml:space="preserve">открытого </w:t>
      </w:r>
      <w:r>
        <w:rPr>
          <w:color w:val="000000"/>
          <w:sz w:val="27"/>
          <w:szCs w:val="27"/>
        </w:rPr>
        <w:t>ключ</w:t>
      </w:r>
      <w:r w:rsidR="00EC4AB3">
        <w:rPr>
          <w:color w:val="000000"/>
          <w:sz w:val="27"/>
          <w:szCs w:val="27"/>
        </w:rPr>
        <w:t>а и заверенного документа</w:t>
      </w:r>
      <w:r>
        <w:rPr>
          <w:color w:val="000000"/>
          <w:sz w:val="27"/>
          <w:szCs w:val="27"/>
        </w:rPr>
        <w:t>.</w:t>
      </w: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5. В чем отличие и сходство обычной и цифровой подписей?</w:t>
      </w:r>
    </w:p>
    <w:p w:rsidR="00A4424D" w:rsidRDefault="00A4424D" w:rsidP="00A4424D">
      <w:pPr>
        <w:spacing w:after="0" w:line="240" w:lineRule="auto"/>
        <w:rPr>
          <w:rFonts w:ascii="Arial" w:eastAsia="Times New Roman" w:hAnsi="Arial" w:cs="Arial"/>
          <w:color w:val="2B2B2B"/>
          <w:sz w:val="24"/>
          <w:szCs w:val="24"/>
          <w:shd w:val="clear" w:color="auto" w:fill="FFFFFF"/>
          <w:lang w:eastAsia="ru-RU"/>
        </w:rPr>
      </w:pPr>
      <w:r w:rsidRPr="00A4424D">
        <w:rPr>
          <w:rFonts w:ascii="Arial" w:eastAsia="Times New Roman" w:hAnsi="Arial" w:cs="Arial"/>
          <w:color w:val="2B2B2B"/>
          <w:sz w:val="24"/>
          <w:szCs w:val="24"/>
          <w:shd w:val="clear" w:color="auto" w:fill="FFFFFF"/>
          <w:lang w:eastAsia="ru-RU"/>
        </w:rPr>
        <w:t>Отличие первое: проверка собственноручной подписи может осуществляться: только путем визуального осмотра (вероятность ошибки высокая), или сравнением с образцом собственноручной подписи (вероятность ошибки средняя), или путем проведения графологической экспертизы (вероятность ошибки низкая).</w:t>
      </w:r>
    </w:p>
    <w:p w:rsidR="00807A69" w:rsidRPr="00A4424D" w:rsidRDefault="00807A69" w:rsidP="00A44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424D" w:rsidRPr="00DE23B1" w:rsidRDefault="00807A69" w:rsidP="00DE23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A69">
        <w:rPr>
          <w:rFonts w:ascii="Arial" w:eastAsia="Times New Roman" w:hAnsi="Arial" w:cs="Arial"/>
          <w:color w:val="2B2B2B"/>
          <w:sz w:val="24"/>
          <w:szCs w:val="24"/>
          <w:shd w:val="clear" w:color="auto" w:fill="FFFFFF"/>
          <w:lang w:eastAsia="ru-RU"/>
        </w:rPr>
        <w:t>Отличие второе: собственноручная подпись не несет в себе информации о правомочности лица, подписавшего документ.</w:t>
      </w:r>
    </w:p>
    <w:p w:rsidR="00195112" w:rsidRDefault="00195112" w:rsidP="00210758">
      <w:pPr>
        <w:pStyle w:val="a3"/>
        <w:numPr>
          <w:ilvl w:val="0"/>
          <w:numId w:val="1"/>
        </w:numPr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Какими принципами нужно руководствоваться для сохранения целостности данных при их обработке?</w:t>
      </w:r>
    </w:p>
    <w:p w:rsidR="00210758" w:rsidRPr="00210758" w:rsidRDefault="00210758" w:rsidP="00210758">
      <w:pPr>
        <w:shd w:val="clear" w:color="auto" w:fill="FFFFFF"/>
        <w:spacing w:before="100" w:beforeAutospacing="1" w:after="100" w:afterAutospacing="1" w:line="240" w:lineRule="auto"/>
        <w:ind w:left="36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21075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1. Конфиденциальность: свойство информационных ресурсов, в том числе информации, связанное с тем, что они не станут доступными и не будут раскрыты для неуполномоченных лиц.</w:t>
      </w:r>
    </w:p>
    <w:p w:rsidR="00210758" w:rsidRPr="00210758" w:rsidRDefault="00210758" w:rsidP="00210758">
      <w:pPr>
        <w:shd w:val="clear" w:color="auto" w:fill="FFFFFF"/>
        <w:spacing w:before="100" w:beforeAutospacing="1" w:after="100" w:afterAutospacing="1" w:line="240" w:lineRule="auto"/>
        <w:ind w:left="360"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 w:rsidRPr="0021075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2. Целостность: неизменность информации в процессе ее передачи или хранения.</w:t>
      </w:r>
    </w:p>
    <w:p w:rsidR="00210758" w:rsidRPr="004934DE" w:rsidRDefault="00210758" w:rsidP="004934DE">
      <w:pPr>
        <w:shd w:val="clear" w:color="auto" w:fill="FFFFFF"/>
        <w:spacing w:before="100" w:beforeAutospacing="1" w:after="100" w:afterAutospacing="1" w:line="240" w:lineRule="auto"/>
        <w:ind w:right="300"/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</w:pPr>
      <w:r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 xml:space="preserve">    </w:t>
      </w:r>
      <w:r w:rsidRPr="00210758">
        <w:rPr>
          <w:rFonts w:ascii="Verdana" w:eastAsia="Times New Roman" w:hAnsi="Verdana" w:cs="Times New Roman"/>
          <w:color w:val="424242"/>
          <w:sz w:val="23"/>
          <w:szCs w:val="23"/>
          <w:lang w:eastAsia="ru-RU"/>
        </w:rPr>
        <w:t>3. Доступность: свойство информационных ресурсов, в том числе информации, определяющее возможность их получения и использования по требованию уполномоченных лиц.</w:t>
      </w: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7. Почему проблемы контроля целостности данных относятся к проблемам информационной безопасности?</w:t>
      </w:r>
    </w:p>
    <w:p w:rsidR="004E0EF7" w:rsidRDefault="004E0EF7" w:rsidP="00195112">
      <w:pPr>
        <w:pStyle w:val="a3"/>
        <w:rPr>
          <w:rFonts w:ascii="Arial" w:hAnsi="Arial" w:cs="Arial"/>
          <w:color w:val="646464"/>
          <w:sz w:val="23"/>
          <w:szCs w:val="23"/>
        </w:rPr>
      </w:pPr>
      <w:r>
        <w:rPr>
          <w:rFonts w:ascii="Arial" w:hAnsi="Arial" w:cs="Arial"/>
          <w:color w:val="646464"/>
          <w:sz w:val="23"/>
          <w:szCs w:val="23"/>
        </w:rPr>
        <w:t>В настоящее время всеобщей компьютеризации благополучие и даже жизнь многих людей зависят от обеспечения информационной безопасности множества компьютерных систем обработки информации, а также контроля и управления различными объектами.</w:t>
      </w:r>
    </w:p>
    <w:p w:rsidR="004E0EF7" w:rsidRPr="004E0EF7" w:rsidRDefault="004E0EF7" w:rsidP="00195112">
      <w:pPr>
        <w:pStyle w:val="a3"/>
        <w:rPr>
          <w:b/>
          <w:color w:val="000000"/>
          <w:sz w:val="27"/>
          <w:szCs w:val="27"/>
        </w:rPr>
      </w:pPr>
      <w:r>
        <w:rPr>
          <w:rFonts w:ascii="Arial" w:hAnsi="Arial" w:cs="Arial"/>
          <w:color w:val="646464"/>
          <w:sz w:val="23"/>
          <w:szCs w:val="23"/>
        </w:rPr>
        <w:t>При нарушении целостности данных можно будет саботировать и компрометировать определенное лицо</w:t>
      </w:r>
      <w:r w:rsidRPr="004E0EF7">
        <w:rPr>
          <w:rFonts w:ascii="Arial" w:hAnsi="Arial" w:cs="Arial"/>
          <w:color w:val="646464"/>
          <w:sz w:val="23"/>
          <w:szCs w:val="23"/>
        </w:rPr>
        <w:t xml:space="preserve">, </w:t>
      </w:r>
      <w:r>
        <w:rPr>
          <w:rFonts w:ascii="Arial" w:hAnsi="Arial" w:cs="Arial"/>
          <w:color w:val="646464"/>
          <w:sz w:val="23"/>
          <w:szCs w:val="23"/>
        </w:rPr>
        <w:t>либо получить информацию</w:t>
      </w:r>
      <w:r w:rsidRPr="004E0EF7">
        <w:rPr>
          <w:rFonts w:ascii="Arial" w:hAnsi="Arial" w:cs="Arial"/>
          <w:color w:val="646464"/>
          <w:sz w:val="23"/>
          <w:szCs w:val="23"/>
        </w:rPr>
        <w:t xml:space="preserve">, </w:t>
      </w:r>
      <w:r>
        <w:rPr>
          <w:rFonts w:ascii="Arial" w:hAnsi="Arial" w:cs="Arial"/>
          <w:color w:val="646464"/>
          <w:sz w:val="23"/>
          <w:szCs w:val="23"/>
        </w:rPr>
        <w:t>которая будет использована против данного лица.</w:t>
      </w:r>
    </w:p>
    <w:p w:rsidR="00AD4380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 xml:space="preserve">8. Что означает контроль целостности данных на уровне содержания? </w:t>
      </w:r>
    </w:p>
    <w:p w:rsidR="00AD4380" w:rsidRPr="001469E8" w:rsidRDefault="00AD4380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Означает неизменность содержимого документа.</w:t>
      </w: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lastRenderedPageBreak/>
        <w:t>Приведите примеры.</w:t>
      </w:r>
    </w:p>
    <w:p w:rsidR="00AD4380" w:rsidRPr="00AD4380" w:rsidRDefault="00AD4380" w:rsidP="00195112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Например</w:t>
      </w:r>
      <w:proofErr w:type="gramEnd"/>
      <w:r>
        <w:rPr>
          <w:color w:val="000000"/>
          <w:sz w:val="27"/>
          <w:szCs w:val="27"/>
        </w:rPr>
        <w:t xml:space="preserve"> при передаче письменного приказа о наложении штрафа на определенное лицо</w:t>
      </w:r>
      <w:r w:rsidRPr="00AD4380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достаточно изменить реквизиты выплаты штрафа</w:t>
      </w:r>
      <w:r w:rsidRPr="00AD4380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</w:rPr>
        <w:t>чтобы получить деньги.</w:t>
      </w: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9. Как обеспечить целостность данных при их хранении?</w:t>
      </w:r>
    </w:p>
    <w:p w:rsidR="004C33D2" w:rsidRPr="004C33D2" w:rsidRDefault="004C33D2" w:rsidP="00195112">
      <w:pPr>
        <w:pStyle w:val="a3"/>
        <w:rPr>
          <w:color w:val="000000"/>
          <w:sz w:val="27"/>
          <w:szCs w:val="27"/>
        </w:rPr>
      </w:pPr>
      <w:r w:rsidRPr="004C33D2">
        <w:rPr>
          <w:color w:val="000000"/>
          <w:sz w:val="27"/>
          <w:szCs w:val="27"/>
        </w:rPr>
        <w:t>- Создание резервных копий</w:t>
      </w:r>
    </w:p>
    <w:p w:rsidR="004C33D2" w:rsidRDefault="004C33D2" w:rsidP="00195112">
      <w:pPr>
        <w:pStyle w:val="a3"/>
        <w:rPr>
          <w:color w:val="000000"/>
          <w:sz w:val="27"/>
          <w:szCs w:val="27"/>
        </w:rPr>
      </w:pPr>
      <w:r w:rsidRPr="004C33D2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Ограничение доступа</w:t>
      </w:r>
    </w:p>
    <w:p w:rsidR="004C33D2" w:rsidRPr="004C33D2" w:rsidRDefault="004C33D2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Создание средств защиты </w:t>
      </w:r>
      <w:proofErr w:type="gramStart"/>
      <w:r>
        <w:rPr>
          <w:color w:val="000000"/>
          <w:sz w:val="27"/>
          <w:szCs w:val="27"/>
        </w:rPr>
        <w:t>от сбоев</w:t>
      </w:r>
      <w:proofErr w:type="gramEnd"/>
      <w:r>
        <w:rPr>
          <w:color w:val="000000"/>
          <w:sz w:val="27"/>
          <w:szCs w:val="27"/>
        </w:rPr>
        <w:t xml:space="preserve"> ведущих к потере информации.</w:t>
      </w: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10. Что такое надежность и чем отличается надежность аппаратуры от надежности программного обеспечения?</w:t>
      </w:r>
    </w:p>
    <w:p w:rsidR="001E1755" w:rsidRPr="001E1755" w:rsidRDefault="001E1755" w:rsidP="001E1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Надежность системы – характеристика способности программного, аппаратного, аппаратно-программного средства выполнить при определенных условиях требуемые функции в течение определенного периода времени.</w:t>
      </w:r>
    </w:p>
    <w:p w:rsidR="001E1755" w:rsidRPr="00755DFE" w:rsidRDefault="001E1755" w:rsidP="0075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точки зрения надежности принципиальное отличие ПО от аппаратуры состоит в том, что программы не изнашиваются и, следовательно, не выходят из строя из-за поломки. Безотказность ПО определяется его корректностью (правильностью) и, следовательно, целиком зависит от наличия в нем ошибок, внесенных на этапах его создания. В то время как безотказность аппаратуры определяется в основном случайными отказами, зависящими от изменений параметров аппаратуры во время эксплуатации.</w:t>
      </w:r>
    </w:p>
    <w:p w:rsidR="00287981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11. Следует ли различать защиту от случайных угроз и от действий злоумышленника при обеспечении беспрепятственного доступа к информации?</w:t>
      </w:r>
    </w:p>
    <w:p w:rsidR="00287981" w:rsidRPr="00287981" w:rsidRDefault="00287981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 следует.</w:t>
      </w: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 xml:space="preserve"> Обоснуйте свой ответ.</w:t>
      </w:r>
    </w:p>
    <w:p w:rsidR="00287981" w:rsidRDefault="00287981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Из-за случайной угрозы может быть нарушена </w:t>
      </w:r>
      <w:r w:rsidR="005142BE">
        <w:rPr>
          <w:color w:val="000000"/>
          <w:sz w:val="27"/>
          <w:szCs w:val="27"/>
        </w:rPr>
        <w:t xml:space="preserve">целостность </w:t>
      </w:r>
      <w:proofErr w:type="gramStart"/>
      <w:r w:rsidR="005142BE">
        <w:rPr>
          <w:color w:val="000000"/>
          <w:sz w:val="27"/>
          <w:szCs w:val="27"/>
        </w:rPr>
        <w:t xml:space="preserve">информации </w:t>
      </w:r>
      <w:r w:rsidRPr="00287981">
        <w:rPr>
          <w:color w:val="000000"/>
          <w:sz w:val="27"/>
          <w:szCs w:val="27"/>
        </w:rPr>
        <w:t>,</w:t>
      </w:r>
      <w:proofErr w:type="gramEnd"/>
      <w:r w:rsidRPr="00287981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даже если предприняты меры по охране информации от действий злоумышленников.</w:t>
      </w:r>
    </w:p>
    <w:p w:rsidR="00287981" w:rsidRDefault="00477D26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287981">
        <w:rPr>
          <w:color w:val="000000"/>
          <w:sz w:val="27"/>
          <w:szCs w:val="27"/>
        </w:rPr>
        <w:t xml:space="preserve">Например </w:t>
      </w:r>
      <w:proofErr w:type="gramStart"/>
      <w:r w:rsidR="00287981">
        <w:rPr>
          <w:color w:val="000000"/>
          <w:sz w:val="27"/>
          <w:szCs w:val="27"/>
        </w:rPr>
        <w:t>при отключение</w:t>
      </w:r>
      <w:proofErr w:type="gramEnd"/>
      <w:r w:rsidR="00287981">
        <w:rPr>
          <w:color w:val="000000"/>
          <w:sz w:val="27"/>
          <w:szCs w:val="27"/>
        </w:rPr>
        <w:t xml:space="preserve"> электропитания могут быть утеряны определенные данные.</w:t>
      </w:r>
    </w:p>
    <w:p w:rsidR="00287981" w:rsidRDefault="00477D26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</w:t>
      </w:r>
      <w:r w:rsidR="00287981">
        <w:rPr>
          <w:color w:val="000000"/>
          <w:sz w:val="27"/>
          <w:szCs w:val="27"/>
        </w:rPr>
        <w:t xml:space="preserve">Либо при утере </w:t>
      </w:r>
      <w:proofErr w:type="spellStart"/>
      <w:r w:rsidR="00287981">
        <w:rPr>
          <w:color w:val="000000"/>
          <w:sz w:val="27"/>
          <w:szCs w:val="27"/>
        </w:rPr>
        <w:t>флешки</w:t>
      </w:r>
      <w:proofErr w:type="spellEnd"/>
      <w:r w:rsidR="00287981">
        <w:rPr>
          <w:color w:val="000000"/>
          <w:sz w:val="27"/>
          <w:szCs w:val="27"/>
        </w:rPr>
        <w:t xml:space="preserve"> с данными сотрудником</w:t>
      </w:r>
      <w:bookmarkStart w:id="0" w:name="_GoBack"/>
      <w:bookmarkEnd w:id="0"/>
      <w:r w:rsidR="00287981">
        <w:rPr>
          <w:color w:val="000000"/>
          <w:sz w:val="27"/>
          <w:szCs w:val="27"/>
        </w:rPr>
        <w:t>.</w:t>
      </w:r>
    </w:p>
    <w:p w:rsidR="00755DFE" w:rsidRPr="00287981" w:rsidRDefault="00755DFE" w:rsidP="00195112">
      <w:pPr>
        <w:pStyle w:val="a3"/>
        <w:rPr>
          <w:color w:val="000000"/>
          <w:sz w:val="27"/>
          <w:szCs w:val="27"/>
        </w:rPr>
      </w:pP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lastRenderedPageBreak/>
        <w:t>12. Как защитить программное обеспечение от изучения логики его работы?</w:t>
      </w:r>
    </w:p>
    <w:p w:rsidR="00F86BC3" w:rsidRPr="00F86BC3" w:rsidRDefault="00F86BC3" w:rsidP="00F8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86B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Основными инструментами для исследования программ являются дизассемблеры и отладчики.</w:t>
      </w:r>
    </w:p>
    <w:p w:rsidR="00F86BC3" w:rsidRPr="00F86BC3" w:rsidRDefault="00F86BC3" w:rsidP="00F8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86B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Универсальным методом противодействия дизассемблированию программы является шифрование. Рекомендуется использовать шифрование с открытым ключом</w:t>
      </w:r>
    </w:p>
    <w:p w:rsidR="00F86BC3" w:rsidRPr="00F86BC3" w:rsidRDefault="00F86BC3" w:rsidP="00F8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86B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Существует два отладочных механизма:</w:t>
      </w:r>
    </w:p>
    <w:p w:rsidR="00F86BC3" w:rsidRPr="00F86BC3" w:rsidRDefault="00F86BC3" w:rsidP="00F8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86B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1) контрольные точки останова и</w:t>
      </w:r>
    </w:p>
    <w:p w:rsidR="00F86BC3" w:rsidRPr="00F86BC3" w:rsidRDefault="00F86BC3" w:rsidP="00F8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86B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2) трассировка программы.</w:t>
      </w:r>
    </w:p>
    <w:p w:rsidR="00F86BC3" w:rsidRPr="00F86BC3" w:rsidRDefault="00F86BC3" w:rsidP="00F86B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86B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Идея первого механизма заключается во внесении в программный код специального однобайтового кода (0xСС) - так называемой контрольной точки останова. Заметим, что можно внести в программный код любое количество таких точек. Во время выполнения программы при достижении контрольной точки</w:t>
      </w:r>
      <w:r w:rsidR="00755DF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F86B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останова возникает исключительная ситуация - прерывание </w:t>
      </w:r>
      <w:proofErr w:type="spellStart"/>
      <w:r w:rsidRPr="00F86B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int</w:t>
      </w:r>
      <w:proofErr w:type="spellEnd"/>
      <w:r w:rsidRPr="00F86B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3. В этот момент процессор останавливает работу программы для дальнейших распоряжений пользователя. Для того, чтобы позже продолжить работу программы с точки останова, в стеке запоминаются значения регистра флагов, регистра CS (указатель текущего кодового сегмента) и регистра IP (указатель на следующую выполнимую команду). При этом сбрасывается флаг трассировки.</w:t>
      </w:r>
    </w:p>
    <w:p w:rsidR="00F86BC3" w:rsidRPr="00755DFE" w:rsidRDefault="00F86BC3" w:rsidP="00755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F86BC3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усиления защиты от пошагового выполнения программы авторы успешно используют значение флага трассировки (в совокупности с другими параметрами) для расшифровки критических участков или, что еще сложнее для взлома, в арифметических выражениях.</w:t>
      </w:r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13. Предложите меры по обеспечению более надежной работы ЛВС университета.</w:t>
      </w:r>
    </w:p>
    <w:p w:rsidR="0013322A" w:rsidRDefault="0013322A" w:rsidP="00195112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- </w:t>
      </w:r>
      <w:r>
        <w:rPr>
          <w:color w:val="000000"/>
          <w:sz w:val="27"/>
          <w:szCs w:val="27"/>
        </w:rPr>
        <w:t>Установка новых антивирусов</w:t>
      </w:r>
    </w:p>
    <w:p w:rsidR="0013322A" w:rsidRDefault="00755DFE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Запрет на использование </w:t>
      </w:r>
      <w:proofErr w:type="spellStart"/>
      <w:r>
        <w:rPr>
          <w:color w:val="000000"/>
          <w:sz w:val="27"/>
          <w:szCs w:val="27"/>
        </w:rPr>
        <w:t>флеш</w:t>
      </w:r>
      <w:proofErr w:type="spellEnd"/>
      <w:r>
        <w:rPr>
          <w:color w:val="000000"/>
          <w:sz w:val="27"/>
          <w:szCs w:val="27"/>
        </w:rPr>
        <w:t>-</w:t>
      </w:r>
      <w:r w:rsidR="0013322A">
        <w:rPr>
          <w:color w:val="000000"/>
          <w:sz w:val="27"/>
          <w:szCs w:val="27"/>
        </w:rPr>
        <w:t>накопителей студентами</w:t>
      </w:r>
    </w:p>
    <w:p w:rsidR="0013322A" w:rsidRDefault="0013322A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Обновление оборудования</w:t>
      </w:r>
    </w:p>
    <w:p w:rsidR="0013322A" w:rsidRPr="0013322A" w:rsidRDefault="0013322A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Установка </w:t>
      </w:r>
      <w:proofErr w:type="spellStart"/>
      <w:r>
        <w:rPr>
          <w:color w:val="000000"/>
          <w:sz w:val="27"/>
          <w:szCs w:val="27"/>
        </w:rPr>
        <w:t>бесперебойников</w:t>
      </w:r>
      <w:proofErr w:type="spellEnd"/>
    </w:p>
    <w:p w:rsidR="00195112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t>14. Как изменяется надежность аппаратуры с течением времени?</w:t>
      </w:r>
    </w:p>
    <w:p w:rsidR="00F86BC3" w:rsidRDefault="00F86BC3" w:rsidP="00195112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следствие износа компонент</w:t>
      </w:r>
      <w:r w:rsidR="00A8644F">
        <w:rPr>
          <w:color w:val="000000"/>
          <w:sz w:val="27"/>
          <w:szCs w:val="27"/>
        </w:rPr>
        <w:t>ов</w:t>
      </w:r>
      <w:r>
        <w:rPr>
          <w:color w:val="000000"/>
          <w:sz w:val="27"/>
          <w:szCs w:val="27"/>
        </w:rPr>
        <w:t xml:space="preserve"> системы надежность оборудования падает.</w:t>
      </w:r>
    </w:p>
    <w:p w:rsidR="00A8644F" w:rsidRPr="00F86BC3" w:rsidRDefault="00A8644F" w:rsidP="00195112">
      <w:pPr>
        <w:pStyle w:val="a3"/>
        <w:rPr>
          <w:color w:val="000000"/>
          <w:sz w:val="27"/>
          <w:szCs w:val="27"/>
        </w:rPr>
      </w:pPr>
    </w:p>
    <w:p w:rsidR="00195112" w:rsidRPr="009D4AE9" w:rsidRDefault="00195112" w:rsidP="00195112">
      <w:pPr>
        <w:pStyle w:val="a3"/>
        <w:rPr>
          <w:b/>
          <w:color w:val="000000"/>
          <w:sz w:val="27"/>
          <w:szCs w:val="27"/>
        </w:rPr>
      </w:pPr>
      <w:r w:rsidRPr="009D4AE9">
        <w:rPr>
          <w:b/>
          <w:color w:val="000000"/>
          <w:sz w:val="27"/>
          <w:szCs w:val="27"/>
        </w:rPr>
        <w:lastRenderedPageBreak/>
        <w:t>15. Каковы способы повышения надежности аппаратуры и линий связи?</w:t>
      </w:r>
    </w:p>
    <w:p w:rsidR="001E1755" w:rsidRPr="001E1755" w:rsidRDefault="001E1755" w:rsidP="001E1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</w:t>
      </w:r>
      <w:r w:rsidR="00A864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резервирование;</w:t>
      </w:r>
    </w:p>
    <w:p w:rsidR="001E1755" w:rsidRPr="001E1755" w:rsidRDefault="001E1755" w:rsidP="001E1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2</w:t>
      </w:r>
      <w:r w:rsidR="00A864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уменьшение интенсивности отказов системы;</w:t>
      </w:r>
    </w:p>
    <w:p w:rsidR="001E1755" w:rsidRPr="001E1755" w:rsidRDefault="001E1755" w:rsidP="001E1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3</w:t>
      </w:r>
      <w:r w:rsidR="00A864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сокращение времени непрерывной работы;</w:t>
      </w:r>
    </w:p>
    <w:p w:rsidR="001E1755" w:rsidRPr="001E1755" w:rsidRDefault="001E1755" w:rsidP="001E1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4</w:t>
      </w:r>
      <w:r w:rsidR="00A8644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уменьшение среднего времени восстановления работоспособного</w:t>
      </w:r>
    </w:p>
    <w:p w:rsidR="001E1755" w:rsidRPr="001E1755" w:rsidRDefault="001E1755" w:rsidP="001E17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E1755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состояния.</w:t>
      </w:r>
    </w:p>
    <w:p w:rsidR="00F86BC3" w:rsidRPr="009D4AE9" w:rsidRDefault="00F86BC3">
      <w:pPr>
        <w:rPr>
          <w:b/>
        </w:rPr>
      </w:pPr>
    </w:p>
    <w:sectPr w:rsidR="00F86BC3" w:rsidRPr="009D4A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215D5"/>
    <w:multiLevelType w:val="multilevel"/>
    <w:tmpl w:val="7772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3E1"/>
    <w:rsid w:val="000043E3"/>
    <w:rsid w:val="000B53E1"/>
    <w:rsid w:val="000C7F66"/>
    <w:rsid w:val="000F3EF6"/>
    <w:rsid w:val="0013322A"/>
    <w:rsid w:val="001469E8"/>
    <w:rsid w:val="00195112"/>
    <w:rsid w:val="001E1755"/>
    <w:rsid w:val="00210758"/>
    <w:rsid w:val="00240C12"/>
    <w:rsid w:val="00250EF4"/>
    <w:rsid w:val="00283854"/>
    <w:rsid w:val="00287981"/>
    <w:rsid w:val="00477D26"/>
    <w:rsid w:val="004934DE"/>
    <w:rsid w:val="004C33D2"/>
    <w:rsid w:val="004E0EF7"/>
    <w:rsid w:val="004F0645"/>
    <w:rsid w:val="005142BE"/>
    <w:rsid w:val="006C1300"/>
    <w:rsid w:val="0073276C"/>
    <w:rsid w:val="00755DFE"/>
    <w:rsid w:val="00765A22"/>
    <w:rsid w:val="00807A69"/>
    <w:rsid w:val="008301A5"/>
    <w:rsid w:val="00832E29"/>
    <w:rsid w:val="00974703"/>
    <w:rsid w:val="00992495"/>
    <w:rsid w:val="009D4AE9"/>
    <w:rsid w:val="00A4424D"/>
    <w:rsid w:val="00A8644F"/>
    <w:rsid w:val="00AD4380"/>
    <w:rsid w:val="00D316A7"/>
    <w:rsid w:val="00DE23B1"/>
    <w:rsid w:val="00EC4AB3"/>
    <w:rsid w:val="00F86BC3"/>
    <w:rsid w:val="00FC7EEF"/>
    <w:rsid w:val="00FE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D8A1"/>
  <w15:docId w15:val="{990D8B12-D4EB-470E-B8C7-8D59C79A0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D4AE9"/>
    <w:rPr>
      <w:b/>
      <w:bCs/>
    </w:rPr>
  </w:style>
  <w:style w:type="character" w:styleId="a5">
    <w:name w:val="Hyperlink"/>
    <w:basedOn w:val="a0"/>
    <w:uiPriority w:val="99"/>
    <w:semiHidden/>
    <w:unhideWhenUsed/>
    <w:rsid w:val="00A4424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210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Бадрединов</dc:creator>
  <cp:keywords/>
  <dc:description/>
  <cp:lastModifiedBy>Герман Чубов</cp:lastModifiedBy>
  <cp:revision>49</cp:revision>
  <dcterms:created xsi:type="dcterms:W3CDTF">2020-11-17T19:32:00Z</dcterms:created>
  <dcterms:modified xsi:type="dcterms:W3CDTF">2020-11-19T14:49:00Z</dcterms:modified>
</cp:coreProperties>
</file>