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42" w:rsidRDefault="00B80ECB">
      <w:r>
        <w:t xml:space="preserve">53-54 </w:t>
      </w:r>
      <w:proofErr w:type="spellStart"/>
      <w:r>
        <w:t>ст</w:t>
      </w:r>
      <w:bookmarkStart w:id="0" w:name="_GoBack"/>
      <w:bookmarkEnd w:id="0"/>
      <w:r>
        <w:t>р</w:t>
      </w:r>
      <w:proofErr w:type="spellEnd"/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ha:dwea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>] — аппаратное обеспечение, аппаратура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80ECB">
        <w:rPr>
          <w:rFonts w:ascii="Times New Roman" w:hAnsi="Times New Roman" w:cs="Times New Roman"/>
          <w:sz w:val="28"/>
          <w:szCs w:val="28"/>
        </w:rPr>
        <w:t>оборудование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softwea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программное обеспечение, программные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средства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системное программное 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прикладное программное 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Тз:пвуеэ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>] — встроенное / микропроцессорное программное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vizibl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’</w:t>
      </w: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ju:nits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>] — видимый блок, устройство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pra'sicfea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процедура, процесс, метод, методика, алгоритм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associate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a'ssufieit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соединять, объединять, связывать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соответствующая документация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выполнять прикладные программы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payroll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peiraul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платежная ведомость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inventory control [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in'ventsri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kan'trsul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80ECB">
        <w:rPr>
          <w:rFonts w:ascii="Times New Roman" w:hAnsi="Times New Roman" w:cs="Times New Roman"/>
          <w:sz w:val="28"/>
          <w:szCs w:val="28"/>
        </w:rPr>
        <w:t>инвентаризация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ECB">
        <w:rPr>
          <w:rFonts w:ascii="Times New Roman" w:hAnsi="Times New Roman" w:cs="Times New Roman"/>
          <w:sz w:val="28"/>
          <w:szCs w:val="28"/>
        </w:rPr>
        <w:t>переучет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investment analyses [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a'nsehsiz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80ECB">
        <w:rPr>
          <w:rFonts w:ascii="Times New Roman" w:hAnsi="Times New Roman" w:cs="Times New Roman"/>
          <w:sz w:val="28"/>
          <w:szCs w:val="28"/>
        </w:rPr>
        <w:t>анализ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инвестиций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80ECB">
        <w:rPr>
          <w:rFonts w:ascii="Times New Roman" w:hAnsi="Times New Roman" w:cs="Times New Roman"/>
          <w:sz w:val="28"/>
          <w:szCs w:val="28"/>
        </w:rPr>
        <w:t>капиталовложений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ECB" w:rsidRPr="001F3AD2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to protect [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prs'tekt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80ECB">
        <w:rPr>
          <w:rFonts w:ascii="Times New Roman" w:hAnsi="Times New Roman" w:cs="Times New Roman"/>
          <w:sz w:val="28"/>
          <w:szCs w:val="28"/>
        </w:rPr>
        <w:t>защищать</w:t>
      </w:r>
    </w:p>
    <w:p w:rsidR="00B80ECB" w:rsidRPr="001F3AD2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B80ECB">
        <w:rPr>
          <w:rFonts w:ascii="Times New Roman" w:hAnsi="Times New Roman" w:cs="Times New Roman"/>
          <w:sz w:val="28"/>
          <w:szCs w:val="28"/>
        </w:rPr>
        <w:t>постоянное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запоминающее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устройство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80ECB">
        <w:rPr>
          <w:rFonts w:ascii="Times New Roman" w:hAnsi="Times New Roman" w:cs="Times New Roman"/>
          <w:sz w:val="28"/>
          <w:szCs w:val="28"/>
        </w:rPr>
        <w:t>ПЗУ</w:t>
      </w:r>
      <w:r w:rsidRPr="001F3A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refer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пТз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:] — относиться к; ссылаться на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substitute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sAbstitjuit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заменять, замещать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ko:z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>] — заставлять, вынуждать; причина, основание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accomplish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s'kDmpliJ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завершать, заканчивать; выполнять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80ECB">
        <w:rPr>
          <w:rFonts w:ascii="Times New Roman" w:hAnsi="Times New Roman" w:cs="Times New Roman"/>
          <w:sz w:val="28"/>
          <w:szCs w:val="28"/>
        </w:rPr>
        <w:t>осуществлять</w:t>
      </w:r>
    </w:p>
    <w:p w:rsid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рэТэ:тэш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>] — производительность; быстродействие; рабочая характеристика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2. HARDWARE, SOFTWARE, AND FIRMWARE</w:t>
      </w:r>
    </w:p>
    <w:p w:rsidR="00B80ECB" w:rsidRPr="00B80ECB" w:rsidRDefault="00B80ECB" w:rsidP="001F3A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The units that are visible in any computer are the physical components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of a data processing system, or </w:t>
      </w: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hardware.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Thus, the input, storage, processing,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and control devices are hardware. Not visible is the </w:t>
      </w: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software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— the set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computer programs, procedures, and associated documentation that make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possible the effective operation of the computer system. Software programs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are of two types: systems software and applications software.</w:t>
      </w:r>
    </w:p>
    <w:p w:rsidR="00B80ECB" w:rsidRPr="00B80ECB" w:rsidRDefault="00B80ECB" w:rsidP="001F3A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Systems software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are the programs designed to control the operation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a computer system. They do not solve specific problems. They are written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to assist people in the use of the computer system by performing tasks, such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as controlling all of the operations required, to move data into and out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a computer and all of the steps in executing an applications program. The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person who prepares systems software is referred to as a systems programmer.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Systems programmers are highly trained specialists and important members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of the architectural team.</w:t>
      </w:r>
    </w:p>
    <w:p w:rsidR="00B80ECB" w:rsidRPr="00B80ECB" w:rsidRDefault="00B80ECB" w:rsidP="001F3A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Applications software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are the programs written to solve specific problems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(applications), such as payroll, inventory control, and investment analysis.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The word program usually refers to an applications program, and the word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programmer is usually a person who prepares applications software.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Often programs, particularly systems software, are stored in an area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lastRenderedPageBreak/>
        <w:t>memory not used for applications software. These protected programs are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stored in an area of memory called read-only memory (ROM), which can be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read from but not written on.</w:t>
      </w:r>
    </w:p>
    <w:p w:rsidR="00B80ECB" w:rsidRPr="00B80ECB" w:rsidRDefault="00B80ECB" w:rsidP="001F3A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Firmware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is a term that is commonly used to describe certain programs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that are stored in ROM. Firmware often refers to a sequence of instructions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(software) that is substituted for hardware. For example, in an instance where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cost is more important than performance, the computer system architect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might decide not to use special electronic circuits (hardware) to multiply two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numbers, but instead write instructions (software) to cause the machine to accomplish the same function by repeated use of circuits already designed to</w:t>
      </w:r>
    </w:p>
    <w:p w:rsid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.</w:t>
      </w:r>
    </w:p>
    <w:p w:rsid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Текст 2. ОБОРУДОВАНИЕ, ПРОГРАММНОЕ ОБЕСПЕЧЕНИЕ И ПРОГРАММНОЕ 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Единицы, которые видны на любом компьютере, явл</w:t>
      </w:r>
      <w:r>
        <w:rPr>
          <w:rFonts w:ascii="Times New Roman" w:hAnsi="Times New Roman" w:cs="Times New Roman"/>
          <w:sz w:val="28"/>
          <w:szCs w:val="28"/>
        </w:rPr>
        <w:t xml:space="preserve">яются физическими компонентами, </w:t>
      </w:r>
      <w:r w:rsidRPr="00B80ECB">
        <w:rPr>
          <w:rFonts w:ascii="Times New Roman" w:hAnsi="Times New Roman" w:cs="Times New Roman"/>
          <w:sz w:val="28"/>
          <w:szCs w:val="28"/>
        </w:rPr>
        <w:t>системы обработки данных или аппаратного обеспечения. Таким образом, ввод, хранение</w:t>
      </w:r>
      <w:r>
        <w:rPr>
          <w:rFonts w:ascii="Times New Roman" w:hAnsi="Times New Roman" w:cs="Times New Roman"/>
          <w:sz w:val="28"/>
          <w:szCs w:val="28"/>
        </w:rPr>
        <w:t xml:space="preserve">, обработка, </w:t>
      </w:r>
      <w:r w:rsidRPr="00B80ECB">
        <w:rPr>
          <w:rFonts w:ascii="Times New Roman" w:hAnsi="Times New Roman" w:cs="Times New Roman"/>
          <w:sz w:val="28"/>
          <w:szCs w:val="28"/>
        </w:rPr>
        <w:t>и устройства управления являются аппаратными. Не видно это программное обеспечение - набор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компьютерные программы, процедуры и сопутствующая документация,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возможна эффективная работа компьютерной с</w:t>
      </w:r>
      <w:r>
        <w:rPr>
          <w:rFonts w:ascii="Times New Roman" w:hAnsi="Times New Roman" w:cs="Times New Roman"/>
          <w:sz w:val="28"/>
          <w:szCs w:val="28"/>
        </w:rPr>
        <w:t xml:space="preserve">истемы. Программное обеспечение </w:t>
      </w:r>
      <w:r w:rsidRPr="00B80ECB">
        <w:rPr>
          <w:rFonts w:ascii="Times New Roman" w:hAnsi="Times New Roman" w:cs="Times New Roman"/>
          <w:sz w:val="28"/>
          <w:szCs w:val="28"/>
        </w:rPr>
        <w:t>бывают двух типов: системное программное обеспечение и прикладное программное обеспечение.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b/>
          <w:sz w:val="28"/>
          <w:szCs w:val="28"/>
        </w:rPr>
        <w:t>Системное программное обеспечение</w:t>
      </w:r>
      <w:r w:rsidRPr="00B80ECB">
        <w:rPr>
          <w:rFonts w:ascii="Times New Roman" w:hAnsi="Times New Roman" w:cs="Times New Roman"/>
          <w:sz w:val="28"/>
          <w:szCs w:val="28"/>
        </w:rPr>
        <w:t xml:space="preserve"> - это программы, предназ</w:t>
      </w:r>
      <w:r>
        <w:rPr>
          <w:rFonts w:ascii="Times New Roman" w:hAnsi="Times New Roman" w:cs="Times New Roman"/>
          <w:sz w:val="28"/>
          <w:szCs w:val="28"/>
        </w:rPr>
        <w:t xml:space="preserve">наченные для управления работой </w:t>
      </w:r>
      <w:r w:rsidRPr="00B80ECB">
        <w:rPr>
          <w:rFonts w:ascii="Times New Roman" w:hAnsi="Times New Roman" w:cs="Times New Roman"/>
          <w:sz w:val="28"/>
          <w:szCs w:val="28"/>
        </w:rPr>
        <w:t>компьютерная система. Они не решают ко</w:t>
      </w:r>
      <w:r>
        <w:rPr>
          <w:rFonts w:ascii="Times New Roman" w:hAnsi="Times New Roman" w:cs="Times New Roman"/>
          <w:sz w:val="28"/>
          <w:szCs w:val="28"/>
        </w:rPr>
        <w:t xml:space="preserve">нкретные проблемы. Они написаны </w:t>
      </w:r>
      <w:r w:rsidRPr="00B80ECB">
        <w:rPr>
          <w:rFonts w:ascii="Times New Roman" w:hAnsi="Times New Roman" w:cs="Times New Roman"/>
          <w:sz w:val="28"/>
          <w:szCs w:val="28"/>
        </w:rPr>
        <w:t>чтобы помочь людям в использовании компьютерной системы путем выполнения задач, таких как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как контроль всех необходимых операций, чтобы перемещать данные в и из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компьютер и все этапы выполнения прикладной программы.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Человек, который готовит системное программное обеспечение, назы</w:t>
      </w:r>
      <w:r>
        <w:rPr>
          <w:rFonts w:ascii="Times New Roman" w:hAnsi="Times New Roman" w:cs="Times New Roman"/>
          <w:sz w:val="28"/>
          <w:szCs w:val="28"/>
        </w:rPr>
        <w:t xml:space="preserve">вается системным программистом. </w:t>
      </w:r>
      <w:r w:rsidRPr="00B80ECB">
        <w:rPr>
          <w:rFonts w:ascii="Times New Roman" w:hAnsi="Times New Roman" w:cs="Times New Roman"/>
          <w:sz w:val="28"/>
          <w:szCs w:val="28"/>
        </w:rPr>
        <w:t>Системные программисты - высококвалифицированные специалисты и важные участники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архитектурной команды.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b/>
          <w:sz w:val="28"/>
          <w:szCs w:val="28"/>
        </w:rPr>
        <w:t>Прикладное программное обеспечение</w:t>
      </w:r>
      <w:r w:rsidRPr="00B80ECB">
        <w:rPr>
          <w:rFonts w:ascii="Times New Roman" w:hAnsi="Times New Roman" w:cs="Times New Roman"/>
          <w:sz w:val="28"/>
          <w:szCs w:val="28"/>
        </w:rPr>
        <w:t xml:space="preserve"> - это программы, написанны</w:t>
      </w:r>
      <w:r>
        <w:rPr>
          <w:rFonts w:ascii="Times New Roman" w:hAnsi="Times New Roman" w:cs="Times New Roman"/>
          <w:sz w:val="28"/>
          <w:szCs w:val="28"/>
        </w:rPr>
        <w:t xml:space="preserve">е для решения конкретных задач. </w:t>
      </w:r>
      <w:r w:rsidRPr="00B80ECB">
        <w:rPr>
          <w:rFonts w:ascii="Times New Roman" w:hAnsi="Times New Roman" w:cs="Times New Roman"/>
          <w:sz w:val="28"/>
          <w:szCs w:val="28"/>
        </w:rPr>
        <w:t>(приложения), такие как начисление заработной платы, управлени</w:t>
      </w:r>
      <w:r>
        <w:rPr>
          <w:rFonts w:ascii="Times New Roman" w:hAnsi="Times New Roman" w:cs="Times New Roman"/>
          <w:sz w:val="28"/>
          <w:szCs w:val="28"/>
        </w:rPr>
        <w:t xml:space="preserve">е запасами и анализ инвестиций. </w:t>
      </w:r>
      <w:r w:rsidRPr="00B80ECB">
        <w:rPr>
          <w:rFonts w:ascii="Times New Roman" w:hAnsi="Times New Roman" w:cs="Times New Roman"/>
          <w:sz w:val="28"/>
          <w:szCs w:val="28"/>
        </w:rPr>
        <w:t xml:space="preserve">Слово программа обычно относится </w:t>
      </w:r>
      <w:r>
        <w:rPr>
          <w:rFonts w:ascii="Times New Roman" w:hAnsi="Times New Roman" w:cs="Times New Roman"/>
          <w:sz w:val="28"/>
          <w:szCs w:val="28"/>
        </w:rPr>
        <w:t xml:space="preserve">к прикладной программе, а слово </w:t>
      </w:r>
      <w:r w:rsidRPr="00B80ECB">
        <w:rPr>
          <w:rFonts w:ascii="Times New Roman" w:hAnsi="Times New Roman" w:cs="Times New Roman"/>
          <w:sz w:val="28"/>
          <w:szCs w:val="28"/>
        </w:rPr>
        <w:t>Программист, как правило, человек, который готовит прик</w:t>
      </w:r>
      <w:r>
        <w:rPr>
          <w:rFonts w:ascii="Times New Roman" w:hAnsi="Times New Roman" w:cs="Times New Roman"/>
          <w:sz w:val="28"/>
          <w:szCs w:val="28"/>
        </w:rPr>
        <w:t xml:space="preserve">ладное программное обеспечение. </w:t>
      </w:r>
      <w:r w:rsidRPr="00B80ECB">
        <w:rPr>
          <w:rFonts w:ascii="Times New Roman" w:hAnsi="Times New Roman" w:cs="Times New Roman"/>
          <w:sz w:val="28"/>
          <w:szCs w:val="28"/>
        </w:rPr>
        <w:t xml:space="preserve">Часто программы, в частности системное программное </w:t>
      </w:r>
      <w:r>
        <w:rPr>
          <w:rFonts w:ascii="Times New Roman" w:hAnsi="Times New Roman" w:cs="Times New Roman"/>
          <w:sz w:val="28"/>
          <w:szCs w:val="28"/>
        </w:rPr>
        <w:t xml:space="preserve">обеспечение, хранятся в области </w:t>
      </w:r>
      <w:r w:rsidRPr="00B80ECB">
        <w:rPr>
          <w:rFonts w:ascii="Times New Roman" w:hAnsi="Times New Roman" w:cs="Times New Roman"/>
          <w:sz w:val="28"/>
          <w:szCs w:val="28"/>
        </w:rPr>
        <w:t>память не используется для прикладного программного обеспечения. Эти защищенные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хранится в области памяти, называемой постоянным запоминающим устройством (ПЗУ), которое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читать из, но не написано на.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b/>
          <w:sz w:val="28"/>
          <w:szCs w:val="28"/>
        </w:rPr>
        <w:t>Прошивка</w:t>
      </w:r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0EC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термин, который обычно используется для </w:t>
      </w:r>
      <w:r>
        <w:rPr>
          <w:rFonts w:ascii="Times New Roman" w:hAnsi="Times New Roman" w:cs="Times New Roman"/>
          <w:sz w:val="28"/>
          <w:szCs w:val="28"/>
        </w:rPr>
        <w:t xml:space="preserve">описания определенных программ. </w:t>
      </w:r>
      <w:r w:rsidRPr="00B80ECB">
        <w:rPr>
          <w:rFonts w:ascii="Times New Roman" w:hAnsi="Times New Roman" w:cs="Times New Roman"/>
          <w:sz w:val="28"/>
          <w:szCs w:val="28"/>
        </w:rPr>
        <w:t xml:space="preserve">которые хранятся в ПЗУ. Прошивка часто </w:t>
      </w:r>
      <w:r w:rsidRPr="00B80ECB">
        <w:rPr>
          <w:rFonts w:ascii="Times New Roman" w:hAnsi="Times New Roman" w:cs="Times New Roman"/>
          <w:sz w:val="28"/>
          <w:szCs w:val="28"/>
        </w:rPr>
        <w:lastRenderedPageBreak/>
        <w:t xml:space="preserve">относится </w:t>
      </w:r>
      <w:r>
        <w:rPr>
          <w:rFonts w:ascii="Times New Roman" w:hAnsi="Times New Roman" w:cs="Times New Roman"/>
          <w:sz w:val="28"/>
          <w:szCs w:val="28"/>
        </w:rPr>
        <w:t xml:space="preserve">к последовательности инструкций </w:t>
      </w:r>
      <w:r w:rsidRPr="00B80ECB">
        <w:rPr>
          <w:rFonts w:ascii="Times New Roman" w:hAnsi="Times New Roman" w:cs="Times New Roman"/>
          <w:sz w:val="28"/>
          <w:szCs w:val="28"/>
        </w:rPr>
        <w:t>(программное обеспечение), заменяющее аппаратное обеспечение. Например, в случае, когда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 xml:space="preserve">стоимость важнее, чем производительность, </w:t>
      </w:r>
      <w:r>
        <w:rPr>
          <w:rFonts w:ascii="Times New Roman" w:hAnsi="Times New Roman" w:cs="Times New Roman"/>
          <w:sz w:val="28"/>
          <w:szCs w:val="28"/>
        </w:rPr>
        <w:t xml:space="preserve">архитектор компьютерной системы </w:t>
      </w:r>
      <w:r w:rsidRPr="00B80ECB">
        <w:rPr>
          <w:rFonts w:ascii="Times New Roman" w:hAnsi="Times New Roman" w:cs="Times New Roman"/>
          <w:sz w:val="28"/>
          <w:szCs w:val="28"/>
        </w:rPr>
        <w:t>может решить не использовать специальные электронные схемы (аппаратн</w:t>
      </w:r>
      <w:r>
        <w:rPr>
          <w:rFonts w:ascii="Times New Roman" w:hAnsi="Times New Roman" w:cs="Times New Roman"/>
          <w:sz w:val="28"/>
          <w:szCs w:val="28"/>
        </w:rPr>
        <w:t xml:space="preserve">ые средства) для умножения двух </w:t>
      </w:r>
      <w:r w:rsidRPr="00B80ECB">
        <w:rPr>
          <w:rFonts w:ascii="Times New Roman" w:hAnsi="Times New Roman" w:cs="Times New Roman"/>
          <w:sz w:val="28"/>
          <w:szCs w:val="28"/>
        </w:rPr>
        <w:t>цифры, но вместо этого напишите инструкции (программное обеспечение), чтобы заставить машину выполнять ту же функцию путем многократного использования схем, уже предназначенных для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выполнить сложение.</w:t>
      </w:r>
    </w:p>
    <w:sectPr w:rsidR="00B80ECB" w:rsidRPr="00B8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111"/>
    <w:rsid w:val="001F3AD2"/>
    <w:rsid w:val="00821111"/>
    <w:rsid w:val="009C1B42"/>
    <w:rsid w:val="00B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A46A"/>
  <w15:chartTrackingRefBased/>
  <w15:docId w15:val="{8AF8C65E-E593-495D-AF9D-763B1E5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860</Words>
  <Characters>4908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5</cp:revision>
  <dcterms:created xsi:type="dcterms:W3CDTF">2019-05-07T20:39:00Z</dcterms:created>
  <dcterms:modified xsi:type="dcterms:W3CDTF">2019-05-15T14:39:00Z</dcterms:modified>
</cp:coreProperties>
</file>