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31A0" w14:textId="71CEFEDE" w:rsidR="0023202E" w:rsidRDefault="00093BC9" w:rsidP="00093BC9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093BC9">
        <w:rPr>
          <w:sz w:val="72"/>
          <w:szCs w:val="72"/>
        </w:rPr>
        <w:t>Aula 2.1</w:t>
      </w:r>
    </w:p>
    <w:p w14:paraId="2D14799E" w14:textId="2EB836AA" w:rsidR="00093BC9" w:rsidRDefault="00093BC9" w:rsidP="00093BC9"/>
    <w:p w14:paraId="6C15E109" w14:textId="66A6EA6A" w:rsidR="00093BC9" w:rsidRDefault="00093BC9" w:rsidP="00F82A77">
      <w:pPr>
        <w:pStyle w:val="Ttulo2"/>
      </w:pPr>
      <w:r w:rsidRPr="00F82A77">
        <w:rPr>
          <w:b/>
          <w:bCs/>
          <w:color w:val="000000" w:themeColor="text1"/>
        </w:rPr>
        <w:t>Sintaxe do</w:t>
      </w:r>
      <w:r w:rsidRPr="00F82A77">
        <w:rPr>
          <w:color w:val="000000" w:themeColor="text1"/>
        </w:rPr>
        <w:t xml:space="preserve"> </w:t>
      </w:r>
      <w:r w:rsidRPr="00F82A77">
        <w:rPr>
          <w:b/>
          <w:bCs/>
          <w:color w:val="FF0000"/>
        </w:rPr>
        <w:t>printf(“&lt;texto&gt;”);</w:t>
      </w:r>
    </w:p>
    <w:p w14:paraId="7BBE47BB" w14:textId="34834DF4" w:rsidR="00093BC9" w:rsidRDefault="00093BC9" w:rsidP="00093BC9">
      <w:pPr>
        <w:rPr>
          <w:color w:val="000000" w:themeColor="text1"/>
        </w:rPr>
      </w:pPr>
      <w:r>
        <w:rPr>
          <w:color w:val="000000" w:themeColor="text1"/>
        </w:rPr>
        <w:t>printf(&lt;texto&gt;, &lt;v1&gt;, &lt;v2&gt;, &lt;v3&gt;, &lt;v4&gt;, ..., &lt;vN&gt;);</w:t>
      </w:r>
    </w:p>
    <w:p w14:paraId="2C525AA4" w14:textId="2C7BDB45" w:rsidR="00093BC9" w:rsidRDefault="00093BC9" w:rsidP="00093BC9">
      <w:pPr>
        <w:rPr>
          <w:color w:val="000000" w:themeColor="text1"/>
        </w:rPr>
      </w:pPr>
      <w:r>
        <w:rPr>
          <w:color w:val="000000" w:themeColor="text1"/>
        </w:rPr>
        <w:t>O código exibirá o texto, logo depois a variável 1, depois variável 2, 3, 4, 5, e assim sucessivamente até a variável enésima.</w:t>
      </w:r>
    </w:p>
    <w:tbl>
      <w:tblPr>
        <w:tblStyle w:val="Tabelacomgrade"/>
        <w:tblW w:w="8903" w:type="dxa"/>
        <w:tblInd w:w="-147" w:type="dxa"/>
        <w:shd w:val="clear" w:color="auto" w:fill="BDD6EE" w:themeFill="accent1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7654"/>
      </w:tblGrid>
      <w:tr w:rsidR="00093BC9" w14:paraId="369F2036" w14:textId="77777777" w:rsidTr="00F82A77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24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82448C9" w14:textId="3AB02FEE" w:rsidR="00093BC9" w:rsidRDefault="00093BC9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Dígito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23094B6B" w14:textId="3FC8277F" w:rsidR="00093BC9" w:rsidRDefault="00093BC9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</w:tr>
      <w:tr w:rsidR="00093BC9" w14:paraId="7E4ED4EB" w14:textId="77777777" w:rsidTr="00F82A77">
        <w:tblPrEx>
          <w:tblCellMar>
            <w:top w:w="0" w:type="dxa"/>
            <w:bottom w:w="0" w:type="dxa"/>
          </w:tblCellMar>
        </w:tblPrEx>
        <w:tc>
          <w:tcPr>
            <w:tcW w:w="1249" w:type="dxa"/>
            <w:shd w:val="clear" w:color="auto" w:fill="FFFFFF" w:themeFill="background1"/>
          </w:tcPr>
          <w:p w14:paraId="58604A6D" w14:textId="7F207BAA" w:rsidR="00093BC9" w:rsidRDefault="00F82A77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</w:t>
            </w:r>
            <w:r w:rsidR="00093BC9">
              <w:rPr>
                <w:color w:val="000000" w:themeColor="text1"/>
              </w:rPr>
              <w:t xml:space="preserve">d </w:t>
            </w:r>
            <w:r w:rsidR="00093BC9" w:rsidRPr="00093BC9">
              <w:rPr>
                <w:b/>
                <w:bCs/>
                <w:color w:val="000000" w:themeColor="text1"/>
              </w:rPr>
              <w:t>ou</w:t>
            </w:r>
            <w:r w:rsidR="00093BC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%</w:t>
            </w:r>
            <w:r w:rsidR="00093BC9">
              <w:rPr>
                <w:color w:val="000000" w:themeColor="text1"/>
              </w:rPr>
              <w:t>i</w:t>
            </w:r>
          </w:p>
        </w:tc>
        <w:tc>
          <w:tcPr>
            <w:tcW w:w="7654" w:type="dxa"/>
            <w:shd w:val="clear" w:color="auto" w:fill="FFFFFF" w:themeFill="background1"/>
          </w:tcPr>
          <w:p w14:paraId="01142EAA" w14:textId="76442926" w:rsidR="00093BC9" w:rsidRDefault="003F1CE2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inteiros em base decimal</w:t>
            </w:r>
          </w:p>
        </w:tc>
      </w:tr>
      <w:tr w:rsidR="00093BC9" w14:paraId="6AFA34E2" w14:textId="77777777" w:rsidTr="00F82A7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9" w:type="dxa"/>
            <w:shd w:val="clear" w:color="auto" w:fill="FFFFFF" w:themeFill="background1"/>
          </w:tcPr>
          <w:p w14:paraId="7F0BB410" w14:textId="1C352A03" w:rsidR="00093BC9" w:rsidRDefault="00F82A77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</w:t>
            </w:r>
            <w:r w:rsidR="00093BC9">
              <w:rPr>
                <w:color w:val="000000" w:themeColor="text1"/>
              </w:rPr>
              <w:t>X</w:t>
            </w:r>
          </w:p>
        </w:tc>
        <w:tc>
          <w:tcPr>
            <w:tcW w:w="7654" w:type="dxa"/>
            <w:shd w:val="clear" w:color="auto" w:fill="FFFFFF" w:themeFill="background1"/>
          </w:tcPr>
          <w:p w14:paraId="7F07D819" w14:textId="521B8D86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inteiros em base hexadecimal</w:t>
            </w:r>
          </w:p>
        </w:tc>
      </w:tr>
      <w:tr w:rsidR="00093BC9" w14:paraId="6A2B9B4C" w14:textId="77777777" w:rsidTr="00F82A7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9" w:type="dxa"/>
            <w:shd w:val="clear" w:color="auto" w:fill="FFFFFF" w:themeFill="background1"/>
          </w:tcPr>
          <w:p w14:paraId="1BCBC168" w14:textId="3E99754E" w:rsidR="00093BC9" w:rsidRDefault="00F82A77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</w:t>
            </w:r>
            <w:r w:rsidR="00093BC9">
              <w:rPr>
                <w:color w:val="000000" w:themeColor="text1"/>
              </w:rPr>
              <w:t>f</w:t>
            </w:r>
          </w:p>
        </w:tc>
        <w:tc>
          <w:tcPr>
            <w:tcW w:w="7654" w:type="dxa"/>
            <w:shd w:val="clear" w:color="auto" w:fill="FFFFFF" w:themeFill="background1"/>
          </w:tcPr>
          <w:p w14:paraId="72C77DA2" w14:textId="5AA579F1" w:rsidR="00093BC9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em ponto flutuante(com casas decimais)</w:t>
            </w:r>
          </w:p>
        </w:tc>
      </w:tr>
      <w:tr w:rsidR="00093BC9" w14:paraId="1916A77E" w14:textId="77777777" w:rsidTr="00F82A7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9" w:type="dxa"/>
            <w:shd w:val="clear" w:color="auto" w:fill="FFFFFF" w:themeFill="background1"/>
          </w:tcPr>
          <w:p w14:paraId="25F19EBC" w14:textId="2035FE5D" w:rsidR="00093BC9" w:rsidRDefault="00F82A77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</w:t>
            </w:r>
            <w:r w:rsidR="00093BC9">
              <w:rPr>
                <w:color w:val="000000" w:themeColor="text1"/>
              </w:rPr>
              <w:t>e</w:t>
            </w:r>
          </w:p>
        </w:tc>
        <w:tc>
          <w:tcPr>
            <w:tcW w:w="7654" w:type="dxa"/>
            <w:shd w:val="clear" w:color="auto" w:fill="FFFFFF" w:themeFill="background1"/>
          </w:tcPr>
          <w:p w14:paraId="416349E5" w14:textId="3EACDD77" w:rsidR="00093BC9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em notação científica(com casas decimais)</w:t>
            </w:r>
          </w:p>
        </w:tc>
      </w:tr>
      <w:tr w:rsidR="00093BC9" w14:paraId="0BC134A5" w14:textId="77777777" w:rsidTr="00F82A7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9" w:type="dxa"/>
            <w:shd w:val="clear" w:color="auto" w:fill="FFFFFF" w:themeFill="background1"/>
          </w:tcPr>
          <w:p w14:paraId="15244353" w14:textId="526C0522" w:rsidR="00093BC9" w:rsidRDefault="00F82A77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</w:t>
            </w:r>
            <w:r w:rsidR="00093BC9">
              <w:rPr>
                <w:color w:val="000000" w:themeColor="text1"/>
              </w:rPr>
              <w:t>c</w:t>
            </w:r>
          </w:p>
        </w:tc>
        <w:tc>
          <w:tcPr>
            <w:tcW w:w="7654" w:type="dxa"/>
            <w:shd w:val="clear" w:color="auto" w:fill="FFFFFF" w:themeFill="background1"/>
          </w:tcPr>
          <w:p w14:paraId="2B37839F" w14:textId="23B5F4BD" w:rsidR="00093BC9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Caracteres alfanuméricos(texto)</w:t>
            </w:r>
          </w:p>
        </w:tc>
      </w:tr>
      <w:tr w:rsidR="00093BC9" w14:paraId="12FB276C" w14:textId="77777777" w:rsidTr="00F82A7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9" w:type="dxa"/>
            <w:shd w:val="clear" w:color="auto" w:fill="FFFFFF" w:themeFill="background1"/>
          </w:tcPr>
          <w:p w14:paraId="0E0D552B" w14:textId="150DD0E8" w:rsidR="00093BC9" w:rsidRDefault="00F82A77" w:rsidP="00093B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</w:t>
            </w:r>
            <w:r w:rsidR="00093BC9">
              <w:rPr>
                <w:color w:val="000000" w:themeColor="text1"/>
              </w:rPr>
              <w:t>s</w:t>
            </w:r>
          </w:p>
        </w:tc>
        <w:tc>
          <w:tcPr>
            <w:tcW w:w="7654" w:type="dxa"/>
            <w:shd w:val="clear" w:color="auto" w:fill="FFFFFF" w:themeFill="background1"/>
          </w:tcPr>
          <w:p w14:paraId="30890114" w14:textId="48E9C512" w:rsidR="00093BC9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Sequência de caracteres alfanuméricos(texto)</w:t>
            </w:r>
          </w:p>
        </w:tc>
      </w:tr>
      <w:tr w:rsidR="00093BC9" w14:paraId="4D2DFA63" w14:textId="77777777" w:rsidTr="00F82A7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9" w:type="dxa"/>
            <w:shd w:val="clear" w:color="auto" w:fill="FFFFFF" w:themeFill="background1"/>
          </w:tcPr>
          <w:p w14:paraId="482414D4" w14:textId="71A2AD56" w:rsidR="00093BC9" w:rsidRPr="00093BC9" w:rsidRDefault="00F82A77" w:rsidP="00093BC9">
            <w:pPr>
              <w:jc w:val="center"/>
              <w:rPr>
                <w:b/>
                <w:bCs/>
                <w:color w:val="000000" w:themeColor="text1"/>
              </w:rPr>
            </w:pPr>
            <w:r w:rsidRPr="00F82A77">
              <w:rPr>
                <w:color w:val="000000" w:themeColor="text1"/>
              </w:rPr>
              <w:t>%</w:t>
            </w:r>
            <w:r w:rsidR="00093BC9" w:rsidRPr="00093BC9">
              <w:rPr>
                <w:b/>
                <w:bCs/>
                <w:color w:val="000000" w:themeColor="text1"/>
              </w:rPr>
              <w:t>.&lt;num&gt;</w:t>
            </w:r>
            <w:r w:rsidRPr="00F82A77">
              <w:rPr>
                <w:color w:val="000000" w:themeColor="text1"/>
              </w:rPr>
              <w:t>f</w:t>
            </w:r>
          </w:p>
        </w:tc>
        <w:tc>
          <w:tcPr>
            <w:tcW w:w="7654" w:type="dxa"/>
            <w:shd w:val="clear" w:color="auto" w:fill="FFFFFF" w:themeFill="background1"/>
          </w:tcPr>
          <w:p w14:paraId="2B3FE481" w14:textId="087AE0D3" w:rsidR="00093BC9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Específica quantos dígitos serão impressos após a vírgula</w:t>
            </w:r>
          </w:p>
        </w:tc>
      </w:tr>
    </w:tbl>
    <w:p w14:paraId="161BDD87" w14:textId="77777777" w:rsidR="00F82A77" w:rsidRDefault="00F82A77" w:rsidP="00093BC9">
      <w:pPr>
        <w:rPr>
          <w:color w:val="000000" w:themeColor="text1"/>
        </w:rPr>
      </w:pPr>
    </w:p>
    <w:p w14:paraId="4E7B10D3" w14:textId="08112DEF" w:rsidR="00F82A77" w:rsidRDefault="00F82A77" w:rsidP="00093B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Sequências de escape do </w:t>
      </w:r>
      <w:r w:rsidRPr="00F82A77">
        <w:rPr>
          <w:b/>
          <w:bCs/>
          <w:color w:val="FF0000"/>
        </w:rPr>
        <w:t>printf(“&lt;texto&gt;”);</w:t>
      </w:r>
    </w:p>
    <w:tbl>
      <w:tblPr>
        <w:tblStyle w:val="Tabelacomgrade"/>
        <w:tblW w:w="8789" w:type="dxa"/>
        <w:tblInd w:w="-147" w:type="dxa"/>
        <w:shd w:val="clear" w:color="auto" w:fill="BDD6EE" w:themeFill="accent1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654"/>
      </w:tblGrid>
      <w:tr w:rsidR="003F1CE2" w14:paraId="6A18CD3A" w14:textId="77777777" w:rsidTr="00F82A77">
        <w:tblPrEx>
          <w:tblCellMar>
            <w:top w:w="0" w:type="dxa"/>
            <w:bottom w:w="0" w:type="dxa"/>
          </w:tblCellMar>
        </w:tblPrEx>
        <w:tc>
          <w:tcPr>
            <w:tcW w:w="1135" w:type="dxa"/>
            <w:shd w:val="clear" w:color="auto" w:fill="BDD6EE" w:themeFill="accent1" w:themeFillTint="66"/>
          </w:tcPr>
          <w:p w14:paraId="6C54D68F" w14:textId="5278180E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Escape</w:t>
            </w:r>
          </w:p>
        </w:tc>
        <w:tc>
          <w:tcPr>
            <w:tcW w:w="7654" w:type="dxa"/>
            <w:shd w:val="clear" w:color="auto" w:fill="BDD6EE" w:themeFill="accent1" w:themeFillTint="66"/>
          </w:tcPr>
          <w:p w14:paraId="0DB81560" w14:textId="2D002287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</w:tr>
      <w:tr w:rsidR="003F1CE2" w14:paraId="17B149B0" w14:textId="77777777" w:rsidTr="00F82A77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1135" w:type="dxa"/>
          </w:tcPr>
          <w:p w14:paraId="0E054997" w14:textId="2B6E0521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\a</w:t>
            </w:r>
          </w:p>
        </w:tc>
        <w:tc>
          <w:tcPr>
            <w:tcW w:w="7654" w:type="dxa"/>
          </w:tcPr>
          <w:p w14:paraId="7BE4E850" w14:textId="48AC2507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Toca um bipe, alarme sonoro padrão do sistema</w:t>
            </w:r>
          </w:p>
        </w:tc>
      </w:tr>
      <w:tr w:rsidR="003F1CE2" w14:paraId="68C07CD0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2F93A732" w14:textId="1FB366E7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\b</w:t>
            </w:r>
          </w:p>
        </w:tc>
        <w:tc>
          <w:tcPr>
            <w:tcW w:w="7654" w:type="dxa"/>
          </w:tcPr>
          <w:p w14:paraId="4E81E87A" w14:textId="4B7189EE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Backspace</w:t>
            </w:r>
          </w:p>
        </w:tc>
      </w:tr>
      <w:tr w:rsidR="003F1CE2" w14:paraId="55E458E4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3B81385D" w14:textId="71DD32F7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\n</w:t>
            </w:r>
          </w:p>
        </w:tc>
        <w:tc>
          <w:tcPr>
            <w:tcW w:w="7654" w:type="dxa"/>
          </w:tcPr>
          <w:p w14:paraId="675C2AD7" w14:textId="4BECD01E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Quebra de linha</w:t>
            </w:r>
          </w:p>
        </w:tc>
      </w:tr>
      <w:tr w:rsidR="003F1CE2" w14:paraId="475A9CB6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3432F40D" w14:textId="6792A78A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\t</w:t>
            </w:r>
          </w:p>
        </w:tc>
        <w:tc>
          <w:tcPr>
            <w:tcW w:w="7654" w:type="dxa"/>
          </w:tcPr>
          <w:p w14:paraId="21C96CAB" w14:textId="05BAF8C6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Tabulação horizontal(TAB)</w:t>
            </w:r>
          </w:p>
        </w:tc>
      </w:tr>
      <w:tr w:rsidR="003F1CE2" w14:paraId="43676513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7A3ABB9E" w14:textId="24D6BE38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\r</w:t>
            </w:r>
          </w:p>
        </w:tc>
        <w:tc>
          <w:tcPr>
            <w:tcW w:w="7654" w:type="dxa"/>
          </w:tcPr>
          <w:p w14:paraId="3A3CA3DF" w14:textId="1C8FC579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Retorna ao início da linha</w:t>
            </w:r>
          </w:p>
        </w:tc>
      </w:tr>
      <w:tr w:rsidR="003F1CE2" w14:paraId="6203B94A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709D532E" w14:textId="510908D5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\0</w:t>
            </w:r>
          </w:p>
        </w:tc>
        <w:tc>
          <w:tcPr>
            <w:tcW w:w="7654" w:type="dxa"/>
          </w:tcPr>
          <w:p w14:paraId="5E8CFE46" w14:textId="5F2A9D33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nulo</w:t>
            </w:r>
          </w:p>
        </w:tc>
      </w:tr>
      <w:tr w:rsidR="003F1CE2" w14:paraId="407961C8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43E8415F" w14:textId="62203451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\v</w:t>
            </w:r>
          </w:p>
        </w:tc>
        <w:tc>
          <w:tcPr>
            <w:tcW w:w="7654" w:type="dxa"/>
          </w:tcPr>
          <w:p w14:paraId="4020AC28" w14:textId="23D94F09" w:rsidR="003F1CE2" w:rsidRDefault="003F1CE2" w:rsidP="003F1C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Tabulação vertical</w:t>
            </w:r>
          </w:p>
        </w:tc>
      </w:tr>
      <w:tr w:rsidR="00F82A77" w14:paraId="182E1614" w14:textId="77777777" w:rsidTr="00F82A77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1135" w:type="dxa"/>
          </w:tcPr>
          <w:p w14:paraId="57FA468D" w14:textId="0BEC86D4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\\</w:t>
            </w:r>
          </w:p>
        </w:tc>
        <w:tc>
          <w:tcPr>
            <w:tcW w:w="7654" w:type="dxa"/>
          </w:tcPr>
          <w:p w14:paraId="37717F51" w14:textId="374F6B8F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\</w:t>
            </w:r>
          </w:p>
        </w:tc>
      </w:tr>
      <w:tr w:rsidR="00F82A77" w14:paraId="640F9F69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2495D550" w14:textId="10B6030B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\’</w:t>
            </w:r>
          </w:p>
        </w:tc>
        <w:tc>
          <w:tcPr>
            <w:tcW w:w="7654" w:type="dxa"/>
          </w:tcPr>
          <w:p w14:paraId="23252BD7" w14:textId="2892FE36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‘</w:t>
            </w:r>
          </w:p>
        </w:tc>
      </w:tr>
      <w:tr w:rsidR="00F82A77" w14:paraId="386D70E1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466363D9" w14:textId="790D99FA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\”</w:t>
            </w:r>
          </w:p>
        </w:tc>
        <w:tc>
          <w:tcPr>
            <w:tcW w:w="7654" w:type="dxa"/>
          </w:tcPr>
          <w:p w14:paraId="6DFA5A77" w14:textId="776E3CFD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“</w:t>
            </w:r>
          </w:p>
        </w:tc>
      </w:tr>
      <w:tr w:rsidR="00F82A77" w14:paraId="526F1F84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59904612" w14:textId="7381F22E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\?</w:t>
            </w:r>
          </w:p>
        </w:tc>
        <w:tc>
          <w:tcPr>
            <w:tcW w:w="7654" w:type="dxa"/>
          </w:tcPr>
          <w:p w14:paraId="0EDD14AE" w14:textId="2A1FCE4F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?</w:t>
            </w:r>
          </w:p>
        </w:tc>
      </w:tr>
      <w:tr w:rsidR="00F82A77" w14:paraId="56A10968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0C18EFA9" w14:textId="1466D752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\123</w:t>
            </w:r>
          </w:p>
        </w:tc>
        <w:tc>
          <w:tcPr>
            <w:tcW w:w="7654" w:type="dxa"/>
          </w:tcPr>
          <w:p w14:paraId="33AEDEAB" w14:textId="797C04D1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relacionado ao código 123 em octal (ASCII)</w:t>
            </w:r>
          </w:p>
        </w:tc>
      </w:tr>
      <w:tr w:rsidR="00F82A77" w14:paraId="6752BE5F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7AF2B8F6" w14:textId="72EDB80C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\X12</w:t>
            </w:r>
          </w:p>
        </w:tc>
        <w:tc>
          <w:tcPr>
            <w:tcW w:w="7654" w:type="dxa"/>
          </w:tcPr>
          <w:p w14:paraId="4CAEC1EF" w14:textId="1E62FE42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relacionado ao código 12 em hexadecimal (ASCII)</w:t>
            </w:r>
          </w:p>
        </w:tc>
      </w:tr>
      <w:tr w:rsidR="00F82A77" w14:paraId="76EF18D9" w14:textId="77777777" w:rsidTr="00F82A77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6C5E2677" w14:textId="25485115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%%</w:t>
            </w:r>
          </w:p>
        </w:tc>
        <w:tc>
          <w:tcPr>
            <w:tcW w:w="7654" w:type="dxa"/>
          </w:tcPr>
          <w:p w14:paraId="72F688E8" w14:textId="514CBD90" w:rsidR="00F82A77" w:rsidRDefault="00F82A77" w:rsidP="00F82A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 %</w:t>
            </w:r>
          </w:p>
        </w:tc>
      </w:tr>
    </w:tbl>
    <w:p w14:paraId="1D6B1D84" w14:textId="77777777" w:rsidR="00F82A77" w:rsidRPr="00093BC9" w:rsidRDefault="00F82A77" w:rsidP="00093BC9">
      <w:pPr>
        <w:rPr>
          <w:color w:val="000000" w:themeColor="text1"/>
        </w:rPr>
      </w:pPr>
    </w:p>
    <w:p w14:paraId="76D18FDE" w14:textId="60893D3E" w:rsidR="00F82A77" w:rsidRPr="00093BC9" w:rsidRDefault="00F82A77" w:rsidP="00093BC9">
      <w:r>
        <w:br w:type="page"/>
      </w:r>
    </w:p>
    <w:p w14:paraId="7E9B71C9" w14:textId="0BFF6EA2" w:rsidR="00093BC9" w:rsidRDefault="00093BC9" w:rsidP="00093BC9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093BC9">
        <w:rPr>
          <w:sz w:val="72"/>
          <w:szCs w:val="72"/>
        </w:rPr>
        <w:lastRenderedPageBreak/>
        <w:t>Aula 2.2</w:t>
      </w:r>
    </w:p>
    <w:p w14:paraId="2CF674FA" w14:textId="0DB02BAA" w:rsidR="00F83918" w:rsidRDefault="00F83918" w:rsidP="00F83918">
      <w:pPr>
        <w:pStyle w:val="Ttulo2"/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Sintaxe do </w:t>
      </w:r>
      <w:r w:rsidRPr="00F83918">
        <w:rPr>
          <w:b/>
          <w:bCs/>
          <w:color w:val="FF0000"/>
        </w:rPr>
        <w:t>scanf();</w:t>
      </w:r>
    </w:p>
    <w:p w14:paraId="4754DB96" w14:textId="77777777" w:rsidR="00F83918" w:rsidRDefault="00F83918" w:rsidP="00F8391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Pr="00F83918">
        <w:rPr>
          <w:color w:val="000000" w:themeColor="text1"/>
          <w:lang w:val="en-US"/>
        </w:rPr>
        <w:t xml:space="preserve">canf(&lt;form.&gt;, &amp;&lt;v1&gt;, &amp;&lt;v2&gt;, &amp;&lt;v3&gt;, </w:t>
      </w:r>
      <w:r>
        <w:rPr>
          <w:color w:val="000000" w:themeColor="text1"/>
          <w:lang w:val="en-US"/>
        </w:rPr>
        <w:t>…,</w:t>
      </w:r>
      <w:r w:rsidRPr="00F8391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&amp;&lt;vN&gt;</w:t>
      </w:r>
      <w:r w:rsidRPr="00F83918">
        <w:rPr>
          <w:color w:val="000000" w:themeColor="text1"/>
          <w:lang w:val="en-US"/>
        </w:rPr>
        <w:t>);</w:t>
      </w:r>
    </w:p>
    <w:p w14:paraId="698E9254" w14:textId="7BE03767" w:rsidR="00F83918" w:rsidRPr="00F83918" w:rsidRDefault="00F83918" w:rsidP="00F83918">
      <w:pPr>
        <w:rPr>
          <w:color w:val="000000" w:themeColor="text1"/>
        </w:rPr>
      </w:pPr>
      <w:r w:rsidRPr="00F83918">
        <w:rPr>
          <w:color w:val="000000" w:themeColor="text1"/>
        </w:rPr>
        <w:t>O código irá solicitar u</w:t>
      </w:r>
      <w:r>
        <w:rPr>
          <w:color w:val="000000" w:themeColor="text1"/>
        </w:rPr>
        <w:t>m valor ao usuário, e esse valor irá armazenar nas variáveis logo após a vírgula.</w:t>
      </w:r>
    </w:p>
    <w:tbl>
      <w:tblPr>
        <w:tblStyle w:val="Tabelacomgrade"/>
        <w:tblW w:w="8789" w:type="dxa"/>
        <w:tblInd w:w="-147" w:type="dxa"/>
        <w:shd w:val="clear" w:color="auto" w:fill="BDD6EE" w:themeFill="accent1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654"/>
      </w:tblGrid>
      <w:tr w:rsidR="00F83918" w14:paraId="76D4341F" w14:textId="77777777" w:rsidTr="00A33CB6">
        <w:tblPrEx>
          <w:tblCellMar>
            <w:top w:w="0" w:type="dxa"/>
            <w:bottom w:w="0" w:type="dxa"/>
          </w:tblCellMar>
        </w:tblPrEx>
        <w:tc>
          <w:tcPr>
            <w:tcW w:w="1135" w:type="dxa"/>
            <w:shd w:val="clear" w:color="auto" w:fill="BDD6EE" w:themeFill="accent1" w:themeFillTint="66"/>
          </w:tcPr>
          <w:p w14:paraId="47A11923" w14:textId="03ACD6BF" w:rsidR="00F83918" w:rsidRDefault="000437A5" w:rsidP="00A33C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Dígito</w:t>
            </w:r>
          </w:p>
        </w:tc>
        <w:tc>
          <w:tcPr>
            <w:tcW w:w="7654" w:type="dxa"/>
            <w:shd w:val="clear" w:color="auto" w:fill="BDD6EE" w:themeFill="accent1" w:themeFillTint="66"/>
          </w:tcPr>
          <w:p w14:paraId="0A4E3F04" w14:textId="77777777" w:rsidR="00F83918" w:rsidRDefault="00F83918" w:rsidP="00A33C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</w:tr>
      <w:tr w:rsidR="000437A5" w14:paraId="4FA56658" w14:textId="77777777" w:rsidTr="00A33CB6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1135" w:type="dxa"/>
          </w:tcPr>
          <w:p w14:paraId="45E087E4" w14:textId="2D0E82C9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%d </w:t>
            </w:r>
            <w:r w:rsidRPr="00093BC9">
              <w:rPr>
                <w:b/>
                <w:bCs/>
                <w:color w:val="000000" w:themeColor="text1"/>
              </w:rPr>
              <w:t>ou</w:t>
            </w:r>
            <w:r>
              <w:rPr>
                <w:color w:val="000000" w:themeColor="text1"/>
              </w:rPr>
              <w:t xml:space="preserve"> %i</w:t>
            </w:r>
          </w:p>
        </w:tc>
        <w:tc>
          <w:tcPr>
            <w:tcW w:w="7654" w:type="dxa"/>
          </w:tcPr>
          <w:p w14:paraId="51CA0EC4" w14:textId="38C36B65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inteiros em base decimal</w:t>
            </w:r>
          </w:p>
        </w:tc>
      </w:tr>
      <w:tr w:rsidR="000437A5" w14:paraId="35EECDE0" w14:textId="77777777" w:rsidTr="00A33CB6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17542273" w14:textId="20BC2766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%X</w:t>
            </w:r>
          </w:p>
        </w:tc>
        <w:tc>
          <w:tcPr>
            <w:tcW w:w="7654" w:type="dxa"/>
          </w:tcPr>
          <w:p w14:paraId="11BA5F83" w14:textId="4DD85E72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inteiros em base hexadecimal</w:t>
            </w:r>
          </w:p>
        </w:tc>
      </w:tr>
      <w:tr w:rsidR="000437A5" w14:paraId="1E1D205C" w14:textId="77777777" w:rsidTr="00A33CB6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255CE770" w14:textId="6D402761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%f</w:t>
            </w:r>
          </w:p>
        </w:tc>
        <w:tc>
          <w:tcPr>
            <w:tcW w:w="7654" w:type="dxa"/>
          </w:tcPr>
          <w:p w14:paraId="78277E17" w14:textId="55D8465E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em ponto flutuante(com casas decimais)</w:t>
            </w:r>
          </w:p>
        </w:tc>
      </w:tr>
      <w:tr w:rsidR="000437A5" w14:paraId="6982DCE6" w14:textId="77777777" w:rsidTr="00A33CB6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5E6F2164" w14:textId="51339E56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%e</w:t>
            </w:r>
          </w:p>
        </w:tc>
        <w:tc>
          <w:tcPr>
            <w:tcW w:w="7654" w:type="dxa"/>
          </w:tcPr>
          <w:p w14:paraId="6860ED77" w14:textId="2C1DAF04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Números em notação científica(com casas decimais)</w:t>
            </w:r>
          </w:p>
        </w:tc>
      </w:tr>
      <w:tr w:rsidR="000437A5" w14:paraId="65BE4C52" w14:textId="77777777" w:rsidTr="00A33CB6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5C614842" w14:textId="444E2AE0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%c</w:t>
            </w:r>
          </w:p>
        </w:tc>
        <w:tc>
          <w:tcPr>
            <w:tcW w:w="7654" w:type="dxa"/>
          </w:tcPr>
          <w:p w14:paraId="1B1DEA9D" w14:textId="7293AC7E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Caracteres alfanuméricos(texto)</w:t>
            </w:r>
          </w:p>
        </w:tc>
      </w:tr>
      <w:tr w:rsidR="000437A5" w14:paraId="2E09DCF2" w14:textId="77777777" w:rsidTr="00A33CB6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5082C3F9" w14:textId="05CFA0DB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%s</w:t>
            </w:r>
          </w:p>
        </w:tc>
        <w:tc>
          <w:tcPr>
            <w:tcW w:w="7654" w:type="dxa"/>
          </w:tcPr>
          <w:p w14:paraId="43A50DA9" w14:textId="2A80E674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Sequência de caracteres alfanuméricos(texto)</w:t>
            </w:r>
          </w:p>
        </w:tc>
      </w:tr>
      <w:tr w:rsidR="000437A5" w14:paraId="72BAC1A0" w14:textId="77777777" w:rsidTr="00A33CB6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5" w:type="dxa"/>
          </w:tcPr>
          <w:p w14:paraId="4B6DED81" w14:textId="08A3188C" w:rsidR="000437A5" w:rsidRDefault="000437A5" w:rsidP="000437A5">
            <w:pPr>
              <w:jc w:val="center"/>
              <w:rPr>
                <w:color w:val="000000" w:themeColor="text1"/>
              </w:rPr>
            </w:pPr>
            <w:r w:rsidRPr="00F82A77">
              <w:rPr>
                <w:color w:val="000000" w:themeColor="text1"/>
              </w:rPr>
              <w:t>%</w:t>
            </w:r>
            <w:r>
              <w:rPr>
                <w:color w:val="000000" w:themeColor="text1"/>
              </w:rPr>
              <w:t>[^chars]</w:t>
            </w:r>
          </w:p>
        </w:tc>
        <w:tc>
          <w:tcPr>
            <w:tcW w:w="7654" w:type="dxa"/>
          </w:tcPr>
          <w:p w14:paraId="533D538A" w14:textId="491893F9" w:rsidR="000437A5" w:rsidRDefault="000437A5" w:rsidP="000437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Lê todos os dados digitados, exceto os especificados em “chars”</w:t>
            </w:r>
          </w:p>
        </w:tc>
      </w:tr>
    </w:tbl>
    <w:tbl>
      <w:tblPr>
        <w:tblpPr w:leftFromText="141" w:rightFromText="141" w:vertAnchor="text" w:horzAnchor="margin" w:tblpXSpec="right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0"/>
      </w:tblGrid>
      <w:tr w:rsidR="002D542A" w14:paraId="5AA767D8" w14:textId="77777777" w:rsidTr="002D542A">
        <w:tblPrEx>
          <w:tblCellMar>
            <w:top w:w="0" w:type="dxa"/>
            <w:bottom w:w="0" w:type="dxa"/>
          </w:tblCellMar>
        </w:tblPrEx>
        <w:trPr>
          <w:trHeight w:val="3975"/>
        </w:trPr>
        <w:tc>
          <w:tcPr>
            <w:tcW w:w="5610" w:type="dxa"/>
          </w:tcPr>
          <w:p w14:paraId="7D5AB9B6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  <w:lang w:val="en-US"/>
              </w:rPr>
            </w:pPr>
            <w:r w:rsidRPr="002D542A">
              <w:rPr>
                <w:i/>
                <w:iCs/>
                <w:color w:val="000000" w:themeColor="text1"/>
                <w:lang w:val="en-US"/>
              </w:rPr>
              <w:t>#include &lt;stdio.h&gt;</w:t>
            </w:r>
          </w:p>
          <w:p w14:paraId="1C9387E9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  <w:lang w:val="en-US"/>
              </w:rPr>
            </w:pPr>
            <w:r w:rsidRPr="002D542A">
              <w:rPr>
                <w:i/>
                <w:iCs/>
                <w:color w:val="000000" w:themeColor="text1"/>
                <w:lang w:val="en-US"/>
              </w:rPr>
              <w:t>int main(){</w:t>
            </w:r>
          </w:p>
          <w:p w14:paraId="62D1B4CF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</w:rPr>
            </w:pPr>
            <w:r w:rsidRPr="002D542A">
              <w:rPr>
                <w:i/>
                <w:iCs/>
                <w:color w:val="000000" w:themeColor="text1"/>
                <w:lang w:val="en-US"/>
              </w:rPr>
              <w:tab/>
            </w:r>
            <w:r w:rsidRPr="002D542A">
              <w:rPr>
                <w:i/>
                <w:iCs/>
                <w:color w:val="000000" w:themeColor="text1"/>
              </w:rPr>
              <w:t>float x = 0;</w:t>
            </w:r>
          </w:p>
          <w:p w14:paraId="221247C3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</w:rPr>
            </w:pPr>
            <w:r w:rsidRPr="002D542A">
              <w:rPr>
                <w:i/>
                <w:iCs/>
                <w:color w:val="000000" w:themeColor="text1"/>
              </w:rPr>
              <w:tab/>
              <w:t>float y = 0;</w:t>
            </w:r>
          </w:p>
          <w:p w14:paraId="3257C029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</w:rPr>
            </w:pPr>
            <w:r w:rsidRPr="002D542A">
              <w:rPr>
                <w:i/>
                <w:iCs/>
                <w:color w:val="000000" w:themeColor="text1"/>
              </w:rPr>
              <w:tab/>
              <w:t>printf("Digite os 2 valores: ");</w:t>
            </w:r>
          </w:p>
          <w:p w14:paraId="6B73A0D6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</w:rPr>
            </w:pPr>
            <w:r w:rsidRPr="002D542A">
              <w:rPr>
                <w:i/>
                <w:iCs/>
                <w:color w:val="000000" w:themeColor="text1"/>
              </w:rPr>
              <w:t xml:space="preserve">  </w:t>
            </w:r>
            <w:r w:rsidRPr="002D542A">
              <w:rPr>
                <w:i/>
                <w:iCs/>
                <w:color w:val="000000" w:themeColor="text1"/>
              </w:rPr>
              <w:tab/>
              <w:t>scanf("%f %f", &amp;x, &amp;y);</w:t>
            </w:r>
          </w:p>
          <w:p w14:paraId="4DEE1792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</w:rPr>
            </w:pPr>
            <w:r w:rsidRPr="002D542A">
              <w:rPr>
                <w:i/>
                <w:iCs/>
                <w:color w:val="000000" w:themeColor="text1"/>
              </w:rPr>
              <w:t xml:space="preserve">  </w:t>
            </w:r>
            <w:r w:rsidRPr="002D542A">
              <w:rPr>
                <w:i/>
                <w:iCs/>
                <w:color w:val="000000" w:themeColor="text1"/>
              </w:rPr>
              <w:tab/>
              <w:t>printf("Os valores digitados foram %.1f e %.1f", x, y);</w:t>
            </w:r>
          </w:p>
          <w:p w14:paraId="420B102F" w14:textId="77777777" w:rsidR="002D542A" w:rsidRPr="002D542A" w:rsidRDefault="002D542A" w:rsidP="002D542A">
            <w:pPr>
              <w:ind w:left="96"/>
              <w:rPr>
                <w:i/>
                <w:iCs/>
                <w:color w:val="000000" w:themeColor="text1"/>
              </w:rPr>
            </w:pPr>
            <w:r w:rsidRPr="002D542A">
              <w:rPr>
                <w:i/>
                <w:iCs/>
                <w:color w:val="000000" w:themeColor="text1"/>
              </w:rPr>
              <w:tab/>
              <w:t>return 0;</w:t>
            </w:r>
          </w:p>
          <w:p w14:paraId="3D78B43D" w14:textId="77777777" w:rsidR="002D542A" w:rsidRDefault="002D542A" w:rsidP="002D542A">
            <w:pPr>
              <w:ind w:left="96"/>
              <w:rPr>
                <w:i/>
                <w:iCs/>
                <w:color w:val="000000" w:themeColor="text1"/>
                <w:lang w:val="en-US"/>
              </w:rPr>
            </w:pPr>
            <w:r w:rsidRPr="002D542A">
              <w:rPr>
                <w:i/>
                <w:iCs/>
                <w:color w:val="000000" w:themeColor="text1"/>
              </w:rPr>
              <w:t>}</w:t>
            </w:r>
          </w:p>
        </w:tc>
      </w:tr>
    </w:tbl>
    <w:p w14:paraId="701E8043" w14:textId="097E045C" w:rsidR="00F83918" w:rsidRDefault="00F83918" w:rsidP="00F83918">
      <w:pPr>
        <w:rPr>
          <w:color w:val="000000" w:themeColor="text1"/>
        </w:rPr>
      </w:pPr>
    </w:p>
    <w:p w14:paraId="4279F684" w14:textId="6347A195" w:rsidR="002D542A" w:rsidRDefault="002D542A" w:rsidP="00F83918">
      <w:pPr>
        <w:rPr>
          <w:color w:val="000000" w:themeColor="text1"/>
        </w:rPr>
      </w:pPr>
      <w:r>
        <w:rPr>
          <w:color w:val="000000" w:themeColor="text1"/>
        </w:rPr>
        <w:t>É possível você colocar para o usuário digitar mais de uma informação com:</w:t>
      </w:r>
    </w:p>
    <w:p w14:paraId="4E0EC258" w14:textId="2DD3BC6C" w:rsidR="002D542A" w:rsidRDefault="002D542A" w:rsidP="00F83918">
      <w:pPr>
        <w:rPr>
          <w:color w:val="000000" w:themeColor="text1"/>
        </w:rPr>
      </w:pPr>
      <w:r>
        <w:rPr>
          <w:color w:val="000000" w:themeColor="text1"/>
        </w:rPr>
        <w:t xml:space="preserve">Mas os códigos normalmente preferem manter </w:t>
      </w:r>
      <w:r w:rsidRPr="002D542A">
        <w:rPr>
          <w:b/>
          <w:bCs/>
          <w:color w:val="FF0000"/>
        </w:rPr>
        <w:t>scanf’s separados</w:t>
      </w:r>
      <w:r>
        <w:rPr>
          <w:color w:val="000000" w:themeColor="text1"/>
        </w:rPr>
        <w:t>.</w:t>
      </w:r>
    </w:p>
    <w:p w14:paraId="74D1691E" w14:textId="755729BA" w:rsidR="002D542A" w:rsidRPr="002D542A" w:rsidRDefault="002D542A" w:rsidP="002D542A">
      <w:pPr>
        <w:rPr>
          <w:i/>
          <w:iCs/>
          <w:color w:val="000000" w:themeColor="text1"/>
        </w:rPr>
      </w:pPr>
    </w:p>
    <w:sectPr w:rsidR="002D542A" w:rsidRPr="002D542A" w:rsidSect="003F1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8F"/>
    <w:rsid w:val="000437A5"/>
    <w:rsid w:val="00093BC9"/>
    <w:rsid w:val="00225BFC"/>
    <w:rsid w:val="002D542A"/>
    <w:rsid w:val="003F1CE2"/>
    <w:rsid w:val="00450A7B"/>
    <w:rsid w:val="009F068F"/>
    <w:rsid w:val="00F82A77"/>
    <w:rsid w:val="00F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BF49"/>
  <w15:chartTrackingRefBased/>
  <w15:docId w15:val="{341CF965-73E6-4A0B-BDBE-F1FE78D7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2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09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82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5</cp:revision>
  <dcterms:created xsi:type="dcterms:W3CDTF">2023-07-08T16:26:00Z</dcterms:created>
  <dcterms:modified xsi:type="dcterms:W3CDTF">2023-07-08T17:51:00Z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2023-07-08T16:26:22Z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2d5c43bb-7e22-4ff8-9bfe-a0da4472ee4f</vt:lpwstr>
  </property>
  <property fmtid="{D5CDD505-2E9C-101B-9397-08002B2CF9AE}" pid="7" name="MSIP_Label_defa4170-0d19-0005-0004-bc88714345d2_ActionId">
    <vt:lpwstr>1a164137-b4f5-428f-a851-000020427a4a</vt:lpwstr>
  </property>
  <property fmtid="{D5CDD505-2E9C-101B-9397-08002B2CF9AE}" pid="8" name="MSIP_Label_defa4170-0d19-0005-0004-bc88714345d2_ContentBits">
    <vt:lpwstr>0</vt:lpwstr>
  </property>
</Properties>
</file>