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A2" w:rsidRPr="005D5DE7" w:rsidRDefault="00AA1DD7" w:rsidP="005D5DE7">
      <w:pPr>
        <w:pStyle w:val="Ttulo"/>
        <w:jc w:val="center"/>
        <w:rPr>
          <w:rFonts w:hint="eastAsia"/>
          <w:b/>
          <w:sz w:val="60"/>
          <w:szCs w:val="60"/>
        </w:rPr>
      </w:pPr>
      <w:r w:rsidRPr="005D5DE7">
        <w:rPr>
          <w:b/>
          <w:sz w:val="60"/>
          <w:szCs w:val="60"/>
        </w:rPr>
        <w:t>4 pilares da Orientação a Objetos em Python</w:t>
      </w:r>
    </w:p>
    <w:p w:rsidR="00D63CA2" w:rsidRDefault="00AA1DD7">
      <w:pPr>
        <w:pStyle w:val="Corpodetexto"/>
        <w:rPr>
          <w:rFonts w:ascii="var content-font-family" w:hAnsi="var content-font-family" w:hint="eastAsia"/>
        </w:rPr>
      </w:pPr>
      <w:r>
        <w:rPr>
          <w:rFonts w:ascii="var content-font-family" w:hAnsi="var content-font-family"/>
        </w:rPr>
        <w:t>A linguagem Python possibilita que o desenvolvedor programe utilizando diferentes tipos de programação como processual, funcional, imperativa e orientação a objetos</w:t>
      </w:r>
      <w:r w:rsidR="005D5DE7">
        <w:rPr>
          <w:rFonts w:ascii="var content-font-family" w:hAnsi="var content-font-family"/>
        </w:rPr>
        <w:t xml:space="preserve"> (sendo uma linguagem multiparadigma)</w:t>
      </w:r>
      <w:r>
        <w:rPr>
          <w:rFonts w:ascii="var content-font-family" w:hAnsi="var content-font-family"/>
        </w:rPr>
        <w:t>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A programação orientada a objetos é um dos paradigmas mais utilizados atualmente, porque através dela é possível organizar a arquitetura do programa trazendo uma perspectiva mais próxima do mundo real, considerando as coisas (abstratas ou concretas) do mundo real como objetos no sistema, que interagem entre si e dá vida ao fluxo do programa.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E para garantir uma programação orientada a objetos eficientes, existem alguns pilares desse paradigma que podemos utilizar em programas escritos com Python.</w:t>
      </w:r>
    </w:p>
    <w:p w:rsidR="00D63CA2" w:rsidRPr="005D5DE7" w:rsidRDefault="00AA1DD7" w:rsidP="005D5DE7">
      <w:pPr>
        <w:pStyle w:val="Subttulo"/>
        <w:jc w:val="center"/>
        <w:rPr>
          <w:rFonts w:hint="eastAsia"/>
          <w:b/>
          <w:color w:val="000000" w:themeColor="text1"/>
          <w:sz w:val="48"/>
        </w:rPr>
      </w:pPr>
      <w:r w:rsidRPr="005D5DE7">
        <w:rPr>
          <w:b/>
          <w:color w:val="000000" w:themeColor="text1"/>
          <w:sz w:val="48"/>
        </w:rPr>
        <w:t>1º Pilar: Abstração</w:t>
      </w:r>
    </w:p>
    <w:p w:rsidR="00D63CA2" w:rsidRDefault="00AA1DD7">
      <w:pPr>
        <w:pStyle w:val="Corpodetexto"/>
        <w:rPr>
          <w:rFonts w:hint="eastAsia"/>
        </w:rPr>
      </w:pPr>
      <w:r>
        <w:rPr>
          <w:rFonts w:ascii="var content-font-family" w:hAnsi="var content-font-family"/>
          <w:color w:val="171717"/>
        </w:rPr>
        <w:t>Na programação orientada a objetos, a construção dos objetos é baseada em uma </w:t>
      </w:r>
      <w:r>
        <w:rPr>
          <w:rStyle w:val="Cdigo-fonte"/>
          <w:rFonts w:ascii="var ff-monospace" w:hAnsi="var ff-monospace"/>
          <w:color w:val="171717"/>
        </w:rPr>
        <w:t>Classe</w:t>
      </w:r>
      <w:r w:rsidR="005D5DE7">
        <w:rPr>
          <w:rStyle w:val="Cdigo-fonte"/>
          <w:rFonts w:ascii="var ff-monospace" w:hAnsi="var ff-monospace"/>
          <w:color w:val="171717"/>
        </w:rPr>
        <w:t xml:space="preserve"> </w:t>
      </w:r>
      <w:r>
        <w:rPr>
          <w:rFonts w:ascii="var content-font-family" w:hAnsi="var content-font-family"/>
          <w:color w:val="171717"/>
        </w:rPr>
        <w:t>que representa as características daquele objeto.</w:t>
      </w:r>
    </w:p>
    <w:tbl>
      <w:tblPr>
        <w:tblpPr w:leftFromText="141" w:rightFromText="141" w:vertAnchor="text" w:horzAnchor="page" w:tblpX="4831" w:tblpY="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6"/>
      </w:tblGrid>
      <w:tr w:rsidR="00674E91" w:rsidTr="00674E91">
        <w:trPr>
          <w:trHeight w:val="5323"/>
        </w:trPr>
        <w:tc>
          <w:tcPr>
            <w:tcW w:w="6636" w:type="dxa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BDD6EE" w:themeFill="accent1" w:themeFillTint="66"/>
          </w:tcPr>
          <w:p w:rsidR="00674E91" w:rsidRPr="0021271F" w:rsidRDefault="00674E91" w:rsidP="00674E91">
            <w:pPr>
              <w:pStyle w:val="Corpodetexto"/>
              <w:ind w:left="264"/>
              <w:rPr>
                <w:rFonts w:ascii="var content-font-family" w:hAnsi="var content-font-family" w:hint="eastAsia"/>
                <w:color w:val="171717"/>
                <w:sz w:val="18"/>
              </w:rPr>
            </w:pPr>
            <w:r w:rsidRPr="0021271F">
              <w:rPr>
                <w:rFonts w:ascii="var content-font-family" w:hAnsi="var content-font-family" w:hint="eastAsia"/>
                <w:color w:val="171717"/>
                <w:sz w:val="18"/>
              </w:rPr>
              <w:t>from abc import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ABCMeta abstractmethod</w:t>
            </w:r>
          </w:p>
          <w:p w:rsidR="00674E91" w:rsidRPr="0021271F" w:rsidRDefault="00674E91" w:rsidP="00674E91">
            <w:pPr>
              <w:pStyle w:val="Corpodetexto"/>
              <w:ind w:left="264"/>
              <w:rPr>
                <w:rFonts w:hint="eastAsia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>class Conta(metaclass=ABCMeta):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_numero = “00000”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_titular = “root”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sz w:val="18"/>
              </w:rPr>
              <w:tab/>
              <w:t>saldo = 0</w:t>
            </w:r>
          </w:p>
          <w:p w:rsidR="00674E91" w:rsidRPr="0021271F" w:rsidRDefault="00674E91" w:rsidP="00674E91">
            <w:pPr>
              <w:pStyle w:val="Corpodetexto"/>
              <w:ind w:left="969"/>
              <w:rPr>
                <w:rFonts w:hint="eastAsia"/>
                <w:sz w:val="18"/>
              </w:rPr>
            </w:pPr>
            <w:r w:rsidRPr="0021271F">
              <w:rPr>
                <w:sz w:val="18"/>
              </w:rPr>
              <w:t>@abstractmethod</w:t>
            </w:r>
            <w:r w:rsidRPr="0021271F">
              <w:rPr>
                <w:sz w:val="18"/>
              </w:rPr>
              <w:br/>
              <w:t>def __init__ (self, numero: str, titular: str, saldo: float):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self_numero = numero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self_titular = titular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self_saldo = saldo</w:t>
            </w:r>
          </w:p>
          <w:p w:rsidR="00674E91" w:rsidRPr="0021271F" w:rsidRDefault="00674E91" w:rsidP="00674E91">
            <w:pPr>
              <w:pStyle w:val="Corpodetexto"/>
              <w:ind w:left="969"/>
              <w:rPr>
                <w:rFonts w:hint="eastAsia"/>
                <w:sz w:val="18"/>
              </w:rPr>
            </w:pPr>
            <w:r w:rsidRPr="0021271F">
              <w:rPr>
                <w:sz w:val="18"/>
              </w:rPr>
              <w:t>@abstractmethod</w:t>
            </w:r>
            <w:r w:rsidRPr="0021271F">
              <w:rPr>
                <w:sz w:val="18"/>
              </w:rPr>
              <w:br/>
              <w:t>def sacar(self, value: float):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pass</w:t>
            </w:r>
          </w:p>
          <w:p w:rsidR="00674E91" w:rsidRPr="0021271F" w:rsidRDefault="00674E91" w:rsidP="00674E91">
            <w:pPr>
              <w:pStyle w:val="Corpodetexto"/>
              <w:ind w:left="969"/>
              <w:rPr>
                <w:rFonts w:hint="eastAsia"/>
                <w:sz w:val="18"/>
              </w:rPr>
            </w:pPr>
            <w:r w:rsidRPr="0021271F">
              <w:rPr>
                <w:sz w:val="18"/>
              </w:rPr>
              <w:t>@abstractmethod</w:t>
            </w:r>
            <w:r w:rsidRPr="0021271F">
              <w:rPr>
                <w:sz w:val="18"/>
              </w:rPr>
              <w:br/>
              <w:t>def depositar(self, value: float):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pass</w:t>
            </w:r>
          </w:p>
          <w:p w:rsidR="00674E91" w:rsidRPr="00A77362" w:rsidRDefault="00674E91" w:rsidP="00674E91">
            <w:pPr>
              <w:pStyle w:val="Corpodetexto"/>
              <w:ind w:left="969"/>
              <w:rPr>
                <w:rFonts w:hint="eastAsia"/>
              </w:rPr>
            </w:pPr>
            <w:r w:rsidRPr="0021271F">
              <w:rPr>
                <w:sz w:val="18"/>
              </w:rPr>
              <w:t>@abstractmethod</w:t>
            </w:r>
            <w:r w:rsidRPr="0021271F">
              <w:rPr>
                <w:sz w:val="18"/>
              </w:rPr>
              <w:br/>
              <w:t>def exibir_saldo(self):</w:t>
            </w:r>
            <w:r w:rsidRPr="0021271F">
              <w:rPr>
                <w:sz w:val="18"/>
              </w:rPr>
              <w:br/>
            </w:r>
            <w:r w:rsidRPr="0021271F">
              <w:rPr>
                <w:sz w:val="18"/>
              </w:rPr>
              <w:tab/>
              <w:t>pass</w:t>
            </w:r>
          </w:p>
        </w:tc>
      </w:tr>
    </w:tbl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Abstração é o princípio de criar uma classe que contenha atributos e métodos que sejam comuns a outras classes e que possam servir como base para serem herdados.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Você abstrai características comuns a N classes e fornece uma classe abstrata que pode ser herdada e servir de base para os demais.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Nesse conceito, podemos mencionar também a questão de fornecer uma classe abstrata como um contrato para que quando herdada garanta que as classes filhas irão implementar os métodos necessários, dessa forma, proteger o nosso código dando a certeza da existência e implementação do método.</w:t>
      </w:r>
    </w:p>
    <w:p w:rsidR="00D63CA2" w:rsidRDefault="00AA1DD7">
      <w:pPr>
        <w:pStyle w:val="Corpodetexto"/>
        <w:rPr>
          <w:rFonts w:hint="eastAsia"/>
        </w:rPr>
      </w:pPr>
      <w:r>
        <w:rPr>
          <w:rFonts w:ascii="var content-font-family" w:hAnsi="var content-font-family"/>
          <w:color w:val="171717"/>
        </w:rPr>
        <w:t>Para ilustrar a abstração, imagine um sistema bancário, onde uma </w:t>
      </w:r>
      <w:r>
        <w:rPr>
          <w:rStyle w:val="Forte"/>
          <w:rFonts w:ascii="var content-font-family" w:hAnsi="var content-font-family"/>
          <w:color w:val="171717"/>
        </w:rPr>
        <w:t>Conta</w:t>
      </w:r>
      <w:r>
        <w:rPr>
          <w:rFonts w:ascii="var content-font-family" w:hAnsi="var content-font-family"/>
          <w:color w:val="171717"/>
        </w:rPr>
        <w:t> bancária possa ser de diversos tipos, como, </w:t>
      </w:r>
      <w:r>
        <w:rPr>
          <w:rStyle w:val="nfase"/>
          <w:rFonts w:ascii="var content-font-family" w:hAnsi="var content-font-family"/>
          <w:i w:val="0"/>
          <w:color w:val="171717"/>
        </w:rPr>
        <w:t>Conta poupança</w:t>
      </w:r>
      <w:r>
        <w:rPr>
          <w:rFonts w:ascii="var content-font-family" w:hAnsi="var content-font-family"/>
          <w:color w:val="171717"/>
        </w:rPr>
        <w:t>, </w:t>
      </w:r>
      <w:r>
        <w:rPr>
          <w:rStyle w:val="nfase"/>
          <w:rFonts w:ascii="var content-font-family" w:hAnsi="var content-font-family"/>
          <w:i w:val="0"/>
          <w:color w:val="171717"/>
        </w:rPr>
        <w:t>Conta</w:t>
      </w:r>
      <w:r>
        <w:rPr>
          <w:rFonts w:ascii="var content-font-family" w:hAnsi="var content-font-family"/>
          <w:color w:val="171717"/>
        </w:rPr>
        <w:t>, </w:t>
      </w:r>
      <w:r>
        <w:rPr>
          <w:rStyle w:val="nfase"/>
          <w:rFonts w:ascii="var content-font-family" w:hAnsi="var content-font-family"/>
          <w:i w:val="0"/>
          <w:color w:val="171717"/>
        </w:rPr>
        <w:t>Conta PJ</w:t>
      </w:r>
      <w:r>
        <w:rPr>
          <w:rFonts w:ascii="var content-font-family" w:hAnsi="var content-font-family"/>
          <w:color w:val="171717"/>
        </w:rPr>
        <w:t>, etc.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Cada tipo de conta, ainda é uma </w:t>
      </w:r>
      <w:r>
        <w:rPr>
          <w:rStyle w:val="Forte"/>
          <w:rFonts w:ascii="var content-font-family" w:hAnsi="var content-font-family"/>
          <w:color w:val="171717"/>
        </w:rPr>
        <w:t>Conta</w:t>
      </w:r>
      <w:r>
        <w:rPr>
          <w:rFonts w:ascii="var content-font-family" w:hAnsi="var content-font-family"/>
          <w:color w:val="171717"/>
        </w:rPr>
        <w:t>, e as características comuns a todos os tipos de contas podem ser </w:t>
      </w:r>
      <w:r>
        <w:rPr>
          <w:rStyle w:val="Forte"/>
          <w:rFonts w:ascii="var content-font-family" w:hAnsi="var content-font-family"/>
          <w:color w:val="171717"/>
        </w:rPr>
        <w:t>Abstratas</w:t>
      </w:r>
      <w:r>
        <w:rPr>
          <w:rFonts w:ascii="var content-font-family" w:hAnsi="var content-font-family"/>
          <w:color w:val="171717"/>
        </w:rPr>
        <w:t> em uma classe abstrata. Por exemplo:</w:t>
      </w:r>
    </w:p>
    <w:p w:rsidR="00D63CA2" w:rsidRPr="005D5DE7" w:rsidRDefault="00AA1DD7" w:rsidP="005D5DE7">
      <w:pPr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Dessa forma eu crio uma abstração do conceito de </w:t>
      </w:r>
      <w:r>
        <w:rPr>
          <w:rStyle w:val="Forte"/>
          <w:rFonts w:ascii="var content-font-family" w:hAnsi="var content-font-family"/>
          <w:color w:val="171717"/>
        </w:rPr>
        <w:t>Conta</w:t>
      </w:r>
      <w:r>
        <w:rPr>
          <w:rFonts w:ascii="var content-font-family" w:hAnsi="var content-font-family"/>
          <w:color w:val="171717"/>
        </w:rPr>
        <w:t> e disponibilizo uma classe para ser herdada por outras classes que são do tipo Conta.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Obs</w:t>
      </w:r>
      <w:r>
        <w:rPr>
          <w:rFonts w:ascii="var content-font-family" w:hAnsi="var content-font-family" w:hint="eastAsia"/>
          <w:color w:val="171717"/>
        </w:rPr>
        <w:t>.</w:t>
      </w:r>
      <w:r>
        <w:rPr>
          <w:rFonts w:ascii="var content-font-family" w:hAnsi="var content-font-family"/>
          <w:color w:val="171717"/>
        </w:rPr>
        <w:t>: Uma classe abstrata não deve ser utilizada diretamente, deve ser vista e utilizada como uma base para outras classes como ContaCorrente, ContaPoupanca, etc.</w:t>
      </w:r>
    </w:p>
    <w:p w:rsidR="00D63CA2" w:rsidRPr="00674E91" w:rsidRDefault="00AA1DD7" w:rsidP="00674E91">
      <w:pPr>
        <w:pStyle w:val="Subttulo"/>
        <w:jc w:val="center"/>
        <w:rPr>
          <w:rFonts w:hint="eastAsia"/>
          <w:b/>
          <w:color w:val="000000" w:themeColor="text1"/>
          <w:sz w:val="48"/>
        </w:rPr>
      </w:pPr>
      <w:r w:rsidRPr="00674E91">
        <w:rPr>
          <w:b/>
          <w:color w:val="000000" w:themeColor="text1"/>
          <w:sz w:val="48"/>
        </w:rPr>
        <w:t>2º Pilar: Encapsulamento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O princípio de encapsulamento consiste em "esconder" a parte funcional dos objetos de forma que quem utiliza não tenha que conhecer mais do que o necessário para utilizá-lo.</w:t>
      </w:r>
    </w:p>
    <w:p w:rsidR="00D63CA2" w:rsidRDefault="00AA1DD7">
      <w:pPr>
        <w:pStyle w:val="Corpodetexto"/>
        <w:rPr>
          <w:rFonts w:hint="eastAsia"/>
        </w:rPr>
      </w:pPr>
      <w:r>
        <w:rPr>
          <w:rFonts w:ascii="var content-font-family" w:hAnsi="var content-font-family"/>
          <w:color w:val="171717"/>
        </w:rPr>
        <w:t>Por exemplo, ao dirigir um carro, se quisermos que o carro </w:t>
      </w:r>
      <w:r>
        <w:rPr>
          <w:rStyle w:val="Forte"/>
          <w:rFonts w:ascii="var content-font-family" w:hAnsi="var content-font-family"/>
          <w:color w:val="171717"/>
        </w:rPr>
        <w:t xml:space="preserve">pare de </w:t>
      </w:r>
      <w:proofErr w:type="gramStart"/>
      <w:r>
        <w:rPr>
          <w:rStyle w:val="Forte"/>
          <w:rFonts w:ascii="var content-font-family" w:hAnsi="var content-font-family"/>
          <w:color w:val="171717"/>
        </w:rPr>
        <w:t>andar</w:t>
      </w:r>
      <w:r>
        <w:rPr>
          <w:rFonts w:ascii="var content-font-family" w:hAnsi="var content-font-family"/>
          <w:color w:val="171717"/>
        </w:rPr>
        <w:t> ,</w:t>
      </w:r>
      <w:proofErr w:type="gramEnd"/>
      <w:r>
        <w:rPr>
          <w:rFonts w:ascii="var content-font-family" w:hAnsi="var content-font-family"/>
          <w:color w:val="171717"/>
        </w:rPr>
        <w:t xml:space="preserve"> não é preciso, conheça toda a mecânica do funcionamento por dentro do veículo para que possamos </w:t>
      </w:r>
      <w:r>
        <w:rPr>
          <w:rStyle w:val="Forte"/>
          <w:rFonts w:ascii="var content-font-family" w:hAnsi="var content-font-family"/>
          <w:color w:val="171717"/>
        </w:rPr>
        <w:t>frear</w:t>
      </w:r>
      <w:r>
        <w:rPr>
          <w:rFonts w:ascii="var content-font-family" w:hAnsi="var content-font-family"/>
          <w:color w:val="171717"/>
        </w:rPr>
        <w:t> . Basta pisar no freio, o freio é o encapsulamento do comportamento de frear de um carro.</w:t>
      </w:r>
    </w:p>
    <w:p w:rsidR="00D63CA2" w:rsidRDefault="00AA1DD7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>Na orientação a objetos, estruturamos as classes de forma a encapsular toda regra de negócio e parte funcional relacionada a classe dentro de métodos e atributos, de forma que quem utiliza, apenas diga o que quer fazer.</w:t>
      </w:r>
    </w:p>
    <w:p w:rsidR="00154EC1" w:rsidRDefault="00154EC1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Por exemplo:</w:t>
      </w:r>
    </w:p>
    <w:tbl>
      <w:tblPr>
        <w:tblpPr w:leftFromText="141" w:rightFromText="141" w:vertAnchor="text" w:horzAnchor="margin" w:tblpY="14"/>
        <w:tblW w:w="0" w:type="auto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6"/>
      </w:tblGrid>
      <w:tr w:rsidR="00154EC1" w:rsidTr="0021271F">
        <w:tblPrEx>
          <w:tblCellMar>
            <w:top w:w="0" w:type="dxa"/>
            <w:bottom w:w="0" w:type="dxa"/>
          </w:tblCellMar>
        </w:tblPrEx>
        <w:trPr>
          <w:trHeight w:val="4342"/>
        </w:trPr>
        <w:tc>
          <w:tcPr>
            <w:tcW w:w="6826" w:type="dxa"/>
            <w:shd w:val="clear" w:color="auto" w:fill="BDD6EE" w:themeFill="accent1" w:themeFillTint="66"/>
          </w:tcPr>
          <w:p w:rsidR="00154EC1" w:rsidRPr="0021271F" w:rsidRDefault="00154EC1" w:rsidP="00154EC1">
            <w:pPr>
              <w:pStyle w:val="Corpodetexto"/>
              <w:ind w:left="15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 w:hint="eastAsia"/>
                <w:color w:val="171717"/>
                <w:sz w:val="18"/>
              </w:rPr>
              <w:t xml:space="preserve">class 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Biblioteca:</w:t>
            </w:r>
          </w:p>
          <w:p w:rsidR="00154EC1" w:rsidRPr="0021271F" w:rsidRDefault="00154EC1" w:rsidP="00154EC1">
            <w:pPr>
              <w:pStyle w:val="Corpodetexto"/>
              <w:ind w:left="15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 xml:space="preserve">def __init__ (self, livros_disponiveis 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sym w:font="Wingdings" w:char="F0E0"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 xml:space="preserve"> None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)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;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self.livros_disponiveis = livros_disponiveis</w:t>
            </w:r>
          </w:p>
          <w:p w:rsidR="00154EC1" w:rsidRPr="0021271F" w:rsidRDefault="00154EC1" w:rsidP="00154EC1">
            <w:pPr>
              <w:pStyle w:val="Corpodetexto"/>
              <w:ind w:left="15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exibir_livros(self):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for livro in self.livros_disponiveis: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print(livro)</w:t>
            </w:r>
          </w:p>
          <w:p w:rsidR="00154EC1" w:rsidRPr="0021271F" w:rsidRDefault="00154EC1" w:rsidP="00154EC1">
            <w:pPr>
              <w:pStyle w:val="Corpodetexto"/>
              <w:ind w:left="15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emprestar_livro(self, livro):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print(f’Você escolheu o livro: {livro}’)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if livro in self.livros_disponiveis: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self.livros_disponiveis_remove(livro)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else: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print(‘Desculpe o livro não está disponível!’)</w:t>
            </w:r>
          </w:p>
          <w:p w:rsidR="00154EC1" w:rsidRDefault="00154EC1" w:rsidP="00154EC1">
            <w:pPr>
              <w:pStyle w:val="Corpodetexto"/>
              <w:ind w:left="159"/>
              <w:rPr>
                <w:rFonts w:ascii="var content-font-family" w:hAnsi="var content-font-family"/>
                <w:color w:val="171717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devolver_livro(self, livro):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self.livros_disponiveis.append(livro)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print(f‘Obrigado por devolver o livro: {livro}’)</w:t>
            </w:r>
          </w:p>
        </w:tc>
      </w:tr>
    </w:tbl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154EC1" w:rsidRDefault="00154EC1">
      <w:pPr>
        <w:pStyle w:val="Corpodetexto"/>
        <w:rPr>
          <w:rFonts w:ascii="var content-font-family" w:hAnsi="var content-font-family"/>
          <w:color w:val="171717"/>
        </w:rPr>
      </w:pPr>
    </w:p>
    <w:p w:rsidR="00D63CA2" w:rsidRDefault="00AA1DD7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>Na biblioteca de classes, temos os métodos que fornecem as regras de negócio para que o programa que você utiliza não precisa conhecer o que está acontecendo ali dentro e sim pode simplesmente dizer:</w:t>
      </w:r>
    </w:p>
    <w:tbl>
      <w:tblPr>
        <w:tblW w:w="0" w:type="auto"/>
        <w:jc w:val="center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4"/>
      </w:tblGrid>
      <w:tr w:rsidR="00154EC1" w:rsidTr="0021271F">
        <w:tblPrEx>
          <w:tblCellMar>
            <w:top w:w="0" w:type="dxa"/>
            <w:bottom w:w="0" w:type="dxa"/>
          </w:tblCellMar>
        </w:tblPrEx>
        <w:trPr>
          <w:trHeight w:val="395"/>
          <w:jc w:val="center"/>
        </w:trPr>
        <w:tc>
          <w:tcPr>
            <w:tcW w:w="2734" w:type="dxa"/>
            <w:shd w:val="clear" w:color="auto" w:fill="BDD6EE" w:themeFill="accent1" w:themeFillTint="66"/>
          </w:tcPr>
          <w:p w:rsidR="00154EC1" w:rsidRDefault="00154EC1" w:rsidP="00154EC1">
            <w:pPr>
              <w:pStyle w:val="Corpodetexto"/>
              <w:ind w:left="129"/>
              <w:rPr>
                <w:rFonts w:ascii="var content-font-family" w:hAnsi="var content-font-family"/>
                <w:color w:val="171717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>// Biblioteca me mostre os livros: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  <w:t>biblioteca.exibir_</w:t>
            </w:r>
            <w:proofErr w:type="gramStart"/>
            <w:r w:rsidRPr="0021271F">
              <w:rPr>
                <w:rFonts w:ascii="var content-font-family" w:hAnsi="var content-font-family"/>
                <w:color w:val="171717"/>
                <w:sz w:val="18"/>
              </w:rPr>
              <w:t>livros(</w:t>
            </w:r>
            <w:proofErr w:type="gramEnd"/>
            <w:r w:rsidRPr="0021271F">
              <w:rPr>
                <w:rFonts w:ascii="var content-font-family" w:hAnsi="var content-font-family"/>
                <w:color w:val="171717"/>
                <w:sz w:val="18"/>
              </w:rPr>
              <w:t>)</w:t>
            </w:r>
          </w:p>
        </w:tc>
      </w:tr>
    </w:tbl>
    <w:p w:rsidR="00154EC1" w:rsidRDefault="00154EC1" w:rsidP="00154EC1">
      <w:pPr>
        <w:pStyle w:val="Corpodetexto"/>
        <w:rPr>
          <w:rFonts w:ascii="var ff-sans-serif" w:hAnsi="var ff-sans-serif"/>
          <w:color w:val="171717"/>
        </w:rPr>
      </w:pPr>
    </w:p>
    <w:p w:rsidR="00D63CA2" w:rsidRPr="00154EC1" w:rsidRDefault="00AA1DD7" w:rsidP="00154EC1">
      <w:pPr>
        <w:pStyle w:val="Subttulo"/>
        <w:jc w:val="center"/>
        <w:rPr>
          <w:rFonts w:hint="eastAsia"/>
          <w:b/>
          <w:color w:val="000000" w:themeColor="text1"/>
          <w:sz w:val="48"/>
        </w:rPr>
      </w:pPr>
      <w:r w:rsidRPr="00154EC1">
        <w:rPr>
          <w:b/>
          <w:color w:val="000000" w:themeColor="text1"/>
          <w:sz w:val="48"/>
        </w:rPr>
        <w:t>3º Pilar: Herança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A herança consiste em determinar que uma classe existe por si mesma, porém, ela é uma outra classe em sua essência... Por exemplo, uma ContaCorrente existe mas ela é uma Conta.</w:t>
      </w:r>
    </w:p>
    <w:p w:rsidR="00D63CA2" w:rsidRDefault="00AA1DD7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>Quando a herança é utilizada, a classe que herda, automaticamente, possui os atributos e métodos definidos na classe de qual herdou.</w:t>
      </w:r>
    </w:p>
    <w:p w:rsidR="00DF6073" w:rsidRPr="00DF6073" w:rsidRDefault="00DF6073" w:rsidP="00DF6073">
      <w:pPr>
        <w:pStyle w:val="Corpodetexto"/>
        <w:rPr>
          <w:rFonts w:hint="eastAsia"/>
        </w:rPr>
      </w:pPr>
      <w:r>
        <w:rPr>
          <w:rFonts w:ascii="var content-font-family" w:hAnsi="var content-font-family"/>
          <w:color w:val="171717"/>
        </w:rPr>
        <w:t>Por exemplo, imagine que o sistema bancário tenha uma regra geral para depósito e exibição de saldo para todos os tipos de conta somente o saque muda de conta para conta. Nesse caso, podemos criar uma classe </w:t>
      </w:r>
      <w:r>
        <w:rPr>
          <w:rStyle w:val="Forte"/>
          <w:rFonts w:ascii="var content-font-family" w:hAnsi="var content-font-family"/>
          <w:color w:val="171717"/>
        </w:rPr>
        <w:t>Conta</w:t>
      </w:r>
      <w:r>
        <w:rPr>
          <w:rFonts w:ascii="var content-font-family" w:hAnsi="var content-font-family"/>
          <w:color w:val="171717"/>
        </w:rPr>
        <w:t> com as características comuns das outras C</w:t>
      </w:r>
      <w:r>
        <w:rPr>
          <w:rFonts w:ascii="var content-font-family" w:hAnsi="var content-font-family"/>
          <w:color w:val="171717"/>
        </w:rPr>
        <w:t xml:space="preserve">ontas, e as outras contas, irão </w:t>
      </w:r>
      <w:r>
        <w:rPr>
          <w:rFonts w:ascii="var content-font-family" w:hAnsi="var content-font-family"/>
          <w:color w:val="171717"/>
        </w:rPr>
        <w:t>herdar essas características:</w:t>
      </w:r>
    </w:p>
    <w:tbl>
      <w:tblPr>
        <w:tblpPr w:leftFromText="141" w:rightFromText="141" w:vertAnchor="text" w:horzAnchor="margin" w:tblpY="25"/>
        <w:tblW w:w="10124" w:type="dxa"/>
        <w:tblBorders>
          <w:top w:val="single" w:sz="12" w:space="0" w:color="4472C4" w:themeColor="accent5"/>
          <w:left w:val="single" w:sz="12" w:space="0" w:color="4472C4" w:themeColor="accent5"/>
          <w:bottom w:val="single" w:sz="12" w:space="0" w:color="4472C4" w:themeColor="accent5"/>
          <w:right w:val="single" w:sz="12" w:space="0" w:color="4472C4" w:themeColor="accent5"/>
          <w:insideH w:val="single" w:sz="12" w:space="0" w:color="4472C4" w:themeColor="accent5"/>
          <w:insideV w:val="single" w:sz="12" w:space="0" w:color="4472C4" w:themeColor="accent5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24"/>
      </w:tblGrid>
      <w:tr w:rsidR="00DF6073" w:rsidTr="0021271F">
        <w:tblPrEx>
          <w:tblCellMar>
            <w:top w:w="0" w:type="dxa"/>
            <w:bottom w:w="0" w:type="dxa"/>
          </w:tblCellMar>
        </w:tblPrEx>
        <w:trPr>
          <w:trHeight w:val="6732"/>
        </w:trPr>
        <w:tc>
          <w:tcPr>
            <w:tcW w:w="10124" w:type="dxa"/>
            <w:shd w:val="clear" w:color="auto" w:fill="BDD6EE" w:themeFill="accent1" w:themeFillTint="66"/>
          </w:tcPr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proofErr w:type="gramStart"/>
            <w:r w:rsidRPr="0021271F">
              <w:rPr>
                <w:rFonts w:ascii="var content-font-family" w:hAnsi="var content-font-family" w:hint="eastAsia"/>
                <w:color w:val="171717"/>
                <w:sz w:val="18"/>
              </w:rPr>
              <w:t>class</w:t>
            </w:r>
            <w:proofErr w:type="gramEnd"/>
            <w:r w:rsidRPr="0021271F">
              <w:rPr>
                <w:rFonts w:ascii="var content-font-family" w:hAnsi="var content-font-family" w:hint="eastAsia"/>
                <w:color w:val="171717"/>
                <w:sz w:val="18"/>
              </w:rPr>
              <w:t xml:space="preserve"> 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Conta():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_numero = “00000”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_titular = “root”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saldo = 0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__init__(self, numero: str, titular: str, saldo: float):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self._numero = numero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self._titular = titular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self.saldo = saldo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depositar(self, value: float):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# Regra para fazer o depósito...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exibir_saldo(self):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# Exiba o saldo...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># Para aplicar a herança em Python, basta referenciar a classe que se quer herdar entre parênteses: class ContaPoupanca(Conta):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proofErr w:type="gramStart"/>
            <w:r w:rsidRPr="0021271F">
              <w:rPr>
                <w:rFonts w:ascii="var content-font-family" w:hAnsi="var content-font-family" w:hint="eastAsia"/>
                <w:color w:val="171717"/>
                <w:sz w:val="18"/>
              </w:rPr>
              <w:t>d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>ef</w:t>
            </w:r>
            <w:proofErr w:type="gramEnd"/>
            <w:r w:rsidRPr="0021271F">
              <w:rPr>
                <w:rFonts w:ascii="var content-font-family" w:hAnsi="var content-font-family"/>
                <w:color w:val="171717"/>
                <w:sz w:val="18"/>
              </w:rPr>
              <w:t xml:space="preserve"> __init__(self, numero: str, titular: str, saldo: float):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super().__init__(numero, titular, saldo)</w:t>
            </w:r>
          </w:p>
          <w:p w:rsidR="00DF6073" w:rsidRPr="0021271F" w:rsidRDefault="00DF6073" w:rsidP="00DF6073">
            <w:pPr>
              <w:pStyle w:val="Corpodetexto"/>
              <w:ind w:left="1284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>def sacar(self, value: float):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if value &lt;= self._saldo: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self._saldo -= value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return True</w:t>
            </w:r>
          </w:p>
          <w:p w:rsidR="00DF6073" w:rsidRPr="0021271F" w:rsidRDefault="00DF6073" w:rsidP="00DF6073">
            <w:pPr>
              <w:pStyle w:val="Corpodetexto"/>
              <w:ind w:left="1993" w:firstLine="4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>return False</w:t>
            </w:r>
          </w:p>
          <w:p w:rsidR="00DF6073" w:rsidRPr="0021271F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  <w:sz w:val="18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titular(self):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return self._titular</w:t>
            </w:r>
          </w:p>
          <w:p w:rsidR="00DF6073" w:rsidRDefault="00DF6073" w:rsidP="00DF6073">
            <w:pPr>
              <w:pStyle w:val="Corpodetexto"/>
              <w:ind w:left="579"/>
              <w:rPr>
                <w:rFonts w:ascii="var content-font-family" w:hAnsi="var content-font-family"/>
                <w:color w:val="171717"/>
              </w:rPr>
            </w:pP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def numero(self):</w:t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br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</w:r>
            <w:r w:rsidRPr="0021271F">
              <w:rPr>
                <w:rFonts w:ascii="var content-font-family" w:hAnsi="var content-font-family"/>
                <w:color w:val="171717"/>
                <w:sz w:val="18"/>
              </w:rPr>
              <w:tab/>
              <w:t>return self._numero</w:t>
            </w:r>
          </w:p>
        </w:tc>
      </w:tr>
    </w:tbl>
    <w:p w:rsidR="00DF6073" w:rsidRDefault="00DF6073">
      <w:pPr>
        <w:pStyle w:val="Corpodetexto"/>
        <w:rPr>
          <w:rFonts w:ascii="var content-font-family" w:hAnsi="var content-font-family" w:hint="eastAsia"/>
          <w:color w:val="171717"/>
        </w:rPr>
      </w:pPr>
    </w:p>
    <w:p w:rsidR="00D63CA2" w:rsidRDefault="00AA1DD7" w:rsidP="00DF6073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A classe ContaPoupaca herda tudo de Conta, ou seja, possui os métodos depositar e exibir_saldo e os atributos _numero, _titular e saldo e ainda pode implementar outros métodos e definir outros atributos que sejam só dela.</w:t>
      </w:r>
    </w:p>
    <w:p w:rsidR="00D63CA2" w:rsidRPr="00154EC1" w:rsidRDefault="00AA1DD7" w:rsidP="00154EC1">
      <w:pPr>
        <w:pStyle w:val="Subttulo"/>
        <w:jc w:val="center"/>
        <w:rPr>
          <w:rFonts w:hint="eastAsia"/>
          <w:b/>
          <w:color w:val="000000" w:themeColor="text1"/>
          <w:sz w:val="48"/>
        </w:rPr>
      </w:pPr>
      <w:r w:rsidRPr="00154EC1">
        <w:rPr>
          <w:b/>
          <w:color w:val="000000" w:themeColor="text1"/>
          <w:sz w:val="48"/>
        </w:rPr>
        <w:t>4º Pilar: Polimorfismo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O conceito do polimorfismo é permitir que comportamentos comuns a N tipos de classes possam ser definidos de forma específica para cada classe.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 xml:space="preserve">Imagine que um sistema bancário, defina que uma </w:t>
      </w:r>
      <w:proofErr w:type="spellStart"/>
      <w:r>
        <w:rPr>
          <w:rFonts w:ascii="var content-font-family" w:hAnsi="var content-font-family"/>
          <w:color w:val="171717"/>
        </w:rPr>
        <w:t>ContaCorrente</w:t>
      </w:r>
      <w:proofErr w:type="spellEnd"/>
      <w:r>
        <w:rPr>
          <w:rFonts w:ascii="var content-font-family" w:hAnsi="var content-font-family"/>
          <w:color w:val="171717"/>
        </w:rPr>
        <w:t xml:space="preserve"> e uma ContaPoupaca deve ter saldo, titular, número da conta, um método para sacar, depositar e exibir o saldo, mas, cada classe tem suas próprias regras de negócio, por exemplo, na </w:t>
      </w:r>
      <w:proofErr w:type="gramStart"/>
      <w:r>
        <w:rPr>
          <w:rFonts w:ascii="var content-font-family" w:hAnsi="var content-font-family"/>
          <w:color w:val="171717"/>
        </w:rPr>
        <w:t>ContaCorrente ,</w:t>
      </w:r>
      <w:proofErr w:type="gramEnd"/>
      <w:r>
        <w:rPr>
          <w:rFonts w:ascii="var content-font-family" w:hAnsi="var content-font-family"/>
          <w:color w:val="171717"/>
        </w:rPr>
        <w:t xml:space="preserve"> o saque vai ter algum tipo de desconto dependendo de onde for sacado e a Conta Poupança o depósito vai ser salvo em outro tipo de saldo interno, etc.</w:t>
      </w:r>
    </w:p>
    <w:p w:rsidR="00D63CA2" w:rsidRDefault="00AA1DD7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>A questão é: possuem comportamentos diferentes, mas devem possuir os comportamentos porque ambas são Contas.</w:t>
      </w:r>
    </w:p>
    <w:p w:rsidR="00D63CA2" w:rsidRDefault="00AA1DD7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 xml:space="preserve">Por exemplo, eu posso criar uma classe abstrata chamada Conta e a partir dela definir quais são os atributos e comportamentos necessários para quem herdar dela mas as regras de negócio cada classe implementa a sua maneira, como o caso aqui em que ContaPoupanca herda de Conta </w:t>
      </w:r>
      <w:proofErr w:type="gramStart"/>
      <w:r>
        <w:rPr>
          <w:rFonts w:ascii="var content-font-family" w:hAnsi="var content-font-family"/>
          <w:color w:val="171717"/>
        </w:rPr>
        <w:t>( classe</w:t>
      </w:r>
      <w:proofErr w:type="gramEnd"/>
      <w:r>
        <w:rPr>
          <w:rFonts w:ascii="var content-font-family" w:hAnsi="var content-font-family"/>
          <w:color w:val="171717"/>
        </w:rPr>
        <w:t xml:space="preserve"> abstrata) e implementa suas próprias regras de negócio (gerando o comportamento polimórfico das Contas):</w:t>
      </w:r>
    </w:p>
    <w:p w:rsidR="008E2494" w:rsidRDefault="008E2494">
      <w:pPr>
        <w:pStyle w:val="Corpodetexto"/>
        <w:rPr>
          <w:rFonts w:ascii="var content-font-family" w:hAnsi="var content-font-family"/>
          <w:color w:val="171717"/>
        </w:rPr>
      </w:pPr>
      <w:proofErr w:type="gramStart"/>
      <w:r>
        <w:rPr>
          <w:rFonts w:ascii="var content-font-family" w:hAnsi="var content-font-family" w:hint="eastAsia"/>
          <w:color w:val="171717"/>
        </w:rPr>
        <w:t>from</w:t>
      </w:r>
      <w:proofErr w:type="gramEnd"/>
      <w:r>
        <w:rPr>
          <w:rFonts w:ascii="var content-font-family" w:hAnsi="var content-font-family" w:hint="eastAsia"/>
          <w:color w:val="171717"/>
        </w:rPr>
        <w:t xml:space="preserve"> abc </w:t>
      </w:r>
      <w:proofErr w:type="spellStart"/>
      <w:r>
        <w:rPr>
          <w:rFonts w:ascii="var content-font-family" w:hAnsi="var content-font-family" w:hint="eastAsia"/>
          <w:color w:val="171717"/>
        </w:rPr>
        <w:t>import</w:t>
      </w:r>
      <w:proofErr w:type="spellEnd"/>
      <w:r>
        <w:rPr>
          <w:rFonts w:ascii="var content-font-family" w:hAnsi="var content-font-family" w:hint="eastAsia"/>
          <w:color w:val="171717"/>
        </w:rPr>
        <w:t xml:space="preserve"> </w:t>
      </w:r>
      <w:r>
        <w:rPr>
          <w:rFonts w:ascii="var content-font-family" w:hAnsi="var content-font-family"/>
          <w:color w:val="171717"/>
        </w:rPr>
        <w:t>ABCMeta, abstractmethod</w:t>
      </w:r>
    </w:p>
    <w:p w:rsidR="008E2494" w:rsidRDefault="008E2494">
      <w:pPr>
        <w:pStyle w:val="Corpodetexto"/>
        <w:rPr>
          <w:rFonts w:ascii="var content-font-family" w:hAnsi="var content-font-family"/>
          <w:color w:val="171717"/>
        </w:rPr>
      </w:pPr>
      <w:proofErr w:type="gramStart"/>
      <w:r>
        <w:rPr>
          <w:rFonts w:ascii="var content-font-family" w:hAnsi="var content-font-family"/>
          <w:color w:val="171717"/>
        </w:rPr>
        <w:t>class</w:t>
      </w:r>
      <w:proofErr w:type="gramEnd"/>
      <w:r>
        <w:rPr>
          <w:rFonts w:ascii="var content-font-family" w:hAnsi="var content-font-family"/>
          <w:color w:val="171717"/>
        </w:rPr>
        <w:t xml:space="preserve"> Conta(metaclass = ABCMeta):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>_numero = “00000”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>_titular = “root”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>_saldo = 0</w:t>
      </w:r>
    </w:p>
    <w:p w:rsidR="008E2494" w:rsidRDefault="008E2494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ab/>
        <w:t>@abstractmethod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>def __init_</w:t>
      </w:r>
      <w:proofErr w:type="gramStart"/>
      <w:r>
        <w:rPr>
          <w:rFonts w:ascii="var content-font-family" w:hAnsi="var content-font-family"/>
          <w:color w:val="171717"/>
        </w:rPr>
        <w:t>_(</w:t>
      </w:r>
      <w:proofErr w:type="gramEnd"/>
      <w:r>
        <w:rPr>
          <w:rFonts w:ascii="var content-font-family" w:hAnsi="var content-font-family"/>
          <w:color w:val="171717"/>
        </w:rPr>
        <w:t>self, numero: str, titular: str, saldo: float):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self._numero = numero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self._titular = titular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self._saldo = saldo</w:t>
      </w:r>
    </w:p>
    <w:p w:rsidR="008E2494" w:rsidRDefault="008E2494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ab/>
        <w:t>@abstractmethod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 xml:space="preserve">def </w:t>
      </w:r>
      <w:proofErr w:type="gramStart"/>
      <w:r>
        <w:rPr>
          <w:rFonts w:ascii="var content-font-family" w:hAnsi="var content-font-family"/>
          <w:color w:val="171717"/>
        </w:rPr>
        <w:t>sacar(</w:t>
      </w:r>
      <w:proofErr w:type="gramEnd"/>
      <w:r>
        <w:rPr>
          <w:rFonts w:ascii="var content-font-family" w:hAnsi="var content-font-family"/>
          <w:color w:val="171717"/>
        </w:rPr>
        <w:t>self, value: float):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</w:r>
      <w:proofErr w:type="spellStart"/>
      <w:r>
        <w:rPr>
          <w:rFonts w:ascii="var content-font-family" w:hAnsi="var content-font-family"/>
          <w:color w:val="171717"/>
        </w:rPr>
        <w:t>pass</w:t>
      </w:r>
      <w:proofErr w:type="spellEnd"/>
    </w:p>
    <w:p w:rsidR="008E2494" w:rsidRDefault="008E2494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ab/>
        <w:t>@abstractmethod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 xml:space="preserve">def </w:t>
      </w:r>
      <w:proofErr w:type="gramStart"/>
      <w:r>
        <w:rPr>
          <w:rFonts w:ascii="var content-font-family" w:hAnsi="var content-font-family"/>
          <w:color w:val="171717"/>
        </w:rPr>
        <w:t>depositar(</w:t>
      </w:r>
      <w:proofErr w:type="gramEnd"/>
      <w:r>
        <w:rPr>
          <w:rFonts w:ascii="var content-font-family" w:hAnsi="var content-font-family"/>
          <w:color w:val="171717"/>
        </w:rPr>
        <w:t>self, value: float):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</w:r>
      <w:proofErr w:type="spellStart"/>
      <w:r>
        <w:rPr>
          <w:rFonts w:ascii="var content-font-family" w:hAnsi="var content-font-family"/>
          <w:color w:val="171717"/>
        </w:rPr>
        <w:t>pass</w:t>
      </w:r>
      <w:proofErr w:type="spellEnd"/>
    </w:p>
    <w:p w:rsidR="0021271F" w:rsidRDefault="0021271F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ab/>
        <w:t>@abstractmethod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  <w:t>def exibir_saldo(self):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</w:r>
      <w:proofErr w:type="spellStart"/>
      <w:r>
        <w:rPr>
          <w:rFonts w:ascii="var content-font-family" w:hAnsi="var content-font-family"/>
          <w:color w:val="171717"/>
        </w:rPr>
        <w:t>pass</w:t>
      </w:r>
      <w:proofErr w:type="spellEnd"/>
    </w:p>
    <w:p w:rsidR="0021271F" w:rsidRDefault="0021271F">
      <w:pPr>
        <w:pStyle w:val="Corpodetexto"/>
        <w:rPr>
          <w:rFonts w:ascii="var content-font-family" w:hAnsi="var content-font-family"/>
          <w:color w:val="171717"/>
        </w:rPr>
      </w:pPr>
      <w:proofErr w:type="gramStart"/>
      <w:r>
        <w:rPr>
          <w:rFonts w:ascii="var content-font-family" w:hAnsi="var content-font-family" w:hint="eastAsia"/>
          <w:color w:val="171717"/>
        </w:rPr>
        <w:t>class</w:t>
      </w:r>
      <w:proofErr w:type="gramEnd"/>
      <w:r>
        <w:rPr>
          <w:rFonts w:ascii="var content-font-family" w:hAnsi="var content-font-family" w:hint="eastAsia"/>
          <w:color w:val="171717"/>
        </w:rPr>
        <w:t xml:space="preserve"> </w:t>
      </w:r>
      <w:r>
        <w:rPr>
          <w:rFonts w:ascii="var content-font-family" w:hAnsi="var content-font-family"/>
          <w:color w:val="171717"/>
        </w:rPr>
        <w:t>ContaPoupanca(Conta):</w:t>
      </w:r>
    </w:p>
    <w:p w:rsidR="0021271F" w:rsidRDefault="0021271F">
      <w:pPr>
        <w:pStyle w:val="Corpodetexto"/>
        <w:rPr>
          <w:rFonts w:ascii="var content-font-family" w:hAnsi="var content-font-family"/>
          <w:color w:val="171717"/>
        </w:rPr>
      </w:pPr>
      <w:r>
        <w:rPr>
          <w:rFonts w:ascii="var content-font-family" w:hAnsi="var content-font-family"/>
          <w:color w:val="171717"/>
        </w:rPr>
        <w:tab/>
      </w:r>
      <w:proofErr w:type="gramStart"/>
      <w:r>
        <w:rPr>
          <w:rFonts w:ascii="var content-font-family" w:hAnsi="var content-font-family"/>
          <w:color w:val="171717"/>
        </w:rPr>
        <w:t>def</w:t>
      </w:r>
      <w:proofErr w:type="gramEnd"/>
      <w:r>
        <w:rPr>
          <w:rFonts w:ascii="var content-font-family" w:hAnsi="var content-font-family"/>
          <w:color w:val="171717"/>
        </w:rPr>
        <w:t xml:space="preserve"> __init__(self, numero: str, titular: str, saldo: float):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super().__init__(numero, titular, saldo)</w:t>
      </w:r>
    </w:p>
    <w:p w:rsidR="0021271F" w:rsidRDefault="0021271F">
      <w:pPr>
        <w:pStyle w:val="Corpodetexto"/>
        <w:rPr>
          <w:rFonts w:ascii="var content-font-family" w:hAnsi="var content-font-family" w:hint="eastAsia"/>
          <w:color w:val="171717"/>
        </w:rPr>
      </w:pPr>
      <w:r>
        <w:rPr>
          <w:rFonts w:ascii="var content-font-family" w:hAnsi="var content-font-family"/>
          <w:color w:val="171717"/>
        </w:rPr>
        <w:tab/>
      </w:r>
      <w:proofErr w:type="gramStart"/>
      <w:r>
        <w:rPr>
          <w:rFonts w:ascii="var content-font-family" w:hAnsi="var content-font-family"/>
          <w:color w:val="171717"/>
        </w:rPr>
        <w:t>def</w:t>
      </w:r>
      <w:proofErr w:type="gramEnd"/>
      <w:r>
        <w:rPr>
          <w:rFonts w:ascii="var content-font-family" w:hAnsi="var content-font-family"/>
          <w:color w:val="171717"/>
        </w:rPr>
        <w:t xml:space="preserve"> sacar(self, value: float):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if value &lt;= self._saldo: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self._saldo -= value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return True</w:t>
      </w:r>
      <w:r>
        <w:rPr>
          <w:rFonts w:ascii="var content-font-family" w:hAnsi="var content-font-family"/>
          <w:color w:val="171717"/>
        </w:rPr>
        <w:br/>
      </w:r>
      <w:r>
        <w:rPr>
          <w:rFonts w:ascii="var content-font-family" w:hAnsi="var content-font-family"/>
          <w:color w:val="171717"/>
        </w:rPr>
        <w:tab/>
      </w:r>
      <w:r>
        <w:rPr>
          <w:rFonts w:ascii="var content-font-family" w:hAnsi="var content-font-family"/>
          <w:color w:val="171717"/>
        </w:rPr>
        <w:tab/>
        <w:t>return False</w:t>
      </w:r>
    </w:p>
    <w:p w:rsidR="00D63CA2" w:rsidRDefault="00D63CA2">
      <w:pPr>
        <w:pStyle w:val="Corpodetexto"/>
        <w:rPr>
          <w:rFonts w:ascii="var content-font-family" w:hAnsi="var content-font-family" w:hint="eastAsia"/>
          <w:color w:val="171717"/>
        </w:rPr>
      </w:pP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  <w:bookmarkStart w:id="0" w:name="_GoBack"/>
      <w:bookmarkEnd w:id="0"/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depositar(self, value: float):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value &gt; 0: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self._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saldo += value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True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False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exibir_saldo(self):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self._saldo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titular(self):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self._titular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numero(self):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self._numero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class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BankingSystem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__contas = []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__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gerar_numero_conta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(self):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numero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len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self.__contas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 + 1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f"{numero:05}"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__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checar_valor_positivo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(self, value):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value &lt;= 0: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False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True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criar_conta_poupanca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(self,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deposito_inicial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: float,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 str):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self.__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checar_valor_positivo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deposito_inicial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 == False: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"Deposito Inicial deve ser maior que Zero!")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Savingsconta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(self.__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gerar_numero_conta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(),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deposito_inicial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self._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contas.append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(conta)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"Conta criada com sucesso!")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"Titular: ",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"Número da conta: ",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"Saldo: ",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conta.exibir_saldo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())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total_of_contas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(self):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"contas: ", str(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len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self.__contas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)))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def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acessar_conta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(self,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: str,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conta_numero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 str):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contas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[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acc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for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acc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in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self.__contas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acc.titular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() ==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and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acc.numero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() ==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conta_numero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]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len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(contas) == 0: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"Conta não existe!")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return</w:t>
      </w:r>
      <w:proofErr w:type="gramEnd"/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contas[0]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1 para sacar")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2 para depositar")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3 para exibir saldo")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int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(input()))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1: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("sacar")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o valor a sacar")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value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float(input())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conta.sacar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(value):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"Saque realizado com sucesso!")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else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"Problema ao sacar, verifique o saldo!")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elif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2: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("DEPOSITAR")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o valor do depósito")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value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float(input())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conta.depositar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(value):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"Deposito realizado com sucesso!")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else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"Problema ao depositar, valor não permitido!")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elif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3: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conta.exibir_saldo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else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"Escolha inválida!")</w:t>
      </w:r>
    </w:p>
    <w:p w:rsidR="00D63CA2" w:rsidRPr="008E2494" w:rsidRDefault="00D63CA2">
      <w:pPr>
        <w:pStyle w:val="Textoprformatado"/>
        <w:rPr>
          <w:rFonts w:hint="eastAsia"/>
          <w:color w:val="FFFFFF" w:themeColor="background1"/>
        </w:rPr>
      </w:pP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_system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BankingSystem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while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True: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1 para criar uma conta poupança")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2 para acessar a conta")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3 para exibir o total de contas")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0 para sair")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int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(input()))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if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1: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("CREATE")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o nome do titular da conta")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input()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o deposito inicial")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initial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_deposit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float(input())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_system.criar_conta_poupanca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initial_deposit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elif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2: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("ACCESS")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"Digite o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name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do titular da conta")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input()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"Digite o conta numero")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 input()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_system.access_conta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nome_titular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,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conta_numero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elif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3: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banking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_system.total_of_contas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elif</w:t>
      </w:r>
      <w:proofErr w:type="spellEnd"/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</w:t>
      </w:r>
      <w:proofErr w:type="spell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escolha_usuario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 xml:space="preserve"> == 0: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spellStart"/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quit</w:t>
      </w:r>
      <w:proofErr w:type="spell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)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else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:</w:t>
      </w:r>
    </w:p>
    <w:p w:rsidR="00D63CA2" w:rsidRPr="008E2494" w:rsidRDefault="00AA1DD7">
      <w:pPr>
        <w:pStyle w:val="Textoprformatado"/>
        <w:rPr>
          <w:rFonts w:hint="eastAsia"/>
          <w:color w:val="FFFFFF" w:themeColor="background1"/>
        </w:rPr>
      </w:pPr>
      <w:r w:rsidRPr="008E2494">
        <w:rPr>
          <w:rStyle w:val="Cdigo-fonte"/>
          <w:color w:val="FFFFFF" w:themeColor="background1"/>
          <w:shd w:val="clear" w:color="auto" w:fill="000000"/>
        </w:rPr>
        <w:t xml:space="preserve">        </w:t>
      </w:r>
      <w:proofErr w:type="gramStart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print(</w:t>
      </w:r>
      <w:proofErr w:type="gramEnd"/>
      <w:r w:rsidRPr="008E2494">
        <w:rPr>
          <w:rStyle w:val="Cdigo-fonte"/>
          <w:rFonts w:ascii="var ff-monospace" w:hAnsi="var ff-monospace"/>
          <w:color w:val="FFFFFF" w:themeColor="background1"/>
          <w:sz w:val="24"/>
          <w:shd w:val="clear" w:color="auto" w:fill="000000"/>
        </w:rPr>
        <w:t>"Escolha inválida!")</w:t>
      </w:r>
    </w:p>
    <w:p w:rsidR="00D63CA2" w:rsidRDefault="00D63CA2">
      <w:pPr>
        <w:rPr>
          <w:rFonts w:hint="eastAsia"/>
        </w:rPr>
        <w:sectPr w:rsidR="00D63CA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D63CA2" w:rsidRDefault="00D63CA2">
      <w:pPr>
        <w:rPr>
          <w:rFonts w:hint="eastAsia"/>
        </w:rPr>
      </w:pPr>
    </w:p>
    <w:p w:rsidR="00D63CA2" w:rsidRDefault="00D63CA2">
      <w:pPr>
        <w:rPr>
          <w:rFonts w:hint="eastAsia"/>
        </w:rPr>
      </w:pPr>
    </w:p>
    <w:p w:rsidR="00D63CA2" w:rsidRDefault="00D63CA2">
      <w:pPr>
        <w:rPr>
          <w:rFonts w:hint="eastAsia"/>
        </w:rPr>
      </w:pPr>
    </w:p>
    <w:p w:rsidR="00D63CA2" w:rsidRDefault="00D63CA2">
      <w:pPr>
        <w:rPr>
          <w:rFonts w:hint="eastAsia"/>
        </w:rPr>
      </w:pPr>
    </w:p>
    <w:p w:rsidR="00D63CA2" w:rsidRDefault="00D63CA2">
      <w:pPr>
        <w:rPr>
          <w:rFonts w:hint="eastAsia"/>
        </w:rPr>
      </w:pPr>
    </w:p>
    <w:p w:rsidR="00D63CA2" w:rsidRDefault="00AA1DD7">
      <w:pPr>
        <w:pStyle w:val="Corpodetexto"/>
        <w:rPr>
          <w:rFonts w:hint="eastAsia"/>
        </w:rPr>
      </w:pPr>
      <w:r>
        <w:rPr>
          <w:rStyle w:val="Forte"/>
        </w:rPr>
        <w:t>Definimos Polimorfismo como um princípio a partir do qual as classes derivadas de uma única classe base são capazes de invocar os métodos que, embora apresentem a mesma assinatura, comportam-se de maneira diferente para cada uma das classes derivadas</w:t>
      </w:r>
      <w:r>
        <w:t>.</w:t>
      </w:r>
    </w:p>
    <w:p w:rsidR="00D63CA2" w:rsidRDefault="00AA1DD7">
      <w:pPr>
        <w:pStyle w:val="Corpodetexto"/>
        <w:rPr>
          <w:rFonts w:hint="eastAsia"/>
        </w:rPr>
      </w:pPr>
      <w:r>
        <w:rPr>
          <w:rStyle w:val="Forte"/>
        </w:rPr>
        <w:t>O Polimorfismo é um mecanismo por meio do qual selecionamos as funcionalidades utilizadas de forma dinâmica por um programa no decorrer de sua execução</w:t>
      </w:r>
      <w:r>
        <w:t>.</w:t>
      </w:r>
    </w:p>
    <w:p w:rsidR="00D63CA2" w:rsidRDefault="00AA1DD7">
      <w:pPr>
        <w:pStyle w:val="Corpodetexto"/>
        <w:rPr>
          <w:rFonts w:hint="eastAsia"/>
        </w:rPr>
      </w:pPr>
      <w:r>
        <w:t>Com o </w:t>
      </w:r>
      <w:r>
        <w:rPr>
          <w:rStyle w:val="Forte"/>
        </w:rPr>
        <w:t>Polimorfismo</w:t>
      </w:r>
      <w:r>
        <w:t>, os mesmos atributos e objetos podem ser utilizados em objetos distintos, porém, com implementações lógicas diferentes.</w:t>
      </w:r>
    </w:p>
    <w:p w:rsidR="00D63CA2" w:rsidRDefault="00AA1DD7">
      <w:pPr>
        <w:pStyle w:val="Corpodetexto"/>
        <w:rPr>
          <w:rFonts w:hint="eastAsia"/>
        </w:rPr>
      </w:pPr>
      <w:r>
        <w:t>Por exemplo: podemos assumir que uma bola de futebol e uma camisa da seleção brasileira são artigos esportivos, mais que o cálculo deles em uma venda é calculado de formas diferentes.</w:t>
      </w:r>
    </w:p>
    <w:p w:rsidR="00D63CA2" w:rsidRDefault="00AA1DD7">
      <w:pPr>
        <w:pStyle w:val="Corpodetexto"/>
        <w:rPr>
          <w:rFonts w:hint="eastAsia"/>
        </w:rPr>
      </w:pPr>
      <w:r>
        <w:t xml:space="preserve">Outro exemplo: podemos dizer que uma classe chamada Vendedor e outra chamada Diretor podem ter como base uma classe chamada Pessoa, com um método chamado </w:t>
      </w:r>
      <w:proofErr w:type="spellStart"/>
      <w:r>
        <w:t>CalcularVendas</w:t>
      </w:r>
      <w:proofErr w:type="spellEnd"/>
      <w:r>
        <w:t>. Se este método (definido na classe base) se comportar de maneira diferente para as chamadas feitas a partir de uma instância de Vendedor e para as chamadas feitas a partir de uma instância de Diretor, ele será considerado um método polimórfico, ou seja, um método de várias formas.</w:t>
      </w:r>
    </w:p>
    <w:p w:rsidR="00D63CA2" w:rsidRDefault="00AA1DD7">
      <w:pPr>
        <w:pStyle w:val="Corpodetexto"/>
        <w:rPr>
          <w:rFonts w:hint="eastAsia"/>
        </w:rPr>
      </w:pPr>
      <w:r>
        <w:t xml:space="preserve">Assim podemos ter na classe base o método </w:t>
      </w:r>
      <w:proofErr w:type="spellStart"/>
      <w:r>
        <w:t>CalcularVendas</w:t>
      </w:r>
      <w:proofErr w:type="spellEnd"/>
      <w:r>
        <w:t>:</w:t>
      </w:r>
    </w:p>
    <w:p w:rsidR="00D63CA2" w:rsidRDefault="00AA1DD7">
      <w:pPr>
        <w:pStyle w:val="Textoprformatado"/>
        <w:rPr>
          <w:rFonts w:hint="eastAsia"/>
        </w:rPr>
      </w:pPr>
      <w:proofErr w:type="spellStart"/>
      <w:proofErr w:type="gramStart"/>
      <w:r>
        <w:rPr>
          <w:rStyle w:val="Cdigo-fonte"/>
        </w:rPr>
        <w:t>public</w:t>
      </w:r>
      <w:proofErr w:type="spellEnd"/>
      <w:proofErr w:type="gramEnd"/>
      <w:r>
        <w:rPr>
          <w:rStyle w:val="Cdigo-fonte"/>
        </w:rPr>
        <w:t xml:space="preserve"> decimal </w:t>
      </w:r>
      <w:proofErr w:type="spellStart"/>
      <w:r>
        <w:rPr>
          <w:rStyle w:val="Cdigo-fonte"/>
        </w:rPr>
        <w:t>CalcularVendas</w:t>
      </w:r>
      <w:proofErr w:type="spellEnd"/>
      <w:r>
        <w:rPr>
          <w:rStyle w:val="Cdigo-fonte"/>
        </w:rPr>
        <w:t>()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{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= </w:t>
      </w:r>
      <w:proofErr w:type="spellStart"/>
      <w:r>
        <w:rPr>
          <w:rStyle w:val="Cdigo-fonte"/>
        </w:rPr>
        <w:t>decimal.MinValue</w:t>
      </w:r>
      <w:proofErr w:type="spellEnd"/>
      <w:r>
        <w:rPr>
          <w:rStyle w:val="Cdigo-fonte"/>
        </w:rPr>
        <w:t>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 xml:space="preserve"> = </w:t>
      </w:r>
      <w:proofErr w:type="spellStart"/>
      <w:r>
        <w:rPr>
          <w:rStyle w:val="Cdigo-fonte"/>
        </w:rPr>
        <w:t>decimal.MinValue</w:t>
      </w:r>
      <w:proofErr w:type="spellEnd"/>
      <w:r>
        <w:rPr>
          <w:rStyle w:val="Cdigo-fonte"/>
        </w:rPr>
        <w:t>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return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*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>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spacing w:after="283"/>
        <w:rPr>
          <w:rFonts w:hint="eastAsia"/>
        </w:rPr>
      </w:pPr>
      <w:r>
        <w:rPr>
          <w:rStyle w:val="Cdigo-fonte"/>
        </w:rPr>
        <w:t xml:space="preserve">  }</w:t>
      </w:r>
    </w:p>
    <w:p w:rsidR="00D63CA2" w:rsidRDefault="00AA1DD7">
      <w:pPr>
        <w:pStyle w:val="Corpodetexto"/>
        <w:rPr>
          <w:rFonts w:hint="eastAsia"/>
        </w:rPr>
      </w:pPr>
      <w:r>
        <w:t>Na classe Vendedor temos o mesmo método, mais com a codificação diferente:</w:t>
      </w:r>
    </w:p>
    <w:p w:rsidR="00D63CA2" w:rsidRDefault="00AA1DD7">
      <w:pPr>
        <w:pStyle w:val="Textoprformatado"/>
        <w:rPr>
          <w:rFonts w:hint="eastAsia"/>
        </w:rPr>
      </w:pPr>
      <w:proofErr w:type="spellStart"/>
      <w:proofErr w:type="gramStart"/>
      <w:r>
        <w:rPr>
          <w:rStyle w:val="Cdigo-fonte"/>
        </w:rPr>
        <w:t>public</w:t>
      </w:r>
      <w:proofErr w:type="spellEnd"/>
      <w:proofErr w:type="gramEnd"/>
      <w:r>
        <w:rPr>
          <w:rStyle w:val="Cdigo-fonte"/>
        </w:rPr>
        <w:t xml:space="preserve"> decimal </w:t>
      </w:r>
      <w:proofErr w:type="spellStart"/>
      <w:r>
        <w:rPr>
          <w:rStyle w:val="Cdigo-fonte"/>
        </w:rPr>
        <w:t>CalcularVendas</w:t>
      </w:r>
      <w:proofErr w:type="spellEnd"/>
      <w:r>
        <w:rPr>
          <w:rStyle w:val="Cdigo-fonte"/>
        </w:rPr>
        <w:t>()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{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= 50;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 xml:space="preserve"> = 1500;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return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*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>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spacing w:after="283"/>
        <w:rPr>
          <w:rFonts w:hint="eastAsia"/>
        </w:rPr>
      </w:pPr>
      <w:r>
        <w:rPr>
          <w:rStyle w:val="Cdigo-fonte"/>
        </w:rPr>
        <w:t xml:space="preserve">  }</w:t>
      </w:r>
    </w:p>
    <w:p w:rsidR="00D63CA2" w:rsidRDefault="00AA1DD7">
      <w:pPr>
        <w:pStyle w:val="Corpodetexto"/>
        <w:rPr>
          <w:rFonts w:hint="eastAsia"/>
        </w:rPr>
      </w:pPr>
      <w:r>
        <w:t>O mesmo ocorre na classe Diretor:</w:t>
      </w:r>
    </w:p>
    <w:p w:rsidR="00D63CA2" w:rsidRDefault="00AA1DD7">
      <w:pPr>
        <w:pStyle w:val="Textoprformatado"/>
        <w:rPr>
          <w:rFonts w:hint="eastAsia"/>
        </w:rPr>
      </w:pPr>
      <w:proofErr w:type="spellStart"/>
      <w:proofErr w:type="gramStart"/>
      <w:r>
        <w:rPr>
          <w:rStyle w:val="Cdigo-fonte"/>
        </w:rPr>
        <w:t>public</w:t>
      </w:r>
      <w:proofErr w:type="spellEnd"/>
      <w:proofErr w:type="gramEnd"/>
      <w:r>
        <w:rPr>
          <w:rStyle w:val="Cdigo-fonte"/>
        </w:rPr>
        <w:t xml:space="preserve"> decimal </w:t>
      </w:r>
      <w:proofErr w:type="spellStart"/>
      <w:r>
        <w:rPr>
          <w:rStyle w:val="Cdigo-fonte"/>
        </w:rPr>
        <w:t>CalcularVendas</w:t>
      </w:r>
      <w:proofErr w:type="spellEnd"/>
      <w:r>
        <w:rPr>
          <w:rStyle w:val="Cdigo-fonte"/>
        </w:rPr>
        <w:t>()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{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= 150;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 xml:space="preserve"> = 3800;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decimal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taxaAdicional</w:t>
      </w:r>
      <w:proofErr w:type="spellEnd"/>
      <w:r>
        <w:rPr>
          <w:rStyle w:val="Cdigo-fonte"/>
        </w:rPr>
        <w:t xml:space="preserve"> = 100;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rPr>
          <w:rFonts w:hint="eastAsia"/>
        </w:rPr>
      </w:pPr>
      <w:r>
        <w:rPr>
          <w:rStyle w:val="Cdigo-fonte"/>
        </w:rPr>
        <w:t xml:space="preserve">      </w:t>
      </w:r>
      <w:proofErr w:type="gramStart"/>
      <w:r>
        <w:rPr>
          <w:rStyle w:val="Cdigo-fonte"/>
        </w:rPr>
        <w:t>return</w:t>
      </w:r>
      <w:proofErr w:type="gramEnd"/>
      <w:r>
        <w:rPr>
          <w:rStyle w:val="Cdigo-fonte"/>
        </w:rPr>
        <w:t xml:space="preserve"> </w:t>
      </w:r>
      <w:proofErr w:type="spellStart"/>
      <w:r>
        <w:rPr>
          <w:rStyle w:val="Cdigo-fonte"/>
        </w:rPr>
        <w:t>taxaAdicional</w:t>
      </w:r>
      <w:proofErr w:type="spellEnd"/>
      <w:r>
        <w:rPr>
          <w:rStyle w:val="Cdigo-fonte"/>
        </w:rPr>
        <w:t xml:space="preserve"> + (</w:t>
      </w:r>
      <w:proofErr w:type="spellStart"/>
      <w:r>
        <w:rPr>
          <w:rStyle w:val="Cdigo-fonte"/>
        </w:rPr>
        <w:t>valorUnitario</w:t>
      </w:r>
      <w:proofErr w:type="spellEnd"/>
      <w:r>
        <w:rPr>
          <w:rStyle w:val="Cdigo-fonte"/>
        </w:rPr>
        <w:t xml:space="preserve"> * </w:t>
      </w:r>
      <w:proofErr w:type="spellStart"/>
      <w:r>
        <w:rPr>
          <w:rStyle w:val="Cdigo-fonte"/>
        </w:rPr>
        <w:t>produtosVendidos</w:t>
      </w:r>
      <w:proofErr w:type="spellEnd"/>
      <w:r>
        <w:rPr>
          <w:rStyle w:val="Cdigo-fonte"/>
        </w:rPr>
        <w:t>);</w:t>
      </w:r>
    </w:p>
    <w:p w:rsidR="00D63CA2" w:rsidRDefault="00D63CA2">
      <w:pPr>
        <w:pStyle w:val="Textoprformatado"/>
        <w:rPr>
          <w:rFonts w:hint="eastAsia"/>
        </w:rPr>
      </w:pPr>
    </w:p>
    <w:p w:rsidR="00D63CA2" w:rsidRDefault="00AA1DD7">
      <w:pPr>
        <w:pStyle w:val="Textoprformatado"/>
        <w:spacing w:after="283"/>
        <w:rPr>
          <w:rFonts w:hint="eastAsia"/>
        </w:rPr>
      </w:pPr>
      <w:r>
        <w:rPr>
          <w:rStyle w:val="Cdigo-fonte"/>
        </w:rPr>
        <w:t xml:space="preserve">  }</w:t>
      </w:r>
    </w:p>
    <w:p w:rsidR="00D63CA2" w:rsidRDefault="00AA1DD7">
      <w:pPr>
        <w:pStyle w:val="Corpodetexto"/>
        <w:rPr>
          <w:rFonts w:hint="eastAsia"/>
        </w:rPr>
      </w:pPr>
      <w:r>
        <w:br/>
      </w:r>
      <w:r>
        <w:rPr>
          <w:rFonts w:ascii="Open Sans;sans-serif" w:hAnsi="Open Sans;sans-serif"/>
          <w:color w:val="24292E"/>
        </w:rPr>
        <w:t>Polimorfismo</w:t>
      </w:r>
    </w:p>
    <w:p w:rsidR="00D63CA2" w:rsidRDefault="00AA1DD7">
      <w:pPr>
        <w:pStyle w:val="Corpodetexto"/>
        <w:spacing w:after="240" w:line="375" w:lineRule="atLeast"/>
        <w:jc w:val="both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color w:val="24292E"/>
        </w:rPr>
        <w:t>O polimorfismo deriva da palavra polimorfo, que significa multiforme, ou que pode variar a forma. Para a POO, polimorfismo é a habilidade de objetos de classes diferentes responderem a mesma mensagem de diferentes maneiras. Ou seja, várias formas de responder à mesma mensagem. Veja a figura a seguir para entender onde se localiza o pilar do polimorfismo dentro da Programação Orientada a Objetos.</w:t>
      </w:r>
    </w:p>
    <w:p w:rsidR="00D63CA2" w:rsidRDefault="00AA1DD7">
      <w:pPr>
        <w:pStyle w:val="Corpodetexto"/>
        <w:jc w:val="center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b/>
          <w:color w:val="24292E"/>
        </w:rPr>
        <w:t>Figura 1</w:t>
      </w:r>
      <w:r>
        <w:rPr>
          <w:rFonts w:ascii="Open Sans;sans-serif" w:hAnsi="Open Sans;sans-serif"/>
          <w:color w:val="24292E"/>
        </w:rPr>
        <w:t> - Polimorfismo</w:t>
      </w:r>
    </w:p>
    <w:p w:rsidR="00D63CA2" w:rsidRDefault="00AA1DD7">
      <w:pPr>
        <w:pStyle w:val="Corpodetexto"/>
        <w:spacing w:after="240" w:line="375" w:lineRule="atLeast"/>
        <w:jc w:val="both"/>
        <w:rPr>
          <w:rFonts w:hint="eastAsia"/>
          <w:color w:val="24292E"/>
        </w:rPr>
      </w:pPr>
      <w:r>
        <w:rPr>
          <w:noProof/>
          <w:color w:val="24292E"/>
          <w:lang w:eastAsia="pt-BR" w:bidi="ar-SA"/>
        </w:rPr>
        <w:drawing>
          <wp:inline distT="0" distB="0" distL="0" distR="0">
            <wp:extent cx="4394200" cy="3632200"/>
            <wp:effectExtent l="0" t="0" r="0" b="0"/>
            <wp:docPr id="1" name="Figura1" descr="Descrição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Descrição image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A2" w:rsidRDefault="00AA1DD7">
      <w:pPr>
        <w:pStyle w:val="Corpodetexto"/>
        <w:spacing w:after="240" w:line="375" w:lineRule="atLeast"/>
        <w:jc w:val="both"/>
        <w:rPr>
          <w:rFonts w:hint="eastAsia"/>
        </w:rPr>
      </w:pPr>
      <w:r>
        <w:rPr>
          <w:rFonts w:ascii="Open Sans;sans-serif" w:hAnsi="Open Sans;sans-serif"/>
          <w:color w:val="24292E"/>
        </w:rPr>
        <w:t>Antes de aplicarmos esse conceito ao conceito de Programação Orientada a Objetos, segue na figura abaixo o conceito extraído de </w:t>
      </w:r>
      <w:hyperlink r:id="rId5">
        <w:r>
          <w:rPr>
            <w:rStyle w:val="Hyperlink"/>
            <w:rFonts w:ascii="Open Sans;sans-serif" w:hAnsi="Open Sans;sans-serif"/>
            <w:color w:val="0366D6"/>
            <w:u w:val="none"/>
          </w:rPr>
          <w:t>https://dicionario.priberam.org/polimorfismo</w:t>
        </w:r>
      </w:hyperlink>
      <w:r>
        <w:rPr>
          <w:rFonts w:ascii="Open Sans;sans-serif" w:hAnsi="Open Sans;sans-serif"/>
          <w:color w:val="24292E"/>
        </w:rPr>
        <w:t>:</w:t>
      </w:r>
    </w:p>
    <w:p w:rsidR="00D63CA2" w:rsidRDefault="00AA1DD7">
      <w:pPr>
        <w:pStyle w:val="Corpodetexto"/>
        <w:jc w:val="center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b/>
          <w:color w:val="24292E"/>
        </w:rPr>
        <w:t>Figura 2</w:t>
      </w:r>
      <w:r>
        <w:rPr>
          <w:rFonts w:ascii="Open Sans;sans-serif" w:hAnsi="Open Sans;sans-serif"/>
          <w:color w:val="24292E"/>
        </w:rPr>
        <w:t> - Conceito de polimorfismo</w:t>
      </w:r>
    </w:p>
    <w:p w:rsidR="00D63CA2" w:rsidRDefault="00AA1DD7">
      <w:pPr>
        <w:pStyle w:val="Corpodetexto"/>
        <w:spacing w:after="240" w:line="375" w:lineRule="atLeast"/>
        <w:jc w:val="both"/>
        <w:rPr>
          <w:rFonts w:hint="eastAsia"/>
          <w:color w:val="24292E"/>
        </w:rPr>
      </w:pPr>
      <w:r>
        <w:rPr>
          <w:noProof/>
          <w:color w:val="24292E"/>
          <w:lang w:eastAsia="pt-BR" w:bidi="ar-SA"/>
        </w:rPr>
        <w:drawing>
          <wp:inline distT="0" distB="0" distL="0" distR="0">
            <wp:extent cx="4309745" cy="1499235"/>
            <wp:effectExtent l="0" t="0" r="0" b="0"/>
            <wp:docPr id="2" name="Figura2" descr="Descrição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Descrição image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A2" w:rsidRDefault="00AA1DD7">
      <w:pPr>
        <w:pStyle w:val="Corpodetexto"/>
        <w:spacing w:after="240" w:line="375" w:lineRule="atLeast"/>
        <w:jc w:val="both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color w:val="24292E"/>
        </w:rPr>
        <w:t>No contexto da POO, o polimorfismo permite que diferentes objetos respondam a uma mesma mensagem de formas diferentes (voar, navegar e correr).</w:t>
      </w:r>
    </w:p>
    <w:p w:rsidR="00D63CA2" w:rsidRDefault="00AA1DD7">
      <w:pPr>
        <w:pStyle w:val="Ttulo2"/>
        <w:pBdr>
          <w:bottom w:val="single" w:sz="2" w:space="1" w:color="EAECEF"/>
        </w:pBdr>
        <w:spacing w:before="360" w:after="240" w:line="300" w:lineRule="auto"/>
        <w:rPr>
          <w:rFonts w:ascii="Open Sans;sans-serif" w:hAnsi="Open Sans;sans-serif" w:hint="eastAsia"/>
          <w:b w:val="0"/>
          <w:color w:val="24292E"/>
        </w:rPr>
      </w:pPr>
      <w:r>
        <w:rPr>
          <w:rFonts w:ascii="Open Sans;sans-serif" w:hAnsi="Open Sans;sans-serif"/>
          <w:b w:val="0"/>
          <w:color w:val="24292E"/>
        </w:rPr>
        <w:t>Exemplo</w:t>
      </w:r>
    </w:p>
    <w:p w:rsidR="00D63CA2" w:rsidRDefault="00AA1DD7">
      <w:pPr>
        <w:pStyle w:val="Corpodetexto"/>
        <w:spacing w:after="240" w:line="375" w:lineRule="atLeast"/>
        <w:jc w:val="both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color w:val="24292E"/>
        </w:rPr>
        <w:t>Um dono de uma fábrica de brinquedos solicitou que seus engenheiros criassem um mesmo controle remoto para todos os brinquedos de sua fábrica. A única restrição era que cada brinquedo atendesse aos comandos específicos definidos pelo controle.</w:t>
      </w:r>
    </w:p>
    <w:p w:rsidR="00D63CA2" w:rsidRDefault="00AA1DD7">
      <w:pPr>
        <w:pStyle w:val="Corpodetexto"/>
        <w:spacing w:after="240" w:line="375" w:lineRule="atLeast"/>
        <w:jc w:val="both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color w:val="24292E"/>
        </w:rPr>
        <w:t>O controle remoto teria vários botões, sendo que todos eles seriam úteis para todos os brinquedos. Assim, quando o usuário clicasse no botão mover, o controle enviaria o sinal MOVER para todos os brinquedos que estivessem no raio de dois metros. A figura abaixo ilustra tal situação:</w:t>
      </w:r>
    </w:p>
    <w:p w:rsidR="00D63CA2" w:rsidRDefault="00AA1DD7">
      <w:pPr>
        <w:pStyle w:val="Corpodetexto"/>
        <w:jc w:val="center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b/>
          <w:color w:val="24292E"/>
        </w:rPr>
        <w:t>Figura 3</w:t>
      </w:r>
      <w:r>
        <w:rPr>
          <w:rFonts w:ascii="Open Sans;sans-serif" w:hAnsi="Open Sans;sans-serif"/>
          <w:color w:val="24292E"/>
        </w:rPr>
        <w:t> - Exemplo de polimorfismo</w:t>
      </w:r>
    </w:p>
    <w:p w:rsidR="00D63CA2" w:rsidRDefault="00AA1DD7">
      <w:pPr>
        <w:pStyle w:val="Corpodetexto"/>
        <w:spacing w:after="240" w:line="375" w:lineRule="atLeast"/>
        <w:jc w:val="both"/>
        <w:rPr>
          <w:rFonts w:hint="eastAsia"/>
          <w:color w:val="24292E"/>
        </w:rPr>
      </w:pPr>
      <w:r>
        <w:rPr>
          <w:noProof/>
          <w:color w:val="24292E"/>
          <w:lang w:eastAsia="pt-BR" w:bidi="ar-SA"/>
        </w:rPr>
        <w:drawing>
          <wp:inline distT="0" distB="0" distL="0" distR="0">
            <wp:extent cx="1828800" cy="1097280"/>
            <wp:effectExtent l="0" t="0" r="0" b="0"/>
            <wp:docPr id="3" name="Figura3" descr="Descrição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Descrição image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A2" w:rsidRDefault="00AA1DD7">
      <w:pPr>
        <w:pStyle w:val="Corpodetexto"/>
        <w:spacing w:after="240" w:line="375" w:lineRule="atLeast"/>
        <w:jc w:val="both"/>
        <w:rPr>
          <w:rFonts w:ascii="Open Sans;sans-serif" w:hAnsi="Open Sans;sans-serif" w:hint="eastAsia"/>
          <w:color w:val="24292E"/>
        </w:rPr>
      </w:pPr>
      <w:r>
        <w:rPr>
          <w:rFonts w:ascii="Open Sans;sans-serif" w:hAnsi="Open Sans;sans-serif"/>
          <w:color w:val="24292E"/>
        </w:rPr>
        <w:t>Assim, quando o brinquedo recebe o sinal MOVER, ele se move de acordo com a sua função. Para o avião, mover significa VOAR, para o barco significa NAVEGAR, e para o automóvel, CORRER. Observe que os brinquedos respondem ao mesmo sinal de formas diferentes. Temos aqui então um caso de polimorfismo.</w:t>
      </w:r>
    </w:p>
    <w:p w:rsidR="00D63CA2" w:rsidRDefault="00AA1DD7">
      <w:pPr>
        <w:pStyle w:val="Corpodetexto"/>
        <w:rPr>
          <w:rFonts w:hint="eastAsia"/>
        </w:rPr>
      </w:pPr>
      <w:r>
        <w:br/>
      </w:r>
      <w:hyperlink r:id="rId8">
        <w:r>
          <w:rPr>
            <w:rStyle w:val="Hyperlink"/>
          </w:rPr>
          <w:t>https://materialpublic.imd.ufrn.br/curso/disciplina/5/76/8/6</w:t>
        </w:r>
      </w:hyperlink>
      <w:hyperlink>
        <w:r>
          <w:t xml:space="preserve"> </w:t>
        </w:r>
      </w:hyperlink>
    </w:p>
    <w:p w:rsidR="00D63CA2" w:rsidRDefault="00AA1DD7">
      <w:pPr>
        <w:pStyle w:val="Corpodetexto"/>
        <w:rPr>
          <w:rFonts w:hint="eastAsia"/>
        </w:rPr>
      </w:pPr>
      <w:r>
        <w:t xml:space="preserve">Para saber mais entre no link acima. </w:t>
      </w:r>
    </w:p>
    <w:sectPr w:rsidR="00D63CA2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 content-font-family">
    <w:altName w:val="Times New Roman"/>
    <w:charset w:val="00"/>
    <w:family w:val="auto"/>
    <w:pitch w:val="default"/>
  </w:font>
  <w:font w:name="var ff-monospace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 ff-sans-serif">
    <w:altName w:val="Times New Roman"/>
    <w:charset w:val="00"/>
    <w:family w:val="auto"/>
    <w:pitch w:val="default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A2"/>
    <w:rsid w:val="00154EC1"/>
    <w:rsid w:val="0021271F"/>
    <w:rsid w:val="005D5DE7"/>
    <w:rsid w:val="00674E91"/>
    <w:rsid w:val="008E2494"/>
    <w:rsid w:val="00A77362"/>
    <w:rsid w:val="00AA1DD7"/>
    <w:rsid w:val="00D63CA2"/>
    <w:rsid w:val="00D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03B16-AB5C-482E-8DDF-C8C409DB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5DE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5D5DE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public.imd.ufrn.br/curso/disciplina/5/76/8/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icionario.priberam.org/polimorfismo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2294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LAB-30</dc:creator>
  <dc:description/>
  <cp:lastModifiedBy>LAB-30</cp:lastModifiedBy>
  <cp:revision>4</cp:revision>
  <dcterms:created xsi:type="dcterms:W3CDTF">2023-11-16T16:47:00Z</dcterms:created>
  <dcterms:modified xsi:type="dcterms:W3CDTF">2023-11-16T18:21:00Z</dcterms:modified>
  <dc:language>pt-BR</dc:language>
</cp:coreProperties>
</file>