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60" w:rsidRDefault="000E67C4" w:rsidP="00243348">
      <w:pPr>
        <w:spacing w:after="0" w:line="240" w:lineRule="auto"/>
        <w:ind w:right="-568"/>
        <w:jc w:val="both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Escola Estadual Laura das Chagas Ferreira</w:t>
      </w:r>
    </w:p>
    <w:p w:rsidR="00415E60" w:rsidRDefault="00415E60" w:rsidP="00243348">
      <w:pPr>
        <w:tabs>
          <w:tab w:val="left" w:pos="5245"/>
        </w:tabs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tabs>
          <w:tab w:val="left" w:pos="5245"/>
        </w:tabs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tabs>
          <w:tab w:val="left" w:pos="5245"/>
        </w:tabs>
        <w:ind w:right="-568"/>
        <w:jc w:val="both"/>
        <w:rPr>
          <w:rFonts w:ascii="Calibri" w:eastAsia="Calibri" w:hAnsi="Calibri" w:cs="Calibri"/>
        </w:rPr>
      </w:pPr>
    </w:p>
    <w:p w:rsidR="00415E60" w:rsidRDefault="000E67C4" w:rsidP="00EA3EB0">
      <w:pPr>
        <w:tabs>
          <w:tab w:val="left" w:pos="5245"/>
        </w:tabs>
        <w:ind w:right="-568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Ana Luiza de </w:t>
      </w:r>
      <w:proofErr w:type="spellStart"/>
      <w:r>
        <w:rPr>
          <w:rFonts w:ascii="Calibri" w:eastAsia="Calibri" w:hAnsi="Calibri" w:cs="Calibri"/>
          <w:sz w:val="36"/>
        </w:rPr>
        <w:t>Araujo</w:t>
      </w:r>
      <w:proofErr w:type="spellEnd"/>
      <w:r>
        <w:rPr>
          <w:rFonts w:ascii="Calibri" w:eastAsia="Calibri" w:hAnsi="Calibri" w:cs="Calibri"/>
          <w:sz w:val="36"/>
        </w:rPr>
        <w:t xml:space="preserve"> Silva</w:t>
      </w:r>
      <w:r>
        <w:rPr>
          <w:rFonts w:ascii="Calibri" w:eastAsia="Calibri" w:hAnsi="Calibri" w:cs="Calibri"/>
          <w:sz w:val="36"/>
        </w:rPr>
        <w:br/>
        <w:t>Eduardo Dias Batista</w:t>
      </w:r>
      <w:r>
        <w:rPr>
          <w:rFonts w:ascii="Calibri" w:eastAsia="Calibri" w:hAnsi="Calibri" w:cs="Calibri"/>
          <w:sz w:val="36"/>
        </w:rPr>
        <w:br/>
        <w:t xml:space="preserve">Emanuelle Vitoria </w:t>
      </w:r>
      <w:proofErr w:type="spellStart"/>
      <w:r>
        <w:rPr>
          <w:rFonts w:ascii="Calibri" w:eastAsia="Calibri" w:hAnsi="Calibri" w:cs="Calibri"/>
          <w:sz w:val="36"/>
        </w:rPr>
        <w:t>Nonata</w:t>
      </w:r>
      <w:proofErr w:type="spellEnd"/>
      <w:r>
        <w:rPr>
          <w:rFonts w:ascii="Calibri" w:eastAsia="Calibri" w:hAnsi="Calibri" w:cs="Calibri"/>
          <w:sz w:val="36"/>
        </w:rPr>
        <w:t xml:space="preserve"> dos Santos</w:t>
      </w:r>
      <w:r>
        <w:rPr>
          <w:rFonts w:ascii="Calibri" w:eastAsia="Calibri" w:hAnsi="Calibri" w:cs="Calibri"/>
          <w:sz w:val="36"/>
        </w:rPr>
        <w:br/>
        <w:t>Erika Luiza Barbosa da Silva</w:t>
      </w:r>
      <w:r>
        <w:rPr>
          <w:rFonts w:ascii="Calibri" w:eastAsia="Calibri" w:hAnsi="Calibri" w:cs="Calibri"/>
          <w:sz w:val="36"/>
        </w:rPr>
        <w:br/>
        <w:t xml:space="preserve">Gabrielle </w:t>
      </w:r>
      <w:proofErr w:type="spellStart"/>
      <w:r>
        <w:rPr>
          <w:rFonts w:ascii="Calibri" w:eastAsia="Calibri" w:hAnsi="Calibri" w:cs="Calibri"/>
          <w:sz w:val="36"/>
        </w:rPr>
        <w:t>Simil</w:t>
      </w:r>
      <w:proofErr w:type="spellEnd"/>
      <w:r>
        <w:rPr>
          <w:rFonts w:ascii="Calibri" w:eastAsia="Calibri" w:hAnsi="Calibri" w:cs="Calibri"/>
          <w:sz w:val="36"/>
        </w:rPr>
        <w:t xml:space="preserve"> da Silva</w:t>
      </w:r>
      <w:r>
        <w:rPr>
          <w:rFonts w:ascii="Calibri" w:eastAsia="Calibri" w:hAnsi="Calibri" w:cs="Calibri"/>
          <w:sz w:val="36"/>
        </w:rPr>
        <w:br/>
        <w:t>Natan Henrique Felix Rocha</w:t>
      </w:r>
      <w:r>
        <w:rPr>
          <w:rFonts w:ascii="Calibri" w:eastAsia="Calibri" w:hAnsi="Calibri" w:cs="Calibri"/>
          <w:sz w:val="36"/>
        </w:rPr>
        <w:br/>
      </w:r>
    </w:p>
    <w:p w:rsidR="00415E60" w:rsidRDefault="00415E60" w:rsidP="00243348">
      <w:pPr>
        <w:tabs>
          <w:tab w:val="left" w:pos="5245"/>
        </w:tabs>
        <w:ind w:right="-568"/>
        <w:jc w:val="both"/>
        <w:rPr>
          <w:rFonts w:ascii="Calibri" w:eastAsia="Calibri" w:hAnsi="Calibri" w:cs="Calibri"/>
          <w:sz w:val="36"/>
        </w:rPr>
      </w:pPr>
    </w:p>
    <w:p w:rsidR="00415E60" w:rsidRDefault="00415E60" w:rsidP="00243348">
      <w:pPr>
        <w:tabs>
          <w:tab w:val="left" w:pos="5245"/>
        </w:tabs>
        <w:ind w:right="-568"/>
        <w:jc w:val="both"/>
        <w:rPr>
          <w:rFonts w:ascii="Calibri" w:eastAsia="Calibri" w:hAnsi="Calibri" w:cs="Calibri"/>
          <w:sz w:val="36"/>
        </w:rPr>
      </w:pPr>
    </w:p>
    <w:p w:rsidR="00415E60" w:rsidRDefault="00415E60" w:rsidP="00EA3EB0">
      <w:pPr>
        <w:tabs>
          <w:tab w:val="left" w:pos="5245"/>
        </w:tabs>
        <w:ind w:right="-568"/>
        <w:jc w:val="center"/>
        <w:rPr>
          <w:rFonts w:ascii="Calibri" w:eastAsia="Calibri" w:hAnsi="Calibri" w:cs="Calibri"/>
          <w:sz w:val="72"/>
        </w:rPr>
      </w:pPr>
    </w:p>
    <w:p w:rsidR="00415E60" w:rsidRDefault="000E67C4" w:rsidP="00EA3EB0">
      <w:pPr>
        <w:tabs>
          <w:tab w:val="left" w:pos="5245"/>
        </w:tabs>
        <w:ind w:right="-568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72"/>
        </w:rPr>
        <w:t>Construção de Sistemas Seguros</w:t>
      </w:r>
      <w:r>
        <w:rPr>
          <w:rFonts w:ascii="Calibri" w:eastAsia="Calibri" w:hAnsi="Calibri" w:cs="Calibri"/>
          <w:sz w:val="72"/>
        </w:rPr>
        <w:br/>
      </w:r>
      <w:r>
        <w:rPr>
          <w:rFonts w:ascii="Calibri" w:eastAsia="Calibri" w:hAnsi="Calibri" w:cs="Calibri"/>
          <w:sz w:val="32"/>
        </w:rPr>
        <w:t>Projeto 3SafeUI</w:t>
      </w:r>
    </w:p>
    <w:p w:rsidR="00415E60" w:rsidRDefault="000E67C4" w:rsidP="00243348">
      <w:pPr>
        <w:ind w:right="-568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0E67C4" w:rsidP="00243348">
      <w:pPr>
        <w:ind w:right="-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15E60" w:rsidRDefault="00415E60" w:rsidP="00243348">
      <w:pPr>
        <w:ind w:right="-568"/>
        <w:jc w:val="both"/>
        <w:rPr>
          <w:rFonts w:ascii="Arial" w:eastAsia="Arial" w:hAnsi="Arial" w:cs="Arial"/>
          <w:color w:val="2F5496"/>
          <w:sz w:val="24"/>
        </w:rPr>
      </w:pP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“3SafeUI”</w:t>
      </w: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 xml:space="preserve">BOM O FOCO DESSE NOME É IMFORMAR SOBRE AS TRÉS </w:t>
      </w:r>
      <w:proofErr w:type="gramStart"/>
      <w:r>
        <w:rPr>
          <w:rFonts w:ascii="Arial" w:eastAsia="Arial" w:hAnsi="Arial" w:cs="Arial"/>
          <w:color w:val="2F5496"/>
          <w:sz w:val="24"/>
        </w:rPr>
        <w:t>MATRIAS,FRONT</w:t>
      </w:r>
      <w:proofErr w:type="gramEnd"/>
      <w:r>
        <w:rPr>
          <w:rFonts w:ascii="Arial" w:eastAsia="Arial" w:hAnsi="Arial" w:cs="Arial"/>
          <w:color w:val="2F5496"/>
          <w:sz w:val="24"/>
        </w:rPr>
        <w:t>-END,DESENVOLVIMENTO DE SISTEMAS E SEGURANÇA. ELE SUGERE UMA ABORDAGEM INTEGR</w:t>
      </w:r>
      <w:r w:rsidR="001F1E78">
        <w:rPr>
          <w:rFonts w:ascii="Arial" w:eastAsia="Arial" w:hAnsi="Arial" w:cs="Arial"/>
          <w:color w:val="2F5496"/>
          <w:sz w:val="24"/>
        </w:rPr>
        <w:t>A</w:t>
      </w:r>
      <w:r>
        <w:rPr>
          <w:rFonts w:ascii="Arial" w:eastAsia="Arial" w:hAnsi="Arial" w:cs="Arial"/>
          <w:color w:val="2F5496"/>
          <w:sz w:val="24"/>
        </w:rPr>
        <w:t>DA E EQUILIBRADA.</w:t>
      </w: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 xml:space="preserve">BOM A PALAVRA "SAFE" RESULTA O COMPROMISSO E COM A </w:t>
      </w:r>
      <w:proofErr w:type="gramStart"/>
      <w:r>
        <w:rPr>
          <w:rFonts w:ascii="Arial" w:eastAsia="Arial" w:hAnsi="Arial" w:cs="Arial"/>
          <w:color w:val="2F5496"/>
          <w:sz w:val="24"/>
        </w:rPr>
        <w:t>SEGURANÇA ,QUE</w:t>
      </w:r>
      <w:proofErr w:type="gramEnd"/>
      <w:r>
        <w:rPr>
          <w:rFonts w:ascii="Arial" w:eastAsia="Arial" w:hAnsi="Arial" w:cs="Arial"/>
          <w:color w:val="2F5496"/>
          <w:sz w:val="24"/>
        </w:rPr>
        <w:t xml:space="preserve"> É A PARTE CRUCIAL DO SITE. BOM ELA INDICA QUE ALÉM DE FORNECER </w:t>
      </w:r>
      <w:proofErr w:type="gramStart"/>
      <w:r>
        <w:rPr>
          <w:rFonts w:ascii="Arial" w:eastAsia="Arial" w:hAnsi="Arial" w:cs="Arial"/>
          <w:color w:val="2F5496"/>
          <w:sz w:val="24"/>
        </w:rPr>
        <w:t>SOLUÇOES ,ELA</w:t>
      </w:r>
      <w:proofErr w:type="gramEnd"/>
      <w:r>
        <w:rPr>
          <w:rFonts w:ascii="Arial" w:eastAsia="Arial" w:hAnsi="Arial" w:cs="Arial"/>
          <w:color w:val="2F5496"/>
          <w:sz w:val="24"/>
        </w:rPr>
        <w:t xml:space="preserve"> TAMBEM E UMA PROPRIEDADE ESSENCIAL. ESTE TERMO COMUNICA CONFIANÇA E </w:t>
      </w:r>
      <w:proofErr w:type="gramStart"/>
      <w:r>
        <w:rPr>
          <w:rFonts w:ascii="Arial" w:eastAsia="Arial" w:hAnsi="Arial" w:cs="Arial"/>
          <w:color w:val="2F5496"/>
          <w:sz w:val="24"/>
        </w:rPr>
        <w:t>PROTEÇAO ,</w:t>
      </w:r>
      <w:proofErr w:type="gramEnd"/>
      <w:r>
        <w:rPr>
          <w:rFonts w:ascii="Arial" w:eastAsia="Arial" w:hAnsi="Arial" w:cs="Arial"/>
          <w:color w:val="2F5496"/>
          <w:sz w:val="24"/>
        </w:rPr>
        <w:t xml:space="preserve"> DESTACANDO QUE OS USUÁRIOS, INDICANDO QUE O SITE É CONFIAVEL</w:t>
      </w: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 xml:space="preserve">ESSE TERMO E VITAL PARA A COMUNICAÇAO </w:t>
      </w:r>
      <w:proofErr w:type="gramStart"/>
      <w:r>
        <w:rPr>
          <w:rFonts w:ascii="Arial" w:eastAsia="Arial" w:hAnsi="Arial" w:cs="Arial"/>
          <w:color w:val="2F5496"/>
          <w:sz w:val="24"/>
        </w:rPr>
        <w:t>VISUAL ,</w:t>
      </w:r>
      <w:proofErr w:type="gramEnd"/>
      <w:r>
        <w:rPr>
          <w:rFonts w:ascii="Arial" w:eastAsia="Arial" w:hAnsi="Arial" w:cs="Arial"/>
          <w:color w:val="2F5496"/>
          <w:sz w:val="24"/>
        </w:rPr>
        <w:t xml:space="preserve"> INDICANDO QUE O SITE OFERECE UMA ÊNFASE NA CRIAÇAO DE INTERFACES DE USUÁRIO EFICAZES E BEM PROJETADAS.</w:t>
      </w: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 xml:space="preserve">BOM ESSE NOME SURGERE UMA ABORDAGEM INTEGRADA ONDE SEGURAMÇA E INTERFACE DO USUARIO SAO PRIORIZADAS JUNTO COM O DESENVOLVIMENTO DE </w:t>
      </w:r>
      <w:proofErr w:type="gramStart"/>
      <w:r>
        <w:rPr>
          <w:rFonts w:ascii="Arial" w:eastAsia="Arial" w:hAnsi="Arial" w:cs="Arial"/>
          <w:color w:val="2F5496"/>
          <w:sz w:val="24"/>
        </w:rPr>
        <w:t>SISTEMAS ,</w:t>
      </w:r>
      <w:proofErr w:type="gramEnd"/>
      <w:r>
        <w:rPr>
          <w:rFonts w:ascii="Arial" w:eastAsia="Arial" w:hAnsi="Arial" w:cs="Arial"/>
          <w:color w:val="2F5496"/>
          <w:sz w:val="24"/>
        </w:rPr>
        <w:t xml:space="preserve"> OFERCENDO UMA SOLUÇAO COMPLETA E COERENTE.</w:t>
      </w: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Arial" w:eastAsia="Arial" w:hAnsi="Arial" w:cs="Arial"/>
          <w:color w:val="2F5496"/>
          <w:sz w:val="24"/>
        </w:rPr>
        <w:t xml:space="preserve">O NOME É CATIVANTE E RELEVANTE PARA OS PROFISSIONAIS E EMPRESAS QUE BUSCAM </w:t>
      </w:r>
      <w:proofErr w:type="gramStart"/>
      <w:r>
        <w:rPr>
          <w:rFonts w:ascii="Arial" w:eastAsia="Arial" w:hAnsi="Arial" w:cs="Arial"/>
          <w:color w:val="2F5496"/>
          <w:sz w:val="24"/>
        </w:rPr>
        <w:t>EXELENCIA  EM</w:t>
      </w:r>
      <w:proofErr w:type="gramEnd"/>
      <w:r>
        <w:rPr>
          <w:rFonts w:ascii="Arial" w:eastAsia="Arial" w:hAnsi="Arial" w:cs="Arial"/>
          <w:color w:val="2F5496"/>
          <w:sz w:val="24"/>
        </w:rPr>
        <w:t xml:space="preserve"> FRON-END, DESENVOLVIMENTO DE SISTEMAS E SEGURANÇA AJUDANDO ATRAIR UM PUBLICO-ALVO  ESPECÍFICOM E INTERESSADO</w:t>
      </w: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Interface</w:t>
      </w:r>
    </w:p>
    <w:p w:rsidR="00415E60" w:rsidRDefault="00415E60" w:rsidP="00243348">
      <w:pPr>
        <w:keepNext/>
        <w:keepLines/>
        <w:spacing w:before="240" w:after="0"/>
        <w:ind w:right="-568"/>
        <w:jc w:val="both"/>
        <w:rPr>
          <w:rFonts w:ascii="Calibri Light" w:eastAsia="Calibri Light" w:hAnsi="Calibri Light" w:cs="Calibri Light"/>
          <w:color w:val="2F5496"/>
          <w:sz w:val="32"/>
        </w:rPr>
      </w:pPr>
    </w:p>
    <w:p w:rsidR="00415E60" w:rsidRDefault="00415E60" w:rsidP="00243348">
      <w:pPr>
        <w:ind w:right="-568"/>
        <w:jc w:val="both"/>
        <w:rPr>
          <w:rFonts w:ascii="Arial" w:eastAsia="Arial" w:hAnsi="Arial" w:cs="Arial"/>
          <w:sz w:val="24"/>
        </w:rPr>
      </w:pP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 xml:space="preserve">Design Visual </w:t>
      </w:r>
    </w:p>
    <w:p w:rsidR="00EA3EB0" w:rsidRDefault="00243348" w:rsidP="00EA3EB0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 xml:space="preserve">CARACTERÍSTICA: </w:t>
      </w:r>
      <w:proofErr w:type="spellStart"/>
      <w:r>
        <w:rPr>
          <w:rFonts w:ascii="Arial" w:eastAsia="Arial" w:hAnsi="Arial" w:cs="Arial"/>
          <w:color w:val="2F5496"/>
          <w:sz w:val="24"/>
        </w:rPr>
        <w:t>RUBiK</w:t>
      </w:r>
      <w:proofErr w:type="spellEnd"/>
      <w:r>
        <w:rPr>
          <w:rFonts w:ascii="Arial" w:eastAsia="Arial" w:hAnsi="Arial" w:cs="Arial"/>
          <w:color w:val="2F5496"/>
          <w:sz w:val="24"/>
        </w:rPr>
        <w:t xml:space="preserve"> É UMA TIPOGRAFÍA SANS-SERIFE COM UM ESTILO MODERNO E </w:t>
      </w:r>
      <w:r w:rsidR="001F1E78">
        <w:rPr>
          <w:rFonts w:ascii="Arial" w:eastAsia="Arial" w:hAnsi="Arial" w:cs="Arial"/>
          <w:color w:val="2F5496"/>
          <w:sz w:val="24"/>
        </w:rPr>
        <w:t>GEOMÉTRICO. TEM UMA APARÊMCIA AMIGÁVEL E LEGÍVEL,</w:t>
      </w:r>
      <w:r w:rsidR="000E67C4">
        <w:rPr>
          <w:rFonts w:ascii="Arial" w:eastAsia="Arial" w:hAnsi="Arial" w:cs="Arial"/>
          <w:color w:val="2F5496"/>
          <w:sz w:val="24"/>
        </w:rPr>
        <w:t xml:space="preserve"> COM </w:t>
      </w:r>
      <w:r w:rsidR="001F1E78">
        <w:rPr>
          <w:rFonts w:ascii="Arial" w:eastAsia="Arial" w:hAnsi="Arial" w:cs="Arial"/>
          <w:color w:val="2F5496"/>
          <w:sz w:val="24"/>
        </w:rPr>
        <w:t>FORMAS</w:t>
      </w:r>
      <w:r w:rsidR="005E4A56">
        <w:rPr>
          <w:rFonts w:ascii="Arial" w:eastAsia="Arial" w:hAnsi="Arial" w:cs="Arial"/>
          <w:color w:val="2F5496"/>
          <w:sz w:val="24"/>
        </w:rPr>
        <w:t xml:space="preserve"> ARREDONDADAS QUE CONFEREM UMA SENSAÇÃO </w:t>
      </w:r>
      <w:r w:rsidR="000E67C4">
        <w:rPr>
          <w:rFonts w:ascii="Arial" w:eastAsia="Arial" w:hAnsi="Arial" w:cs="Arial"/>
          <w:color w:val="2F5496"/>
          <w:sz w:val="24"/>
        </w:rPr>
        <w:t>DE ASSECIBILIDADE E MODERNIDADE.</w:t>
      </w:r>
    </w:p>
    <w:p w:rsidR="00415E60" w:rsidRDefault="00EA3EB0" w:rsidP="00EA3EB0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E74B5" w:themeColor="accent1" w:themeShade="BF"/>
          <w:sz w:val="24"/>
        </w:rPr>
      </w:pPr>
      <w:r>
        <w:rPr>
          <w:rFonts w:ascii="Arial" w:eastAsia="Arial" w:hAnsi="Arial" w:cs="Arial"/>
          <w:color w:val="2E74B5" w:themeColor="accent1" w:themeShade="BF"/>
          <w:sz w:val="24"/>
        </w:rPr>
        <w:t>BOM ELE E IDEAL PARA TITULOS, CABEÇALHOS OU ELEMENTOS QUE PRECISA CHAMR ATENÇÃO. SUA</w:t>
      </w:r>
      <w:r w:rsidR="005E4A56">
        <w:rPr>
          <w:rFonts w:ascii="Arial" w:eastAsia="Arial" w:hAnsi="Arial" w:cs="Arial"/>
          <w:color w:val="2E74B5" w:themeColor="accent1" w:themeShade="BF"/>
          <w:sz w:val="24"/>
        </w:rPr>
        <w:t xml:space="preserve">  </w:t>
      </w:r>
      <w:r>
        <w:rPr>
          <w:rFonts w:ascii="Arial" w:eastAsia="Arial" w:hAnsi="Arial" w:cs="Arial"/>
          <w:color w:val="2E74B5" w:themeColor="accent1" w:themeShade="BF"/>
          <w:sz w:val="24"/>
        </w:rPr>
        <w:t xml:space="preserve"> APARÊNCIA </w:t>
      </w:r>
      <w:r w:rsidR="005F3C75">
        <w:rPr>
          <w:rFonts w:ascii="Arial" w:eastAsia="Arial" w:hAnsi="Arial" w:cs="Arial"/>
          <w:color w:val="2E74B5" w:themeColor="accent1" w:themeShade="BF"/>
          <w:sz w:val="24"/>
        </w:rPr>
        <w:t xml:space="preserve"> </w:t>
      </w:r>
      <w:r>
        <w:rPr>
          <w:rFonts w:ascii="Arial" w:eastAsia="Arial" w:hAnsi="Arial" w:cs="Arial"/>
          <w:color w:val="2E74B5" w:themeColor="accent1" w:themeShade="BF"/>
          <w:sz w:val="24"/>
        </w:rPr>
        <w:t xml:space="preserve"> LIMPA E MODERNA </w:t>
      </w:r>
      <w:r w:rsidR="005F3C75">
        <w:rPr>
          <w:rFonts w:ascii="Arial" w:eastAsia="Arial" w:hAnsi="Arial" w:cs="Arial"/>
          <w:color w:val="2E74B5" w:themeColor="accent1" w:themeShade="BF"/>
          <w:sz w:val="24"/>
        </w:rPr>
        <w:t xml:space="preserve"> </w:t>
      </w:r>
      <w:r w:rsidR="005E4A56">
        <w:rPr>
          <w:rFonts w:ascii="Arial" w:eastAsia="Arial" w:hAnsi="Arial" w:cs="Arial"/>
          <w:color w:val="2E74B5" w:themeColor="accent1" w:themeShade="BF"/>
          <w:sz w:val="24"/>
        </w:rPr>
        <w:t xml:space="preserve"> PODE AJUDAR A CRIAR UMA INDENTIDADE VISUAL. </w:t>
      </w:r>
    </w:p>
    <w:p w:rsidR="00EA3EB0" w:rsidRDefault="005E4A56" w:rsidP="00EA3EB0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E74B5" w:themeColor="accent1" w:themeShade="BF"/>
          <w:sz w:val="24"/>
        </w:rPr>
      </w:pPr>
      <w:r>
        <w:rPr>
          <w:rFonts w:ascii="Arial" w:eastAsia="Arial" w:hAnsi="Arial" w:cs="Arial"/>
          <w:color w:val="2E74B5" w:themeColor="accent1" w:themeShade="BF"/>
          <w:sz w:val="24"/>
        </w:rPr>
        <w:t>ELE TAMBEM SERVE PARA MUDAR TAMANHOS DE LETRAS E DA COR PARA OS TEXTOS, BOM ELE TAMBEM AJUDA VC A SENTRALIZAR E ARRUMAR OS ERROS DOS TEXTOS.</w:t>
      </w:r>
    </w:p>
    <w:p w:rsidR="005F3C75" w:rsidRDefault="005F3C75" w:rsidP="00EA3EB0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E74B5" w:themeColor="accent1" w:themeShade="BF"/>
          <w:sz w:val="24"/>
        </w:rPr>
      </w:pPr>
      <w:r>
        <w:rPr>
          <w:rFonts w:ascii="Arial" w:eastAsia="Arial" w:hAnsi="Arial" w:cs="Arial"/>
          <w:color w:val="2E74B5" w:themeColor="accent1" w:themeShade="BF"/>
          <w:sz w:val="24"/>
        </w:rPr>
        <w:t xml:space="preserve">CARACTERISTICA: HIND É UMA TIPOGRAFIA SANS-SERIF COM UMA ESTRUTURA   </w:t>
      </w:r>
      <w:proofErr w:type="gramStart"/>
      <w:r>
        <w:rPr>
          <w:rFonts w:ascii="Arial" w:eastAsia="Arial" w:hAnsi="Arial" w:cs="Arial"/>
          <w:color w:val="2E74B5" w:themeColor="accent1" w:themeShade="BF"/>
          <w:sz w:val="24"/>
        </w:rPr>
        <w:t>CLARA  E</w:t>
      </w:r>
      <w:proofErr w:type="gramEnd"/>
      <w:r>
        <w:rPr>
          <w:rFonts w:ascii="Arial" w:eastAsia="Arial" w:hAnsi="Arial" w:cs="Arial"/>
          <w:color w:val="2E74B5" w:themeColor="accent1" w:themeShade="BF"/>
          <w:sz w:val="24"/>
        </w:rPr>
        <w:t xml:space="preserve"> BEM DEFINIDA,  PROJETADA PARA LEGIBILIDADE  EM TAMANHOS MENORES.</w:t>
      </w:r>
    </w:p>
    <w:p w:rsidR="005F3C75" w:rsidRDefault="005F3C75" w:rsidP="00EA3EB0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E74B5" w:themeColor="accent1" w:themeShade="BF"/>
          <w:sz w:val="24"/>
        </w:rPr>
      </w:pPr>
      <w:r>
        <w:rPr>
          <w:rFonts w:ascii="Arial" w:eastAsia="Arial" w:hAnsi="Arial" w:cs="Arial"/>
          <w:color w:val="2E74B5" w:themeColor="accent1" w:themeShade="BF"/>
          <w:sz w:val="24"/>
        </w:rPr>
        <w:t xml:space="preserve">OTÍMO </w:t>
      </w:r>
      <w:proofErr w:type="gramStart"/>
      <w:r>
        <w:rPr>
          <w:rFonts w:ascii="Arial" w:eastAsia="Arial" w:hAnsi="Arial" w:cs="Arial"/>
          <w:color w:val="2E74B5" w:themeColor="accent1" w:themeShade="BF"/>
          <w:sz w:val="24"/>
        </w:rPr>
        <w:t>PARA  TEXTOS</w:t>
      </w:r>
      <w:proofErr w:type="gramEnd"/>
      <w:r>
        <w:rPr>
          <w:rFonts w:ascii="Arial" w:eastAsia="Arial" w:hAnsi="Arial" w:cs="Arial"/>
          <w:color w:val="2E74B5" w:themeColor="accent1" w:themeShade="BF"/>
          <w:sz w:val="24"/>
        </w:rPr>
        <w:t xml:space="preserve"> </w:t>
      </w:r>
      <w:r w:rsidR="00291877">
        <w:rPr>
          <w:rFonts w:ascii="Arial" w:eastAsia="Arial" w:hAnsi="Arial" w:cs="Arial"/>
          <w:color w:val="2E74B5" w:themeColor="accent1" w:themeShade="BF"/>
          <w:sz w:val="24"/>
        </w:rPr>
        <w:t xml:space="preserve">  EM CORPO E ELEMENTOS  DE INTERFACE DO USUÁRI QUE PRECISAM SER MUITO LEGÍVEIS.</w:t>
      </w:r>
    </w:p>
    <w:p w:rsidR="00291877" w:rsidRDefault="00291877" w:rsidP="00EA3EB0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E74B5" w:themeColor="accent1" w:themeShade="BF"/>
          <w:sz w:val="24"/>
        </w:rPr>
      </w:pPr>
      <w:r>
        <w:rPr>
          <w:rFonts w:ascii="Arial" w:eastAsia="Arial" w:hAnsi="Arial" w:cs="Arial"/>
          <w:color w:val="2E74B5" w:themeColor="accent1" w:themeShade="BF"/>
          <w:sz w:val="24"/>
        </w:rPr>
        <w:t>CARACTERISTICA: SANS-</w:t>
      </w:r>
      <w:proofErr w:type="gramStart"/>
      <w:r>
        <w:rPr>
          <w:rFonts w:ascii="Arial" w:eastAsia="Arial" w:hAnsi="Arial" w:cs="Arial"/>
          <w:color w:val="2E74B5" w:themeColor="accent1" w:themeShade="BF"/>
          <w:sz w:val="24"/>
        </w:rPr>
        <w:t>SERIF  REFERE</w:t>
      </w:r>
      <w:proofErr w:type="gramEnd"/>
      <w:r>
        <w:rPr>
          <w:rFonts w:ascii="Arial" w:eastAsia="Arial" w:hAnsi="Arial" w:cs="Arial"/>
          <w:color w:val="2E74B5" w:themeColor="accent1" w:themeShade="BF"/>
          <w:sz w:val="24"/>
        </w:rPr>
        <w:t xml:space="preserve">-SE A QULQUER FONTE SEM SERIFA, CARACTERIZADA </w:t>
      </w:r>
      <w:r w:rsidR="009C017A">
        <w:rPr>
          <w:rFonts w:ascii="Arial" w:eastAsia="Arial" w:hAnsi="Arial" w:cs="Arial"/>
          <w:color w:val="2E74B5" w:themeColor="accent1" w:themeShade="BF"/>
          <w:sz w:val="24"/>
        </w:rPr>
        <w:t xml:space="preserve"> POR SUAS LINHAS LIMPAS </w:t>
      </w:r>
      <w:bookmarkStart w:id="0" w:name="_GoBack"/>
      <w:bookmarkEnd w:id="0"/>
    </w:p>
    <w:p w:rsidR="005F3C75" w:rsidRPr="005E4A56" w:rsidRDefault="005F3C75" w:rsidP="00EA3EB0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E74B5" w:themeColor="accent1" w:themeShade="BF"/>
          <w:sz w:val="24"/>
        </w:rPr>
      </w:pP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>Metas de Interface e Usabilidade</w:t>
      </w:r>
    </w:p>
    <w:p w:rsidR="00415E60" w:rsidRDefault="00415E60" w:rsidP="00243348">
      <w:pPr>
        <w:ind w:right="-568"/>
        <w:jc w:val="both"/>
        <w:rPr>
          <w:rFonts w:ascii="Arial" w:eastAsia="Arial" w:hAnsi="Arial" w:cs="Arial"/>
          <w:sz w:val="24"/>
        </w:rPr>
      </w:pP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>Cronograma</w:t>
      </w: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0E67C4" w:rsidP="00243348">
      <w:pPr>
        <w:keepNext/>
        <w:keepLines/>
        <w:spacing w:before="240" w:after="0"/>
        <w:ind w:right="-568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Testes</w:t>
      </w:r>
      <w:r>
        <w:rPr>
          <w:rFonts w:ascii="Calibri Light" w:eastAsia="Calibri Light" w:hAnsi="Calibri Light" w:cs="Calibri Light"/>
          <w:color w:val="2F5496"/>
          <w:sz w:val="32"/>
        </w:rPr>
        <w:br/>
      </w:r>
      <w:r>
        <w:rPr>
          <w:rFonts w:ascii="Calibri Light" w:eastAsia="Calibri Light" w:hAnsi="Calibri Light" w:cs="Calibri Light"/>
          <w:color w:val="2F5496"/>
          <w:sz w:val="32"/>
        </w:rPr>
        <w:br/>
        <w:t>Conclusão</w:t>
      </w: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p w:rsidR="00415E60" w:rsidRDefault="00415E60" w:rsidP="00243348">
      <w:pPr>
        <w:ind w:right="-568"/>
        <w:jc w:val="both"/>
        <w:rPr>
          <w:rFonts w:ascii="Calibri" w:eastAsia="Calibri" w:hAnsi="Calibri" w:cs="Calibri"/>
        </w:rPr>
      </w:pPr>
    </w:p>
    <w:sectPr w:rsidR="00415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15E60"/>
    <w:rsid w:val="000E67C4"/>
    <w:rsid w:val="001F1E78"/>
    <w:rsid w:val="00243348"/>
    <w:rsid w:val="00291877"/>
    <w:rsid w:val="00415E60"/>
    <w:rsid w:val="005E4A56"/>
    <w:rsid w:val="005F3C75"/>
    <w:rsid w:val="009C017A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F1920-83A7-4775-881E-D01CF3DD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LAB-28</cp:lastModifiedBy>
  <cp:revision>4</cp:revision>
  <dcterms:created xsi:type="dcterms:W3CDTF">2024-09-09T16:26:00Z</dcterms:created>
  <dcterms:modified xsi:type="dcterms:W3CDTF">2024-09-11T13:59:00Z</dcterms:modified>
</cp:coreProperties>
</file>