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982" w:rsidRDefault="00884A34" w:rsidP="00884A34">
      <w:pPr>
        <w:pStyle w:val="Ttulo1"/>
        <w:numPr>
          <w:ilvl w:val="0"/>
          <w:numId w:val="1"/>
        </w:numPr>
      </w:pPr>
      <w:r>
        <w:t>Quais os tipos de empreendedorismo?</w:t>
      </w:r>
    </w:p>
    <w:p w:rsidR="00884A34" w:rsidRDefault="00884A34" w:rsidP="00884A34">
      <w:pPr>
        <w:ind w:firstLine="708"/>
      </w:pPr>
      <w:r>
        <w:t xml:space="preserve">Os tipos são os mais diversos, porém entre eles temos o </w:t>
      </w:r>
      <w:r w:rsidRPr="00884A34">
        <w:t>individual, corporativo, feminino, verde, social, sustentável, cooperativo, franquias e cultural</w:t>
      </w:r>
      <w:r>
        <w:t>.</w:t>
      </w:r>
    </w:p>
    <w:p w:rsidR="00884A34" w:rsidRDefault="00884A34" w:rsidP="00884A34">
      <w:pPr>
        <w:pStyle w:val="Ttulo1"/>
        <w:numPr>
          <w:ilvl w:val="0"/>
          <w:numId w:val="1"/>
        </w:numPr>
      </w:pPr>
      <w:r>
        <w:t>O que é inovação?</w:t>
      </w:r>
    </w:p>
    <w:p w:rsidR="00884A34" w:rsidRPr="00884A34" w:rsidRDefault="00884A34" w:rsidP="00884A34">
      <w:pPr>
        <w:ind w:firstLine="708"/>
      </w:pPr>
      <w:r>
        <w:t>Ação de criar algo novo/inovador.</w:t>
      </w:r>
      <w:bookmarkStart w:id="0" w:name="_GoBack"/>
      <w:bookmarkEnd w:id="0"/>
    </w:p>
    <w:sectPr w:rsidR="00884A34" w:rsidRPr="00884A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C06BA"/>
    <w:multiLevelType w:val="hybridMultilevel"/>
    <w:tmpl w:val="5EE03C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A34"/>
    <w:rsid w:val="00335982"/>
    <w:rsid w:val="0088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01CE23-9900-46CA-99A4-3C38EF28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4A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4A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LAB-13</dc:creator>
  <cp:keywords/>
  <dc:description/>
  <cp:lastModifiedBy>LAB-13</cp:lastModifiedBy>
  <cp:revision>2</cp:revision>
  <dcterms:created xsi:type="dcterms:W3CDTF">2024-04-24T19:09:00Z</dcterms:created>
  <dcterms:modified xsi:type="dcterms:W3CDTF">2024-04-24T19:11:00Z</dcterms:modified>
</cp:coreProperties>
</file>